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Twos’ Complement and Boolean Operators</w:t>
      </w:r>
    </w:p>
    <w:p>
      <w:pPr>
        <w:pStyle w:val="Heading3"/>
        <w:rPr>
          <w:shd w:fill="FAFAFA" w:val="clear"/>
        </w:rPr>
      </w:pPr>
      <w:r>
        <w:rPr>
          <w:shd w:fill="FAFAFA" w:val="clear"/>
        </w:rPr>
        <w:t>Two’s Complement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b/>
          <w:color w:val="3C3C3C"/>
          <w:sz w:val="21"/>
          <w:szCs w:val="21"/>
          <w:shd w:fill="FAFAFA" w:val="clear"/>
        </w:rPr>
        <w:t xml:space="preserve">Two’s Complement Representation: </w:t>
      </w:r>
      <w:r>
        <w:rPr>
          <w:rFonts w:ascii="Roboto" w:hAnsi="Roboto"/>
          <w:color w:val="3C3C3C"/>
          <w:sz w:val="21"/>
          <w:szCs w:val="21"/>
          <w:shd w:fill="FAFAFA" w:val="clear"/>
        </w:rPr>
        <w:t>Negative integers use two’s-complement representation</w:t>
      </w:r>
      <w:r>
        <w:rPr>
          <w:rFonts w:ascii="Roboto" w:hAnsi="Roboto"/>
          <w:b/>
          <w:color w:val="3C3C3C"/>
          <w:sz w:val="21"/>
          <w:szCs w:val="21"/>
          <w:shd w:fill="FAFAFA" w:val="clear"/>
        </w:rPr>
        <w:t xml:space="preserve">, </w:t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(If you add a number to its additive inverse, the sum is zero.) 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>Two’s-complement representation is useful to processor designers because it removes the need for separate digital circuits to handle both addition and subtraction. For example, if presented with the expression A – B, the processor can simply convert it to an addition expression: A + (–B).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>Using the 8-bit binary value 00000001, for example, its two’s complement turns out to be 11111111, as can be seen as follows: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/>
        <w:drawing>
          <wp:inline distT="0" distB="0" distL="0" distR="0">
            <wp:extent cx="6480175" cy="996950"/>
            <wp:effectExtent l="0" t="0" r="0" b="0"/>
            <wp:docPr id="1" name="Picture 15" descr="Textbook Example 4&#10;Example from textbook showing two's complement of bina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 descr="Textbook Example 4&#10;Example from textbook showing two's complement of binary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What is the two’s complement for 01111011?</w:t>
      </w:r>
    </w:p>
    <w:p>
      <w:pPr>
        <w:pStyle w:val="Normal"/>
        <w:rPr/>
      </w:pPr>
      <w:r>
        <w:rPr/>
        <w:tab/>
      </w:r>
      <w:r>
        <w:rPr/>
        <w:t>10000100 + 1 = 10000101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What is the two’s complement for 01010101?</w:t>
      </w:r>
    </w:p>
    <w:p>
      <w:pPr>
        <w:pStyle w:val="Normal"/>
        <w:rPr/>
      </w:pPr>
      <w:r>
        <w:rPr/>
        <w:tab/>
      </w:r>
      <w:r>
        <w:rPr/>
        <w:t>10101010 + 1 = 10101011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Two’s Complement for Hexadecimal Values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b/>
          <w:color w:val="3C3C3C"/>
          <w:sz w:val="21"/>
          <w:szCs w:val="21"/>
          <w:shd w:fill="FAFAFA" w:val="clear"/>
        </w:rPr>
        <w:t>Hexadecimal Two’s Complement</w:t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 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>To create the two’s complement of a hexadecimal integer, reverse all bits and add 1. An easy way to reverse the bits of a hexadecimal digit is to subtract the digit from 15. Here are examples of hexadecimal integers converted to their two’s complements:</w:t>
      </w:r>
    </w:p>
    <w:p>
      <w:pPr>
        <w:pStyle w:val="Normal"/>
        <w:rPr>
          <w:rFonts w:ascii="Roboto" w:hAnsi="Roboto"/>
          <w:b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6A3D </w:t>
      </w:r>
      <w:r>
        <w:rPr>
          <w:rFonts w:eastAsia="Wingdings" w:cs="Wingdings" w:ascii="Wingdings" w:hAnsi="Wingdings"/>
          <w:color w:val="3C3C3C"/>
          <w:sz w:val="21"/>
          <w:szCs w:val="21"/>
          <w:shd w:fill="FAFAFA" w:val="clear"/>
        </w:rPr>
        <w:sym w:font="Wingdings" w:char="f0e0"/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 6-15 is </w:t>
      </w:r>
      <w:r>
        <w:rPr>
          <w:rFonts w:ascii="Roboto" w:hAnsi="Roboto"/>
          <w:b/>
          <w:color w:val="3C3C3C"/>
          <w:sz w:val="21"/>
          <w:szCs w:val="21"/>
          <w:shd w:fill="FAFAFA" w:val="clear"/>
        </w:rPr>
        <w:t>9</w:t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, A or 10 -15 is </w:t>
      </w:r>
      <w:r>
        <w:rPr>
          <w:rFonts w:ascii="Roboto" w:hAnsi="Roboto"/>
          <w:b/>
          <w:color w:val="3C3C3C"/>
          <w:sz w:val="21"/>
          <w:szCs w:val="21"/>
          <w:shd w:fill="FAFAFA" w:val="clear"/>
        </w:rPr>
        <w:t>5</w:t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, 3-15 is </w:t>
      </w:r>
      <w:r>
        <w:rPr>
          <w:rFonts w:ascii="Roboto" w:hAnsi="Roboto"/>
          <w:b/>
          <w:color w:val="3C3C3C"/>
          <w:sz w:val="21"/>
          <w:szCs w:val="21"/>
          <w:shd w:fill="FAFAFA" w:val="clear"/>
        </w:rPr>
        <w:t>12 or C</w:t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, D or 13 – 15 is </w:t>
      </w:r>
      <w:r>
        <w:rPr>
          <w:rFonts w:ascii="Roboto" w:hAnsi="Roboto"/>
          <w:b/>
          <w:color w:val="3C3C3C"/>
          <w:sz w:val="21"/>
          <w:szCs w:val="21"/>
          <w:shd w:fill="FAFAFA" w:val="clear"/>
        </w:rPr>
        <w:t>2</w:t>
      </w:r>
    </w:p>
    <w:p>
      <w:pPr>
        <w:pStyle w:val="ListParagraph"/>
        <w:numPr>
          <w:ilvl w:val="0"/>
          <w:numId w:val="3"/>
        </w:numPr>
        <w:rPr>
          <w:rFonts w:ascii="Roboto" w:hAnsi="Roboto"/>
          <w:b/>
          <w:i/>
          <w:i/>
          <w:color w:val="3C3C3C"/>
          <w:sz w:val="21"/>
          <w:szCs w:val="21"/>
          <w:shd w:fill="FAFAFA" w:val="clear"/>
        </w:rPr>
      </w:pPr>
      <w:r>
        <w:rPr>
          <w:rFonts w:ascii="Roboto" w:hAnsi="Roboto"/>
          <w:b/>
          <w:i/>
          <w:color w:val="3C3C3C"/>
          <w:sz w:val="21"/>
          <w:szCs w:val="21"/>
          <w:shd w:fill="FAFAFA" w:val="clear"/>
        </w:rPr>
        <w:t>95C2</w:t>
      </w:r>
    </w:p>
    <w:p>
      <w:pPr>
        <w:pStyle w:val="ListParagraph"/>
        <w:numPr>
          <w:ilvl w:val="0"/>
          <w:numId w:val="3"/>
        </w:numPr>
        <w:rPr>
          <w:rFonts w:ascii="Roboto" w:hAnsi="Roboto"/>
          <w:b/>
          <w:i/>
          <w:i/>
          <w:color w:val="3C3C3C"/>
          <w:sz w:val="21"/>
          <w:szCs w:val="21"/>
          <w:shd w:fill="FAFAFA" w:val="clear"/>
        </w:rPr>
      </w:pPr>
      <w:r>
        <w:rPr>
          <w:rFonts w:ascii="Roboto" w:hAnsi="Roboto"/>
          <w:b/>
          <w:i/>
          <w:color w:val="3C3C3C"/>
          <w:sz w:val="21"/>
          <w:szCs w:val="21"/>
          <w:shd w:fill="FAFAFA" w:val="clear"/>
        </w:rPr>
        <w:t xml:space="preserve">Then add 1 </w:t>
      </w:r>
      <w:r>
        <w:rPr>
          <w:rFonts w:eastAsia="Wingdings" w:cs="Wingdings" w:ascii="Wingdings" w:hAnsi="Wingdings"/>
          <w:b/>
          <w:i/>
          <w:color w:val="3C3C3C"/>
          <w:sz w:val="21"/>
          <w:szCs w:val="21"/>
          <w:shd w:fill="FAFAFA" w:val="clear"/>
        </w:rPr>
        <w:sym w:font="Wingdings" w:char="f0e0"/>
      </w:r>
      <w:r>
        <w:rPr>
          <w:rFonts w:ascii="Roboto" w:hAnsi="Roboto"/>
          <w:b/>
          <w:i/>
          <w:color w:val="3C3C3C"/>
          <w:sz w:val="21"/>
          <w:szCs w:val="21"/>
          <w:shd w:fill="FAFAFA" w:val="clear"/>
        </w:rPr>
        <w:t xml:space="preserve"> 95C3</w:t>
      </w:r>
    </w:p>
    <w:p>
      <w:pPr>
        <w:pStyle w:val="ListParagraph"/>
        <w:rPr>
          <w:rFonts w:ascii="Roboto" w:hAnsi="Roboto"/>
          <w:b/>
          <w:i/>
          <w:i/>
          <w:color w:val="3C3C3C"/>
          <w:sz w:val="21"/>
          <w:szCs w:val="21"/>
          <w:shd w:fill="FAFAFA" w:val="clear"/>
        </w:rPr>
      </w:pPr>
      <w:r>
        <w:rPr>
          <w:rFonts w:ascii="Roboto" w:hAnsi="Roboto"/>
          <w:b/>
          <w:i/>
          <w:color w:val="3C3C3C"/>
          <w:sz w:val="21"/>
          <w:szCs w:val="21"/>
          <w:shd w:fill="FAFAFA" w:val="clear"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>Find the two’s complement for 118E</w:t>
      </w:r>
      <w:r>
        <w:rPr>
          <w:vertAlign w:val="subscript"/>
        </w:rPr>
        <w:t>16.</w:t>
      </w:r>
    </w:p>
    <w:p>
      <w:pPr>
        <w:pStyle w:val="Normal"/>
        <w:ind w:left="360"/>
        <w:rPr/>
      </w:pPr>
      <w:r>
        <w:rPr/>
        <w:t>EE71 + 1 = EE72</w:t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Find the two’s complement 760B2</w:t>
      </w:r>
      <w:r>
        <w:rPr>
          <w:vertAlign w:val="subscript"/>
        </w:rPr>
        <w:t>16.</w:t>
      </w:r>
    </w:p>
    <w:p>
      <w:pPr>
        <w:pStyle w:val="Heading3"/>
        <w:rPr>
          <w:shd w:fill="FAFAFA" w:val="clear"/>
        </w:rPr>
      </w:pPr>
      <w:r>
        <w:rPr>
          <w:shd w:fill="FAFAFA" w:val="clear"/>
        </w:rPr>
        <w:t xml:space="preserve">Converting Signed Decimal to Hexadecimal 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To convert a signed decimal integer to hexadecimal, do the following: </w:t>
      </w:r>
    </w:p>
    <w:p>
      <w:pPr>
        <w:pStyle w:val="ListParagraph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Step 1: Convert the absolute value of the decimal integer to hexadecimal. </w:t>
      </w:r>
    </w:p>
    <w:p>
      <w:pPr>
        <w:pStyle w:val="ListParagraph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>Step 2: If the decimal integer was negative, create the two’s complement of the hexadecimal number from the previous step.</w:t>
      </w:r>
    </w:p>
    <w:p>
      <w:pPr>
        <w:pStyle w:val="ListParagraph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>Convert decimal -611 to hexadecimal.</w:t>
      </w:r>
    </w:p>
    <w:p>
      <w:pPr>
        <w:pStyle w:val="Normal"/>
        <w:ind w:left="360"/>
        <w:rPr/>
      </w:pPr>
      <w:r>
        <w:rPr/>
        <w:t>-263 = D9C + 1 = D9D</w:t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Convert decimal -2885 to hexadecimal.</w:t>
      </w:r>
    </w:p>
    <w:p>
      <w:pPr>
        <w:pStyle w:val="Normal"/>
        <w:ind w:left="360"/>
        <w:rPr/>
      </w:pPr>
      <w:r>
        <w:rPr/>
        <w:t>-B45 = 4BA + 1 = 4BB</w:t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Heading3"/>
        <w:rPr>
          <w:shd w:fill="FAFAFA" w:val="clear"/>
        </w:rPr>
      </w:pPr>
      <w:r>
        <w:rPr>
          <w:shd w:fill="FAFAFA" w:val="clear"/>
        </w:rPr>
        <w:t xml:space="preserve">Converting Signed Hexadecimal to Decimal 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To convert a signed hexadecimal integer to decimal, do the following: </w:t>
      </w:r>
    </w:p>
    <w:p>
      <w:pPr>
        <w:pStyle w:val="ListParagraph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Step 1: If the hexadecimal integer is negative, create its two’s complement; otherwise, retain the integer as is. Using the integer from the previous step, convert it to decimal. </w:t>
      </w:r>
    </w:p>
    <w:p>
      <w:pPr>
        <w:pStyle w:val="ListParagraph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>Step 2: If the original value was negative, attach a minus sign to the beginning of the decimal integer.</w:t>
      </w:r>
    </w:p>
    <w:p>
      <w:pPr>
        <w:pStyle w:val="ListParagraph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</w:r>
    </w:p>
    <w:p>
      <w:pPr>
        <w:pStyle w:val="ListParagraph"/>
        <w:numPr>
          <w:ilvl w:val="0"/>
          <w:numId w:val="2"/>
        </w:numPr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>Convert -52A</w:t>
      </w:r>
      <w:r>
        <w:rPr>
          <w:rFonts w:ascii="Roboto" w:hAnsi="Roboto"/>
          <w:color w:val="3C3C3C"/>
          <w:sz w:val="21"/>
          <w:szCs w:val="21"/>
          <w:shd w:fill="FAFAFA" w:val="clear"/>
          <w:vertAlign w:val="subscript"/>
        </w:rPr>
        <w:t>16</w:t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 to a decimal value.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ab/>
        <w:t>-</w:t>
      </w:r>
      <w:r>
        <w:rPr>
          <w:rFonts w:ascii="Roboto" w:hAnsi="Roboto"/>
          <w:color w:val="3C3C3C"/>
          <w:sz w:val="21"/>
          <w:szCs w:val="21"/>
          <w:shd w:fill="FAFAFA" w:val="clear"/>
        </w:rPr>
        <w:t>52A = AD5 + 1 = -AD6 = -2774</w:t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</w:r>
    </w:p>
    <w:p>
      <w:pPr>
        <w:pStyle w:val="Normal"/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</w:r>
    </w:p>
    <w:p>
      <w:pPr>
        <w:pStyle w:val="ListParagraph"/>
        <w:numPr>
          <w:ilvl w:val="0"/>
          <w:numId w:val="2"/>
        </w:numPr>
        <w:rPr>
          <w:rFonts w:ascii="Roboto" w:hAnsi="Roboto"/>
          <w:color w:val="3C3C3C"/>
          <w:sz w:val="21"/>
          <w:szCs w:val="21"/>
          <w:shd w:fill="FAFAFA" w:val="clear"/>
        </w:rPr>
      </w:pPr>
      <w:r>
        <w:rPr>
          <w:rFonts w:ascii="Roboto" w:hAnsi="Roboto"/>
          <w:color w:val="3C3C3C"/>
          <w:sz w:val="21"/>
          <w:szCs w:val="21"/>
          <w:shd w:fill="FAFAFA" w:val="clear"/>
        </w:rPr>
        <w:t>Convert -604E</w:t>
      </w:r>
      <w:r>
        <w:rPr>
          <w:rFonts w:ascii="Roboto" w:hAnsi="Roboto"/>
          <w:color w:val="3C3C3C"/>
          <w:sz w:val="21"/>
          <w:szCs w:val="21"/>
          <w:shd w:fill="FAFAFA" w:val="clear"/>
          <w:vertAlign w:val="subscript"/>
        </w:rPr>
        <w:t>16</w:t>
      </w:r>
      <w:r>
        <w:rPr>
          <w:rFonts w:ascii="Roboto" w:hAnsi="Roboto"/>
          <w:color w:val="3C3C3C"/>
          <w:sz w:val="21"/>
          <w:szCs w:val="21"/>
          <w:shd w:fill="FAFAFA" w:val="clear"/>
        </w:rPr>
        <w:t xml:space="preserve"> to a decimal value.</w:t>
      </w:r>
    </w:p>
    <w:p>
      <w:pPr>
        <w:pStyle w:val="Normal"/>
        <w:ind w:left="360"/>
        <w:rPr/>
      </w:pPr>
      <w:r>
        <w:rPr/>
        <w:t>9FB1 + 1 = 9FB2 = -40882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55690" cy="2101850"/>
            <wp:effectExtent l="0" t="0" r="0" b="0"/>
            <wp:docPr id="2" name="Picture 1" descr="Operators: NOT, AND, OR expressions and descri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Operators: NOT, AND, OR expressions and description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90" cy="210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1419860"/>
            <wp:effectExtent l="0" t="0" r="0" b="0"/>
            <wp:docPr id="3" name="Picture 2" descr="NOT Operato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NOT Operator Truth T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Example: </w:t>
      </w:r>
    </w:p>
    <w:p>
      <w:pPr>
        <w:pStyle w:val="Normal"/>
        <w:ind w:firstLine="720"/>
        <w:rPr/>
      </w:pPr>
      <w:r>
        <w:rPr/>
        <w:t>0 0 1 1 1 1 0 1</w:t>
      </w:r>
    </w:p>
    <w:p>
      <w:pPr>
        <w:pStyle w:val="Normal"/>
        <w:rPr/>
      </w:pPr>
      <w:r>
        <w:rPr/>
        <w:t xml:space="preserve">            ⌐</w:t>
      </w:r>
      <w:r>
        <w:rPr/>
        <w:t>1 1 0 0 0 0 1 0</w:t>
      </w:r>
    </w:p>
    <w:p>
      <w:pPr>
        <w:pStyle w:val="Normal"/>
        <w:rPr/>
      </w:pPr>
      <w:r>
        <w:rPr/>
        <w:tab/>
      </w:r>
    </w:p>
    <w:p>
      <w:pPr>
        <w:pStyle w:val="ListParagraph"/>
        <w:numPr>
          <w:ilvl w:val="0"/>
          <w:numId w:val="1"/>
        </w:numPr>
        <w:rPr/>
      </w:pPr>
      <w:r>
        <w:rPr/>
        <w:t>Find the NOT expression of 10101101.</w:t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  <w:tab/>
      </w:r>
      <w:r>
        <w:rPr/>
        <w:t>01010010</w:t>
      </w:r>
    </w:p>
    <w:p>
      <w:pPr>
        <w:pStyle w:val="ListParagraph"/>
        <w:numPr>
          <w:ilvl w:val="0"/>
          <w:numId w:val="1"/>
        </w:numPr>
        <w:rPr/>
      </w:pPr>
      <w:r>
        <w:rPr/>
        <w:t>Find the NOT expression of 11111011.</w:t>
      </w:r>
    </w:p>
    <w:p>
      <w:pPr>
        <w:pStyle w:val="Normal"/>
        <w:rPr/>
      </w:pPr>
      <w:r>
        <w:rPr/>
        <w:tab/>
      </w:r>
      <w:r>
        <w:rPr/>
        <w:t>00000100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034405" cy="1412875"/>
            <wp:effectExtent l="0" t="0" r="0" b="0"/>
            <wp:docPr id="4" name="Picture 3" descr="AND operato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ND operator Truth T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141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2447925" cy="1247775"/>
            <wp:effectExtent l="0" t="0" r="0" b="0"/>
            <wp:docPr id="5" name="Picture 4" descr="OR Operato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OR Operator Truth T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GridTable6Colorful-Accent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3116"/>
        <w:gridCol w:w="3117"/>
        <w:gridCol w:w="311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  <w:tcBorders>
              <w:bottom w:val="single" w:sz="12" w:space="0" w:color="9CC2E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X</w:t>
            </w:r>
          </w:p>
        </w:tc>
        <w:tc>
          <w:tcPr>
            <w:tcW w:w="3117" w:type="dxa"/>
            <w:tcBorders>
              <w:bottom w:val="single" w:sz="12" w:space="0" w:color="9CC2E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Y</w:t>
            </w:r>
          </w:p>
        </w:tc>
        <w:tc>
          <w:tcPr>
            <w:tcW w:w="3117" w:type="dxa"/>
            <w:tcBorders>
              <w:bottom w:val="single" w:sz="12" w:space="0" w:color="9CC2E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X AND 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  <w:tcBorders/>
            <w:shd w:color="auto" w:fill="DEEAF6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  <w:shd w:color="auto" w:fill="DEEAF6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  <w:shd w:color="auto" w:fill="DEEAF6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  <w:tcBorders/>
            <w:shd w:color="auto" w:fill="DEEAF6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  <w:shd w:color="auto" w:fill="DEEAF6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  <w:shd w:color="auto" w:fill="DEEAF6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accent1" w:themeShade="bf" w:val="2E74B5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Solve:</w:t>
      </w:r>
    </w:p>
    <w:p>
      <w:pPr>
        <w:pStyle w:val="ListParagraph"/>
        <w:ind w:firstLine="720" w:left="720"/>
        <w:rPr/>
      </w:pPr>
      <w:r>
        <w:rPr/>
        <w:t>1 0 1 1 1 0 1 1</w:t>
      </w:r>
    </w:p>
    <w:p>
      <w:pPr>
        <w:pStyle w:val="ListParagraph"/>
        <w:rPr>
          <w:u w:val="single"/>
        </w:rPr>
      </w:pPr>
      <w:r>
        <w:rPr>
          <w:u w:val="single"/>
        </w:rPr>
        <w:t>AND</w:t>
        <w:tab/>
        <w:t>0 0 0 1 1 1 0 0</w:t>
      </w:r>
    </w:p>
    <w:p>
      <w:pPr>
        <w:pStyle w:val="Normal"/>
        <w:rPr/>
      </w:pPr>
      <w:r>
        <w:rPr/>
        <w:tab/>
        <w:tab/>
      </w:r>
      <w:r>
        <w:rPr/>
        <w:t>00011000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Solve:</w:t>
      </w:r>
    </w:p>
    <w:p>
      <w:pPr>
        <w:pStyle w:val="ListParagraph"/>
        <w:ind w:left="1440"/>
        <w:rPr/>
      </w:pPr>
      <w:r>
        <w:rPr/>
        <w:t xml:space="preserve">1 1 1 1 1 1 0 0 </w:t>
      </w:r>
    </w:p>
    <w:p>
      <w:pPr>
        <w:pStyle w:val="Normal"/>
        <w:rPr>
          <w:u w:val="single"/>
        </w:rPr>
      </w:pPr>
      <w:r>
        <w:rPr/>
        <w:tab/>
      </w:r>
      <w:r>
        <w:rPr>
          <w:u w:val="single"/>
        </w:rPr>
        <w:t>AND</w:t>
        <w:tab/>
        <w:t>0 0 0 1 0 1 1 0</w:t>
      </w:r>
    </w:p>
    <w:p>
      <w:pPr>
        <w:pStyle w:val="Normal"/>
        <w:rPr>
          <w:u w:val="single"/>
        </w:rPr>
      </w:pPr>
      <w:r>
        <w:rPr>
          <w:u w:val="single"/>
        </w:rPr>
        <w:tab/>
        <w:tab/>
      </w:r>
      <w:r>
        <w:rPr>
          <w:u w:val="single"/>
        </w:rPr>
        <w:t>000010100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  <w:drawing>
          <wp:inline distT="0" distB="0" distL="0" distR="0">
            <wp:extent cx="5943600" cy="1411605"/>
            <wp:effectExtent l="0" t="0" r="0" b="0"/>
            <wp:docPr id="6" name="Picture 5" descr="O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OR Truth Tabl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2362200" cy="1428750"/>
            <wp:effectExtent l="0" t="0" r="0" b="0"/>
            <wp:docPr id="7" name="Picture 6" descr="OR operator example using 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OR operator example using binar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GridTable4-Accent2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3116"/>
        <w:gridCol w:w="3117"/>
        <w:gridCol w:w="311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color="auto" w:fill="ED7D31" w:themeFill="accent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X</w:t>
            </w:r>
          </w:p>
        </w:tc>
        <w:tc>
          <w:tcPr>
            <w:tcW w:w="311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color="auto" w:fill="ED7D31" w:themeFill="accent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Y</w:t>
            </w:r>
          </w:p>
        </w:tc>
        <w:tc>
          <w:tcPr>
            <w:tcW w:w="311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color="auto" w:fill="ED7D31" w:themeFill="accent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X v 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3117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Solve:</w:t>
      </w:r>
    </w:p>
    <w:p>
      <w:pPr>
        <w:pStyle w:val="ListParagraph"/>
        <w:ind w:left="1440"/>
        <w:rPr/>
      </w:pPr>
      <w:r>
        <w:rPr/>
        <w:t>0 0 1 1 1 1 0 1</w:t>
      </w:r>
    </w:p>
    <w:p>
      <w:pPr>
        <w:pStyle w:val="Normal"/>
        <w:rPr>
          <w:u w:val="single"/>
        </w:rPr>
      </w:pPr>
      <w:r>
        <w:rPr/>
        <w:tab/>
      </w:r>
      <w:r>
        <w:rPr>
          <w:u w:val="single"/>
        </w:rPr>
        <w:t>OR</w:t>
        <w:tab/>
        <w:t>1 1 1 1 1 1 0 1</w:t>
      </w:r>
    </w:p>
    <w:p>
      <w:pPr>
        <w:pStyle w:val="Normal"/>
        <w:rPr>
          <w:u w:val="single"/>
        </w:rPr>
      </w:pPr>
      <w:r>
        <w:rPr>
          <w:u w:val="single"/>
        </w:rPr>
        <w:tab/>
        <w:tab/>
      </w:r>
      <w:r>
        <w:rPr>
          <w:u w:val="single"/>
        </w:rPr>
        <w:t>111111101</w:t>
      </w:r>
    </w:p>
    <w:p>
      <w:pPr>
        <w:pStyle w:val="ListParagraph"/>
        <w:numPr>
          <w:ilvl w:val="0"/>
          <w:numId w:val="1"/>
        </w:numPr>
        <w:rPr/>
      </w:pPr>
      <w:r>
        <w:rPr/>
        <w:t>Solve:</w:t>
      </w:r>
    </w:p>
    <w:p>
      <w:pPr>
        <w:pStyle w:val="ListParagraph"/>
        <w:ind w:left="1440"/>
        <w:rPr/>
      </w:pPr>
      <w:r>
        <w:rPr/>
        <w:t>1 0 0 1 1 1 1 0</w:t>
      </w:r>
    </w:p>
    <w:p>
      <w:pPr>
        <w:pStyle w:val="Normal"/>
        <w:rPr/>
      </w:pPr>
      <w:r>
        <w:rPr/>
        <w:tab/>
      </w:r>
      <w:r>
        <w:rPr>
          <w:u w:val="single"/>
        </w:rPr>
        <w:t>OR</w:t>
        <w:tab/>
        <w:t xml:space="preserve">1 1 0 0 0 0 1 1 </w:t>
      </w:r>
    </w:p>
    <w:p>
      <w:pPr>
        <w:pStyle w:val="Normal"/>
        <w:rPr/>
      </w:pPr>
      <w:r>
        <w:rPr/>
        <w:tab/>
        <w:tab/>
      </w:r>
      <w:r>
        <w:rPr/>
        <w:t>11011111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default"/>
  </w:font>
  <w:font w:name="Wingdings">
    <w:charset w:val="02"/>
    <w:family w:val="roman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12716596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12716596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430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b3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1436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436d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b443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d6b3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Noto Sans Devanagari"/>
    </w:rPr>
  </w:style>
  <w:style w:type="paragraph" w:styleId="ListParagraph">
    <w:name w:val="List Paragraph"/>
    <w:basedOn w:val="Normal"/>
    <w:uiPriority w:val="34"/>
    <w:qFormat/>
    <w:rsid w:val="0091436d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436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436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05b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2">
    <w:name w:val="Grid Table 4 Accent 2"/>
    <w:basedOn w:val="TableNormal"/>
    <w:uiPriority w:val="49"/>
    <w:rsid w:val="00f05b36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c79c2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LibreOffice/25.2.7.2$Linux_X86_64 LibreOffice_project/520$Build-2</Application>
  <AppVersion>15.0000</AppVersion>
  <Pages>5</Pages>
  <Words>537</Words>
  <Characters>2132</Characters>
  <CharactersWithSpaces>2606</CharactersWithSpaces>
  <Paragraphs>96</Paragraphs>
  <Company>RCCD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2020-04-30T00:52:00Z</dcterms:created>
  <dc:creator>micro</dc:creator>
  <dc:description/>
  <dc:language>en-US</dc:language>
  <cp:lastModifiedBy/>
  <dcterms:modified xsi:type="dcterms:W3CDTF">2026-02-22T18:34:15Z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