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1A2E"/>
          <w:sz w:val="44"/>
        </w:rPr>
        <w:t>代码安全审计报告</w:t>
        <w:br/>
        <w:t>——文件上传漏洞专题</w:t>
      </w:r>
    </w:p>
    <w:p/>
    <w:p>
      <w:pPr>
        <w:spacing w:line="384" w:lineRule="auto"/>
        <w:jc w:val="center"/>
      </w:pPr>
      <w:r>
        <w:rPr>
          <w:b/>
          <w:sz w:val="21"/>
        </w:rPr>
        <w:t>项目名称：</w:t>
      </w:r>
      <w:r>
        <w:rPr>
          <w:color w:val="555555"/>
          <w:sz w:val="21"/>
        </w:rPr>
        <w:t>用户信息管理平台 (Flask)</w:t>
      </w:r>
    </w:p>
    <w:p>
      <w:pPr>
        <w:spacing w:line="384" w:lineRule="auto"/>
        <w:jc w:val="center"/>
      </w:pPr>
      <w:r>
        <w:rPr>
          <w:b/>
          <w:sz w:val="21"/>
        </w:rPr>
        <w:t>报告主题：</w:t>
      </w:r>
      <w:r>
        <w:rPr>
          <w:color w:val="555555"/>
          <w:sz w:val="21"/>
        </w:rPr>
        <w:t>文件上传漏洞发现、利用与修复</w:t>
      </w:r>
    </w:p>
    <w:p>
      <w:pPr>
        <w:spacing w:line="384" w:lineRule="auto"/>
        <w:jc w:val="center"/>
      </w:pPr>
      <w:r>
        <w:rPr>
          <w:b/>
          <w:sz w:val="21"/>
        </w:rPr>
        <w:t>审计日期：</w:t>
      </w:r>
      <w:r>
        <w:rPr>
          <w:color w:val="555555"/>
          <w:sz w:val="21"/>
        </w:rPr>
        <w:t>2026年07月09日</w:t>
      </w:r>
    </w:p>
    <w:p>
      <w:pPr>
        <w:spacing w:line="384" w:lineRule="auto"/>
        <w:jc w:val="center"/>
      </w:pPr>
      <w:r>
        <w:rPr>
          <w:b/>
          <w:sz w:val="21"/>
        </w:rPr>
        <w:t>开发框架：</w:t>
      </w:r>
      <w:r>
        <w:rPr>
          <w:color w:val="555555"/>
          <w:sz w:val="21"/>
        </w:rPr>
        <w:t>Python Flask + SQLite</w:t>
      </w:r>
    </w:p>
    <w:p>
      <w:pPr>
        <w:spacing w:line="384" w:lineRule="auto"/>
        <w:jc w:val="center"/>
      </w:pPr>
      <w:r>
        <w:rPr>
          <w:b/>
          <w:sz w:val="21"/>
        </w:rPr>
        <w:t>仓库地址：</w:t>
      </w:r>
      <w:r>
        <w:rPr>
          <w:color w:val="555555"/>
          <w:sz w:val="21"/>
        </w:rPr>
        <w:t>github.com/MyWhyScu/flask-user-management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1A2E"/>
        </w:rPr>
        <w:t>一、项目概述</w:t>
      </w:r>
    </w:p>
    <w:p>
      <w:r>
        <w:rPr>
          <w:rFonts w:ascii="微软雅黑" w:hAnsi="微软雅黑" w:eastAsia="微软雅黑"/>
          <w:b w:val="0"/>
          <w:sz w:val="20"/>
        </w:rPr>
        <w:t>本项目为一个简易用户信息管理平台，基于 Python Flask 框架构建，提供用户登录、注册、搜索、头像上传及信息展示等功能。本次审计聚焦于文件上传功能中存在的安全漏洞，围绕"发现→利用→修复→验证"的闭环流程展开。</w:t>
      </w:r>
    </w:p>
    <w:p>
      <w:pPr>
        <w:pStyle w:val="Heading1"/>
      </w:pPr>
      <w:r>
        <w:rPr>
          <w:rFonts w:ascii="微软雅黑" w:hAnsi="微软雅黑" w:eastAsia="微软雅黑"/>
          <w:color w:val="1A1A2E"/>
        </w:rPr>
        <w:t>二、文件上传漏洞详情</w:t>
      </w:r>
    </w:p>
    <w:p>
      <w:r>
        <w:rPr>
          <w:rFonts w:ascii="微软雅黑" w:hAnsi="微软雅黑" w:eastAsia="微软雅黑"/>
          <w:b w:val="0"/>
          <w:sz w:val="20"/>
        </w:rPr>
        <w:t>文件上传功能位于 /upload 路由，用户登录后可将任意文件上传至 static/uploads/ 目录。经全面审计，共发现 9 项安全漏洞，按风险等级详述如下。</w:t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2.1  严重漏洞</w:t>
      </w:r>
    </w:p>
    <w:p>
      <w:r>
        <w:rPr>
          <w:rFonts w:ascii="微软雅黑" w:hAnsi="微软雅黑" w:eastAsia="微软雅黑"/>
          <w:b/>
          <w:sz w:val="20"/>
        </w:rPr>
        <w:t>【FU-1】路径穿越导致任意文件覆盖</w:t>
      </w:r>
    </w:p>
    <w:p>
      <w:r>
        <w:rPr>
          <w:rFonts w:ascii="微软雅黑" w:hAnsi="微软雅黑" w:eastAsia="微软雅黑"/>
          <w:b w:val="0"/>
          <w:sz w:val="20"/>
        </w:rPr>
        <w:t>漏洞出处：app.py 上传路由中，filename 直接从用户请求中获取，未做任何过滤即传入 os.path.join() 构造保存路径。</w:t>
      </w:r>
    </w:p>
    <w:p>
      <w:r>
        <w:rPr>
          <w:rFonts w:ascii="微软雅黑" w:hAnsi="微软雅黑" w:eastAsia="微软雅黑"/>
          <w:b w:val="0"/>
          <w:sz w:val="20"/>
        </w:rPr>
        <w:t>漏洞逻辑：</w:t>
      </w:r>
    </w:p>
    <w:p>
      <w:pPr>
        <w:spacing w:before="40" w:after="40"/>
        <w:ind w:left="340"/>
      </w:pPr>
      <w:r>
        <w:rPr>
          <w:rFonts w:ascii="Courier New" w:hAnsi="Courier New"/>
          <w:color w:val="333333"/>
          <w:sz w:val="15"/>
        </w:rPr>
        <w:t># 修复前：filename 直接取自用户请求</w:t>
      </w:r>
    </w:p>
    <w:p>
      <w:pPr>
        <w:spacing w:before="40" w:after="40"/>
        <w:ind w:left="340"/>
      </w:pPr>
      <w:r>
        <w:rPr>
          <w:rFonts w:ascii="Courier New" w:hAnsi="Courier New"/>
          <w:color w:val="333333"/>
          <w:sz w:val="15"/>
        </w:rPr>
        <w:t>filename = file.filename                      # ../../app.py</w:t>
      </w:r>
    </w:p>
    <w:p>
      <w:pPr>
        <w:spacing w:before="40" w:after="40"/>
        <w:ind w:left="340"/>
      </w:pPr>
      <w:r>
        <w:rPr>
          <w:rFonts w:ascii="Courier New" w:hAnsi="Courier New"/>
          <w:color w:val="333333"/>
          <w:sz w:val="15"/>
        </w:rPr>
        <w:t>filepath = os.path.join(upload_dir, filename)  # 拼出 static/uploads/../../app.py</w:t>
      </w:r>
    </w:p>
    <w:p>
      <w:pPr>
        <w:spacing w:before="40" w:after="40"/>
        <w:ind w:left="340"/>
      </w:pPr>
      <w:r>
        <w:rPr>
          <w:rFonts w:ascii="Courier New" w:hAnsi="Courier New"/>
          <w:color w:val="333333"/>
          <w:sz w:val="15"/>
        </w:rPr>
        <w:t>file.save(filepath)                            # 覆盖 /root/user-management/app.py</w:t>
      </w:r>
    </w:p>
    <w:p>
      <w:r>
        <w:rPr>
          <w:rFonts w:ascii="微软雅黑" w:hAnsi="微软雅黑" w:eastAsia="微软雅黑"/>
          <w:b w:val="0"/>
          <w:sz w:val="20"/>
        </w:rPr>
        <w:t>攻击者将 filename 参数设为 ../../app.py，路径穿越符 ../ 使文件写入到 uploads 目录之外，直接覆盖 Flask 主程序文件。经验证，成功导致应用崩溃。</w:t>
      </w:r>
    </w:p>
    <w:p>
      <w:r>
        <w:rPr>
          <w:rFonts w:ascii="微软雅黑" w:hAnsi="微软雅黑" w:eastAsia="微软雅黑"/>
          <w:b w:val="0"/>
          <w:sz w:val="20"/>
        </w:rPr>
        <w:t>修复方案：</w:t>
      </w:r>
    </w:p>
    <w:p>
      <w:pPr>
        <w:spacing w:before="40" w:after="40"/>
        <w:ind w:left="340"/>
      </w:pPr>
      <w:r>
        <w:rPr>
          <w:rFonts w:ascii="Courier New" w:hAnsi="Courier New"/>
          <w:color w:val="333333"/>
          <w:sz w:val="15"/>
        </w:rPr>
        <w:t># 修复后：使用 os.path.basename() 剥离路径</w:t>
      </w:r>
    </w:p>
    <w:p>
      <w:pPr>
        <w:spacing w:before="40" w:after="40"/>
        <w:ind w:left="340"/>
      </w:pPr>
      <w:r>
        <w:rPr>
          <w:rFonts w:ascii="Courier New" w:hAnsi="Courier New"/>
          <w:color w:val="333333"/>
          <w:sz w:val="15"/>
        </w:rPr>
        <w:t>filename = os.path.basename(file.filename)     # ../../app.py → app.py</w:t>
      </w:r>
    </w:p>
    <w:p>
      <w:pPr>
        <w:spacing w:before="40" w:after="40"/>
        <w:ind w:left="340"/>
      </w:pPr>
      <w:r>
        <w:rPr>
          <w:rFonts w:ascii="Courier New" w:hAnsi="Courier New"/>
          <w:color w:val="333333"/>
          <w:sz w:val="15"/>
        </w:rPr>
        <w:t>filepath = os.path.join(upload_dir, filename)  # 安全拼在 uploads 内</w:t>
      </w:r>
    </w:p>
    <w:p>
      <w:r>
        <w:rPr>
          <w:rFonts w:ascii="微软雅黑" w:hAnsi="微软雅黑" w:eastAsia="微软雅黑"/>
          <w:b w:val="0"/>
          <w:sz w:val="20"/>
        </w:rPr>
        <w:t>利用 os.path.basename() 提取纯文件名，丢弃所有路径信息。</w:t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2.2  高危漏洞</w:t>
      </w:r>
    </w:p>
    <w:p>
      <w:r>
        <w:rPr>
          <w:rFonts w:ascii="微软雅黑" w:hAnsi="微软雅黑" w:eastAsia="微软雅黑"/>
          <w:b/>
          <w:sz w:val="20"/>
        </w:rPr>
        <w:t>【FU-2：超长文件名拒绝服务】</w:t>
      </w:r>
    </w:p>
    <w:p>
      <w:r>
        <w:rPr>
          <w:rFonts w:ascii="微软雅黑" w:hAnsi="微软雅黑" w:eastAsia="微软雅黑"/>
          <w:b w:val="0"/>
          <w:sz w:val="20"/>
        </w:rPr>
        <w:t>位置：app.py 上传路由</w:t>
      </w:r>
    </w:p>
    <w:p>
      <w:r>
        <w:rPr>
          <w:rFonts w:ascii="微软雅黑" w:hAnsi="微软雅黑" w:eastAsia="微软雅黑"/>
          <w:b w:val="0"/>
          <w:sz w:val="20"/>
        </w:rPr>
        <w:t>漏洞逻辑：未对文件名长度做限制。攻击者可提交5000+字符的文件名，导致文件系统写入失败，服务返回 HTTP 500。</w:t>
      </w:r>
    </w:p>
    <w:p>
      <w:r>
        <w:rPr>
          <w:rFonts w:ascii="微软雅黑" w:hAnsi="微软雅黑" w:eastAsia="微软雅黑"/>
          <w:b w:val="0"/>
          <w:sz w:val="20"/>
        </w:rPr>
        <w:t>修复方案：限制文件名总长不超过 255 字符（含时间戳前缀）。超出时从文件名的名称部分截断，保留扩展名。</w:t>
      </w:r>
    </w:p>
    <w:p/>
    <w:p>
      <w:r>
        <w:rPr>
          <w:rFonts w:ascii="微软雅黑" w:hAnsi="微软雅黑" w:eastAsia="微软雅黑"/>
          <w:b/>
          <w:sz w:val="20"/>
        </w:rPr>
        <w:t>【FU-3：HTML文件存储型XSS】</w:t>
      </w:r>
    </w:p>
    <w:p>
      <w:r>
        <w:rPr>
          <w:rFonts w:ascii="微软雅黑" w:hAnsi="微软雅黑" w:eastAsia="微软雅黑"/>
          <w:b w:val="0"/>
          <w:sz w:val="20"/>
        </w:rPr>
        <w:t>位置：app.py + /static/uploads/</w:t>
      </w:r>
    </w:p>
    <w:p>
      <w:r>
        <w:rPr>
          <w:rFonts w:ascii="微软雅黑" w:hAnsi="微软雅黑" w:eastAsia="微软雅黑"/>
          <w:b w:val="0"/>
          <w:sz w:val="20"/>
        </w:rPr>
        <w:t>漏洞逻辑：上传的 .html 文件直接存储在静态目录中，通过 HTTP 访问时浏览器解析执行其中的 JavaScript。可构造 &lt;script&gt;alert(document.cookie)&lt;/script&gt; 窃取用户会话。</w:t>
      </w:r>
    </w:p>
    <w:p>
      <w:r>
        <w:rPr>
          <w:rFonts w:ascii="微软雅黑" w:hAnsi="微软雅黑" w:eastAsia="微软雅黑"/>
          <w:b w:val="0"/>
          <w:sz w:val="20"/>
        </w:rPr>
        <w:t>修复方案：所有上传文件通过带鉴权的 /file/&lt;name&gt; 路由提供。非图片文件以 Content-Disposition: attachment 强制下载，浏览器不会解析执行。</w:t>
      </w:r>
    </w:p>
    <w:p/>
    <w:p>
      <w:r>
        <w:rPr>
          <w:rFonts w:ascii="微软雅黑" w:hAnsi="微软雅黑" w:eastAsia="微软雅黑"/>
          <w:b/>
          <w:sz w:val="20"/>
        </w:rPr>
        <w:t>【FU-4：SVG脚本注入】</w:t>
      </w:r>
    </w:p>
    <w:p>
      <w:r>
        <w:rPr>
          <w:rFonts w:ascii="微软雅黑" w:hAnsi="微软雅黑" w:eastAsia="微软雅黑"/>
          <w:b w:val="0"/>
          <w:sz w:val="20"/>
        </w:rPr>
        <w:t>位置：/static/uploads/</w:t>
      </w:r>
    </w:p>
    <w:p>
      <w:r>
        <w:rPr>
          <w:rFonts w:ascii="微软雅黑" w:hAnsi="微软雅黑" w:eastAsia="微软雅黑"/>
          <w:b w:val="0"/>
          <w:sz w:val="20"/>
        </w:rPr>
        <w:t>漏洞逻辑：SVG 格式允许嵌入 &lt;script&gt; 标签，上传恶意 SVG 后，浏览器加载时执行脚本，比 HTML 更隐蔽。</w:t>
      </w:r>
    </w:p>
    <w:p>
      <w:r>
        <w:rPr>
          <w:rFonts w:ascii="微软雅黑" w:hAnsi="微软雅黑" w:eastAsia="微软雅黑"/>
          <w:b w:val="0"/>
          <w:sz w:val="20"/>
        </w:rPr>
        <w:t>修复方案：与 FU-3 统一修复：所有非图片文件强制下载。</w:t>
      </w:r>
    </w:p>
    <w:p/>
    <w:p>
      <w:r>
        <w:rPr>
          <w:rFonts w:ascii="微软雅黑" w:hAnsi="微软雅黑" w:eastAsia="微软雅黑"/>
          <w:b/>
          <w:sz w:val="20"/>
        </w:rPr>
        <w:t>【FU-5：任意文件类型上传】</w:t>
      </w:r>
    </w:p>
    <w:p>
      <w:r>
        <w:rPr>
          <w:rFonts w:ascii="微软雅黑" w:hAnsi="微软雅黑" w:eastAsia="微软雅黑"/>
          <w:b w:val="0"/>
          <w:sz w:val="20"/>
        </w:rPr>
        <w:t>位置：app.py 上传路由</w:t>
      </w:r>
    </w:p>
    <w:p>
      <w:r>
        <w:rPr>
          <w:rFonts w:ascii="微软雅黑" w:hAnsi="微软雅黑" w:eastAsia="微软雅黑"/>
          <w:b w:val="0"/>
          <w:sz w:val="20"/>
        </w:rPr>
        <w:t>漏洞逻辑：未对文件扩展名、MIME 类型做任何校验。.php、.py、.htaccess、.asp 等均可上传。若服务器配置了解析引擎，可直接导致远程代码执行（RCE）。</w:t>
      </w:r>
    </w:p>
    <w:p>
      <w:r>
        <w:rPr>
          <w:rFonts w:ascii="微软雅黑" w:hAnsi="微软雅黑" w:eastAsia="微软雅黑"/>
          <w:b w:val="0"/>
          <w:sz w:val="20"/>
        </w:rPr>
        <w:t>修复方案：通过 Content-Disposition 策略控制文件分发行为。不做类型校验但限制执行。</w:t>
      </w:r>
    </w:p>
    <w:p/>
    <w:p>
      <w:pPr>
        <w:pStyle w:val="Heading2"/>
      </w:pPr>
      <w:r>
        <w:rPr>
          <w:rFonts w:ascii="微软雅黑" w:hAnsi="微软雅黑" w:eastAsia="微软雅黑"/>
          <w:color w:val="1A1A2E"/>
        </w:rPr>
        <w:t>2.3  中危漏洞</w:t>
      </w:r>
    </w:p>
    <w:p>
      <w:r>
        <w:rPr>
          <w:rFonts w:ascii="微软雅黑" w:hAnsi="微软雅黑" w:eastAsia="微软雅黑"/>
          <w:b/>
          <w:sz w:val="20"/>
        </w:rPr>
        <w:t>【FU-6：同名文件覆盖】</w:t>
      </w:r>
    </w:p>
    <w:p>
      <w:r>
        <w:rPr>
          <w:rFonts w:ascii="微软雅黑" w:hAnsi="微软雅黑" w:eastAsia="微软雅黑"/>
          <w:b w:val="0"/>
          <w:sz w:val="20"/>
        </w:rPr>
        <w:t>漏洞逻辑：未做唯一性处理，同文件名反复上传会覆盖前一个文件。攻击者可替换合法文件为恶意版本。</w:t>
      </w:r>
    </w:p>
    <w:p>
      <w:r>
        <w:rPr>
          <w:rFonts w:ascii="微软雅黑" w:hAnsi="微软雅黑" w:eastAsia="微软雅黑"/>
          <w:b w:val="0"/>
          <w:sz w:val="20"/>
        </w:rPr>
        <w:t>修复方案：添加 time.time_ns() 纳秒级时间戳前缀，确保同一文件多次上传产生多个独立文件。</w:t>
      </w:r>
    </w:p>
    <w:p/>
    <w:p>
      <w:r>
        <w:rPr>
          <w:rFonts w:ascii="微软雅黑" w:hAnsi="微软雅黑" w:eastAsia="微软雅黑"/>
          <w:b/>
          <w:sz w:val="20"/>
        </w:rPr>
        <w:t>【FU-7：文件名特殊字符注入】</w:t>
      </w:r>
    </w:p>
    <w:p>
      <w:r>
        <w:rPr>
          <w:rFonts w:ascii="微软雅黑" w:hAnsi="微软雅黑" w:eastAsia="微软雅黑"/>
          <w:b w:val="0"/>
          <w:sz w:val="20"/>
        </w:rPr>
        <w:t>漏洞逻辑：文件名中的 CRLF(%0a)、空字节(%00)、RTL覆盖符等特殊字符被保留在磁盘文件名中。</w:t>
      </w:r>
    </w:p>
    <w:p>
      <w:r>
        <w:rPr>
          <w:rFonts w:ascii="微软雅黑" w:hAnsi="微软雅黑" w:eastAsia="微软雅黑"/>
          <w:b w:val="0"/>
          <w:sz w:val="20"/>
        </w:rPr>
        <w:t>修复方案：使用 re.sub() 过滤 \/:*?"&lt;&gt;|% 及空字节、换行符等危险字符，替换为下划线。</w:t>
      </w:r>
    </w:p>
    <w:p/>
    <w:p>
      <w:r>
        <w:rPr>
          <w:rFonts w:ascii="微软雅黑" w:hAnsi="微软雅黑" w:eastAsia="微软雅黑"/>
          <w:b/>
          <w:sz w:val="20"/>
        </w:rPr>
        <w:t>【FU-8：上传文件无访问控制】</w:t>
      </w:r>
    </w:p>
    <w:p>
      <w:r>
        <w:rPr>
          <w:rFonts w:ascii="微软雅黑" w:hAnsi="微软雅黑" w:eastAsia="微软雅黑"/>
          <w:b w:val="0"/>
          <w:sz w:val="20"/>
        </w:rPr>
        <w:t>漏洞逻辑：文件直接存储在 /static/uploads/ 下，任何用户（含未登录）均可直接通过 URL 访问。</w:t>
      </w:r>
    </w:p>
    <w:p>
      <w:r>
        <w:rPr>
          <w:rFonts w:ascii="微软雅黑" w:hAnsi="微软雅黑" w:eastAsia="微软雅黑"/>
          <w:b w:val="0"/>
          <w:sz w:val="20"/>
        </w:rPr>
        <w:t>修复方案：新建 /file/&lt;name&gt; 路由要求登录才能访问文件，替代直接静态文件服务。</w:t>
      </w:r>
    </w:p>
    <w:p/>
    <w:p>
      <w:r>
        <w:rPr>
          <w:rFonts w:ascii="微软雅黑" w:hAnsi="微软雅黑" w:eastAsia="微软雅黑"/>
          <w:b/>
          <w:sz w:val="20"/>
        </w:rPr>
        <w:t>【FU-9：双扩展名绕过】</w:t>
      </w:r>
    </w:p>
    <w:p>
      <w:r>
        <w:rPr>
          <w:rFonts w:ascii="微软雅黑" w:hAnsi="微软雅黑" w:eastAsia="微软雅黑"/>
          <w:b w:val="0"/>
          <w:sz w:val="20"/>
        </w:rPr>
        <w:t>漏洞逻辑：shell.php.jpg、shell.php;.jpg 等变体可绕过简单的视觉审查。</w:t>
      </w:r>
    </w:p>
    <w:p>
      <w:r>
        <w:rPr>
          <w:rFonts w:ascii="微软雅黑" w:hAnsi="微软雅黑" w:eastAsia="微软雅黑"/>
          <w:b w:val="0"/>
          <w:sz w:val="20"/>
        </w:rPr>
        <w:t>修复方案：由于已启用时间戳前缀+强制下载策略，双扩展名已失去绕过意义。</w:t>
      </w:r>
    </w:p>
    <w:p/>
    <w:p>
      <w:pPr>
        <w:pStyle w:val="Heading1"/>
      </w:pPr>
      <w:r>
        <w:rPr>
          <w:rFonts w:ascii="微软雅黑" w:hAnsi="微软雅黑" w:eastAsia="微软雅黑"/>
          <w:color w:val="1A1A2E"/>
        </w:rPr>
        <w:t>三、文件上传关联修复</w:t>
      </w:r>
    </w:p>
    <w:p>
      <w:r>
        <w:rPr>
          <w:rFonts w:ascii="微软雅黑" w:hAnsi="微软雅黑" w:eastAsia="微软雅黑"/>
          <w:b w:val="0"/>
          <w:sz w:val="20"/>
        </w:rPr>
        <w:t>除上述 9 项直接漏洞外，修复过程中还涉及以下配套改造：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修复内容</w:t>
            </w:r>
          </w:p>
        </w:tc>
      </w:tr>
      <w:tr>
        <w:tc>
          <w:tcPr>
            <w:tcW w:type="dxa" w:w="3135"/>
          </w:tcPr>
          <w:p>
            <w:r>
              <w:t>FU-C1</w:t>
            </w:r>
          </w:p>
        </w:tc>
        <w:tc>
          <w:tcPr>
            <w:tcW w:type="dxa" w:w="3135"/>
          </w:tcPr>
          <w:p>
            <w:r>
              <w:t>CSRF保护</w:t>
            </w:r>
          </w:p>
        </w:tc>
        <w:tc>
          <w:tcPr>
            <w:tcW w:type="dxa" w:w="3135"/>
          </w:tcPr>
          <w:p>
            <w:r>
              <w:t>上传接口和新增的删除接口均使用 secrets.token_hex(32) CSRF Token</w:t>
            </w:r>
          </w:p>
        </w:tc>
      </w:tr>
      <w:tr>
        <w:tc>
          <w:tcPr>
            <w:tcW w:type="dxa" w:w="3135"/>
          </w:tcPr>
          <w:p>
            <w:r>
              <w:t>FU-C2</w:t>
            </w:r>
          </w:p>
        </w:tc>
        <w:tc>
          <w:tcPr>
            <w:tcW w:type="dxa" w:w="3135"/>
          </w:tcPr>
          <w:p>
            <w:r>
              <w:t>文件大小限制</w:t>
            </w:r>
          </w:p>
        </w:tc>
        <w:tc>
          <w:tcPr>
            <w:tcW w:type="dxa" w:w="3135"/>
          </w:tcPr>
          <w:p>
            <w:r>
              <w:t>MAX_CONTENT_LENGTH = 16MB，超限自动返回 HTTP 413</w:t>
            </w:r>
          </w:p>
        </w:tc>
      </w:tr>
      <w:tr>
        <w:tc>
          <w:tcPr>
            <w:tcW w:type="dxa" w:w="3135"/>
          </w:tcPr>
          <w:p>
            <w:r>
              <w:t>FU-C3</w:t>
            </w:r>
          </w:p>
        </w:tc>
        <w:tc>
          <w:tcPr>
            <w:tcW w:type="dxa" w:w="3135"/>
          </w:tcPr>
          <w:p>
            <w:r>
              <w:t>请求方法校验</w:t>
            </w:r>
          </w:p>
        </w:tc>
        <w:tc>
          <w:tcPr>
            <w:tcW w:type="dxa" w:w="3135"/>
          </w:tcPr>
          <w:p>
            <w:r>
              <w:t>上传要求 POST，删除要求 POST，其他方法返回 405</w:t>
            </w:r>
          </w:p>
        </w:tc>
      </w:tr>
      <w:tr>
        <w:tc>
          <w:tcPr>
            <w:tcW w:type="dxa" w:w="3135"/>
          </w:tcPr>
          <w:p>
            <w:r>
              <w:t>FU-C4</w:t>
            </w:r>
          </w:p>
        </w:tc>
        <w:tc>
          <w:tcPr>
            <w:tcW w:type="dxa" w:w="3135"/>
          </w:tcPr>
          <w:p>
            <w:r>
              <w:t>操作日志</w:t>
            </w:r>
          </w:p>
        </w:tc>
        <w:tc>
          <w:tcPr>
            <w:tcW w:type="dxa" w:w="3135"/>
          </w:tcPr>
          <w:p>
            <w:r>
              <w:t>上传/删除操作均记录用户、文件名、IP 到审计日志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A1A2E"/>
        </w:rPr>
        <w:t>四、修复验证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编号</w:t>
            </w:r>
          </w:p>
        </w:tc>
        <w:tc>
          <w:tcPr>
            <w:tcW w:type="dxa" w:w="2351"/>
          </w:tcPr>
          <w:p>
            <w:r>
              <w:t>攻击Payload</w:t>
            </w:r>
          </w:p>
        </w:tc>
        <w:tc>
          <w:tcPr>
            <w:tcW w:type="dxa" w:w="2351"/>
          </w:tcPr>
          <w:p>
            <w:r>
              <w:t>修复前</w:t>
            </w:r>
          </w:p>
        </w:tc>
        <w:tc>
          <w:tcPr>
            <w:tcW w:type="dxa" w:w="2351"/>
          </w:tcPr>
          <w:p>
            <w:r>
              <w:t>修复后</w:t>
            </w:r>
          </w:p>
        </w:tc>
      </w:tr>
      <w:tr>
        <w:tc>
          <w:tcPr>
            <w:tcW w:type="dxa" w:w="2351"/>
          </w:tcPr>
          <w:p>
            <w:r>
              <w:t>FU-1</w:t>
            </w:r>
          </w:p>
        </w:tc>
        <w:tc>
          <w:tcPr>
            <w:tcW w:type="dxa" w:w="2351"/>
          </w:tcPr>
          <w:p>
            <w:r>
              <w:t>filename=../../app.py</w:t>
            </w:r>
          </w:p>
        </w:tc>
        <w:tc>
          <w:tcPr>
            <w:tcW w:type="dxa" w:w="2351"/>
          </w:tcPr>
          <w:p>
            <w:r>
              <w:t>覆盖 app.py</w:t>
            </w:r>
          </w:p>
        </w:tc>
        <w:tc>
          <w:tcPr>
            <w:tcW w:type="dxa" w:w="2351"/>
          </w:tcPr>
          <w:p>
            <w:r>
              <w:t>安全保存于 uploads/ ✅</w:t>
            </w:r>
          </w:p>
        </w:tc>
      </w:tr>
      <w:tr>
        <w:tc>
          <w:tcPr>
            <w:tcW w:type="dxa" w:w="2351"/>
          </w:tcPr>
          <w:p>
            <w:r>
              <w:t>FU-2</w:t>
            </w:r>
          </w:p>
        </w:tc>
        <w:tc>
          <w:tcPr>
            <w:tcW w:type="dxa" w:w="2351"/>
          </w:tcPr>
          <w:p>
            <w:r>
              <w:t>超长文件名（5000字符）</w:t>
            </w:r>
          </w:p>
        </w:tc>
        <w:tc>
          <w:tcPr>
            <w:tcW w:type="dxa" w:w="2351"/>
          </w:tcPr>
          <w:p>
            <w:r>
              <w:t>HTTP 500</w:t>
            </w:r>
          </w:p>
        </w:tc>
        <w:tc>
          <w:tcPr>
            <w:tcW w:type="dxa" w:w="2351"/>
          </w:tcPr>
          <w:p>
            <w:r>
              <w:t>限制255字符 ✅</w:t>
            </w:r>
          </w:p>
        </w:tc>
      </w:tr>
      <w:tr>
        <w:tc>
          <w:tcPr>
            <w:tcW w:type="dxa" w:w="2351"/>
          </w:tcPr>
          <w:p>
            <w:r>
              <w:t>FU-3</w:t>
            </w:r>
          </w:p>
        </w:tc>
        <w:tc>
          <w:tcPr>
            <w:tcW w:type="dxa" w:w="2351"/>
          </w:tcPr>
          <w:p>
            <w:r>
              <w:t>上传感 HTML + 访问URL</w:t>
            </w:r>
          </w:p>
        </w:tc>
        <w:tc>
          <w:tcPr>
            <w:tcW w:type="dxa" w:w="2351"/>
          </w:tcPr>
          <w:p>
            <w:r>
              <w:t>执行JavaScript</w:t>
            </w:r>
          </w:p>
        </w:tc>
        <w:tc>
          <w:tcPr>
            <w:tcW w:type="dxa" w:w="2351"/>
          </w:tcPr>
          <w:p>
            <w:r>
              <w:t>强制下载 ✅</w:t>
            </w:r>
          </w:p>
        </w:tc>
      </w:tr>
      <w:tr>
        <w:tc>
          <w:tcPr>
            <w:tcW w:type="dxa" w:w="2351"/>
          </w:tcPr>
          <w:p>
            <w:r>
              <w:t>FU-4</w:t>
            </w:r>
          </w:p>
        </w:tc>
        <w:tc>
          <w:tcPr>
            <w:tcW w:type="dxa" w:w="2351"/>
          </w:tcPr>
          <w:p>
            <w:r>
              <w:t>上传感 SVG + 访问URL</w:t>
            </w:r>
          </w:p>
        </w:tc>
        <w:tc>
          <w:tcPr>
            <w:tcW w:type="dxa" w:w="2351"/>
          </w:tcPr>
          <w:p>
            <w:r>
              <w:t>执行脚本</w:t>
            </w:r>
          </w:p>
        </w:tc>
        <w:tc>
          <w:tcPr>
            <w:tcW w:type="dxa" w:w="2351"/>
          </w:tcPr>
          <w:p>
            <w:r>
              <w:t>强制下载 ✅</w:t>
            </w:r>
          </w:p>
        </w:tc>
      </w:tr>
      <w:tr>
        <w:tc>
          <w:tcPr>
            <w:tcW w:type="dxa" w:w="2351"/>
          </w:tcPr>
          <w:p>
            <w:r>
              <w:t>FU-5</w:t>
            </w:r>
          </w:p>
        </w:tc>
        <w:tc>
          <w:tcPr>
            <w:tcW w:type="dxa" w:w="2351"/>
          </w:tcPr>
          <w:p>
            <w:r>
              <w:t>上传 .php / .py</w:t>
            </w:r>
          </w:p>
        </w:tc>
        <w:tc>
          <w:tcPr>
            <w:tcW w:type="dxa" w:w="2351"/>
          </w:tcPr>
          <w:p>
            <w:r>
              <w:t>成功存储</w:t>
            </w:r>
          </w:p>
        </w:tc>
        <w:tc>
          <w:tcPr>
            <w:tcW w:type="dxa" w:w="2351"/>
          </w:tcPr>
          <w:p>
            <w:r>
              <w:t>下载不执行 ✅</w:t>
            </w:r>
          </w:p>
        </w:tc>
      </w:tr>
      <w:tr>
        <w:tc>
          <w:tcPr>
            <w:tcW w:type="dxa" w:w="2351"/>
          </w:tcPr>
          <w:p>
            <w:r>
              <w:t>FU-6</w:t>
            </w:r>
          </w:p>
        </w:tc>
        <w:tc>
          <w:tcPr>
            <w:tcW w:type="dxa" w:w="2351"/>
          </w:tcPr>
          <w:p>
            <w:r>
              <w:t>同文件上传2次</w:t>
            </w:r>
          </w:p>
        </w:tc>
        <w:tc>
          <w:tcPr>
            <w:tcW w:type="dxa" w:w="2351"/>
          </w:tcPr>
          <w:p>
            <w:r>
              <w:t>覆盖文件</w:t>
            </w:r>
          </w:p>
        </w:tc>
        <w:tc>
          <w:tcPr>
            <w:tcW w:type="dxa" w:w="2351"/>
          </w:tcPr>
          <w:p>
            <w:r>
              <w:t>产生2个独立文件 ✅</w:t>
            </w:r>
          </w:p>
        </w:tc>
      </w:tr>
      <w:tr>
        <w:tc>
          <w:tcPr>
            <w:tcW w:type="dxa" w:w="2351"/>
          </w:tcPr>
          <w:p>
            <w:r>
              <w:t>FU-7</w:t>
            </w:r>
          </w:p>
        </w:tc>
        <w:tc>
          <w:tcPr>
            <w:tcW w:type="dxa" w:w="2351"/>
          </w:tcPr>
          <w:p>
            <w:r>
              <w:t>filename=test|bad&lt;&gt;.txt</w:t>
            </w:r>
          </w:p>
        </w:tc>
        <w:tc>
          <w:tcPr>
            <w:tcW w:type="dxa" w:w="2351"/>
          </w:tcPr>
          <w:p>
            <w:r>
              <w:t>保留特殊字符</w:t>
            </w:r>
          </w:p>
        </w:tc>
        <w:tc>
          <w:tcPr>
            <w:tcW w:type="dxa" w:w="2351"/>
          </w:tcPr>
          <w:p>
            <w:r>
              <w:t>替换为下划线 ✅</w:t>
            </w:r>
          </w:p>
        </w:tc>
      </w:tr>
      <w:tr>
        <w:tc>
          <w:tcPr>
            <w:tcW w:type="dxa" w:w="2351"/>
          </w:tcPr>
          <w:p>
            <w:r>
              <w:t>FU-8</w:t>
            </w:r>
          </w:p>
        </w:tc>
        <w:tc>
          <w:tcPr>
            <w:tcW w:type="dxa" w:w="2351"/>
          </w:tcPr>
          <w:p>
            <w:r>
              <w:t>未登录访问上传文件</w:t>
            </w:r>
          </w:p>
        </w:tc>
        <w:tc>
          <w:tcPr>
            <w:tcW w:type="dxa" w:w="2351"/>
          </w:tcPr>
          <w:p>
            <w:r>
              <w:t>文件可访问</w:t>
            </w:r>
          </w:p>
        </w:tc>
        <w:tc>
          <w:tcPr>
            <w:tcW w:type="dxa" w:w="2351"/>
          </w:tcPr>
          <w:p>
            <w:r>
              <w:t>302跳转登录 ✅</w:t>
            </w:r>
          </w:p>
        </w:tc>
      </w:tr>
      <w:tr>
        <w:tc>
          <w:tcPr>
            <w:tcW w:type="dxa" w:w="2351"/>
          </w:tcPr>
          <w:p>
            <w:r>
              <w:t>FU-9</w:t>
            </w:r>
          </w:p>
        </w:tc>
        <w:tc>
          <w:tcPr>
            <w:tcW w:type="dxa" w:w="2351"/>
          </w:tcPr>
          <w:p>
            <w:r>
              <w:t>shell.php.jpg</w:t>
            </w:r>
          </w:p>
        </w:tc>
        <w:tc>
          <w:tcPr>
            <w:tcW w:type="dxa" w:w="2351"/>
          </w:tcPr>
          <w:p>
            <w:r>
              <w:t>成功存储</w:t>
            </w:r>
          </w:p>
        </w:tc>
        <w:tc>
          <w:tcPr>
            <w:tcW w:type="dxa" w:w="2351"/>
          </w:tcPr>
          <w:p>
            <w:r>
              <w:t>下载策略覆盖 ✅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A1A2E"/>
        </w:rPr>
        <w:t>五、非文件上传类漏洞</w:t>
      </w:r>
    </w:p>
    <w:p>
      <w:r>
        <w:rPr>
          <w:rFonts w:ascii="微软雅黑" w:hAnsi="微软雅黑" w:eastAsia="微软雅黑"/>
          <w:b w:val="0"/>
          <w:sz w:val="20"/>
        </w:rPr>
        <w:t>本次审计还发现并修复了以下非上传类漏洞，此处简要说明：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编号</w:t>
            </w:r>
          </w:p>
        </w:tc>
        <w:tc>
          <w:tcPr>
            <w:tcW w:type="dxa" w:w="2351"/>
          </w:tcPr>
          <w:p>
            <w:r>
              <w:t>漏洞</w:t>
            </w:r>
          </w:p>
        </w:tc>
        <w:tc>
          <w:tcPr>
            <w:tcW w:type="dxa" w:w="2351"/>
          </w:tcPr>
          <w:p>
            <w:r>
              <w:t>风险</w:t>
            </w:r>
          </w:p>
        </w:tc>
        <w:tc>
          <w:tcPr>
            <w:tcW w:type="dxa" w:w="2351"/>
          </w:tcPr>
          <w:p>
            <w:r>
              <w:t>修复措施</w:t>
            </w:r>
          </w:p>
        </w:tc>
      </w:tr>
      <w:tr>
        <w:tc>
          <w:tcPr>
            <w:tcW w:type="dxa" w:w="2351"/>
          </w:tcPr>
          <w:p>
            <w:r>
              <w:t>OV-1</w:t>
            </w:r>
          </w:p>
        </w:tc>
        <w:tc>
          <w:tcPr>
            <w:tcW w:type="dxa" w:w="2351"/>
          </w:tcPr>
          <w:p>
            <w:r>
              <w:t>注册接口用户名枚举</w:t>
            </w:r>
          </w:p>
        </w:tc>
        <w:tc>
          <w:tcPr>
            <w:tcW w:type="dxa" w:w="2351"/>
          </w:tcPr>
          <w:p>
            <w:r>
              <w:t>中危</w:t>
            </w:r>
          </w:p>
        </w:tc>
        <w:tc>
          <w:tcPr>
            <w:tcW w:type="dxa" w:w="2351"/>
          </w:tcPr>
          <w:p>
            <w:r>
              <w:t>统一返回"注册成功，请登录"，用户是否存在仅记录日志</w:t>
            </w:r>
          </w:p>
        </w:tc>
      </w:tr>
      <w:tr>
        <w:tc>
          <w:tcPr>
            <w:tcW w:type="dxa" w:w="2351"/>
          </w:tcPr>
          <w:p>
            <w:r>
              <w:t>OV-2</w:t>
            </w:r>
          </w:p>
        </w:tc>
        <w:tc>
          <w:tcPr>
            <w:tcW w:type="dxa" w:w="2351"/>
          </w:tcPr>
          <w:p>
            <w:r>
              <w:t>Server版本信息泄露</w:t>
            </w:r>
          </w:p>
        </w:tc>
        <w:tc>
          <w:tcPr>
            <w:tcW w:type="dxa" w:w="2351"/>
          </w:tcPr>
          <w:p>
            <w:r>
              <w:t>低危</w:t>
            </w:r>
          </w:p>
        </w:tc>
        <w:tc>
          <w:tcPr>
            <w:tcW w:type="dxa" w:w="2351"/>
          </w:tcPr>
          <w:p>
            <w:r>
              <w:t>自定义WSGI处理器彻底移除Server响应头</w:t>
            </w:r>
          </w:p>
        </w:tc>
      </w:tr>
      <w:tr>
        <w:tc>
          <w:tcPr>
            <w:tcW w:type="dxa" w:w="2351"/>
          </w:tcPr>
          <w:p>
            <w:r>
              <w:t>OV-3</w:t>
            </w:r>
          </w:p>
        </w:tc>
        <w:tc>
          <w:tcPr>
            <w:tcW w:type="dxa" w:w="2351"/>
          </w:tcPr>
          <w:p>
            <w:r>
              <w:t>已上传文件无法删除</w:t>
            </w:r>
          </w:p>
        </w:tc>
        <w:tc>
          <w:tcPr>
            <w:tcW w:type="dxa" w:w="2351"/>
          </w:tcPr>
          <w:p>
            <w:r>
              <w:t>低危</w:t>
            </w:r>
          </w:p>
        </w:tc>
        <w:tc>
          <w:tcPr>
            <w:tcW w:type="dxa" w:w="2351"/>
          </w:tcPr>
          <w:p>
            <w:r>
              <w:t>新增 /delete-file 路由（需登录+CSRF）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A1A2E"/>
        </w:rPr>
        <w:t>六、总结</w:t>
      </w:r>
    </w:p>
    <w:p>
      <w:r>
        <w:rPr>
          <w:rFonts w:ascii="微软雅黑" w:hAnsi="微软雅黑" w:eastAsia="微软雅黑"/>
          <w:b w:val="0"/>
          <w:sz w:val="20"/>
        </w:rPr>
        <w:t>本次审计聚焦文件上传漏洞，共发现并修复 9 项文件上传类漏洞及 3 项关联漏洞。核心修复策略可归纳为：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路径防护：os.path.basename() 剥离路径信息，防止目录穿越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分发控制：文件通过鉴权路由提供，非图片强制下载防止脚本执行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标识唯一化：纳秒级时间戳前缀避免文件覆盖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文件名净化：正则过滤特殊字符 + 长度限制</w:t>
      </w:r>
    </w:p>
    <w:p>
      <w:pPr>
        <w:ind w:left="340"/>
      </w:pPr>
      <w:r>
        <w:rPr>
          <w:rFonts w:ascii="微软雅黑" w:hAnsi="微软雅黑" w:eastAsia="微软雅黑"/>
          <w:b w:val="0"/>
          <w:sz w:val="20"/>
        </w:rPr>
        <w:t>操作审计：上传与删除全过程记录日志</w:t>
      </w:r>
    </w:p>
    <w:p/>
    <w:p>
      <w:pPr>
        <w:jc w:val="center"/>
      </w:pPr>
      <w:r>
        <w:rPr>
          <w:color w:val="999999"/>
          <w:sz w:val="20"/>
        </w:rPr>
        <w:t>— 报告结束 —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