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adf65f3def04f95" /><Relationship Type="http://schemas.openxmlformats.org/package/2006/relationships/metadata/core-properties" Target="package/services/metadata/core-properties/03d33b0918ba464a82bb42f8a11d87fe.psmdcp" Id="Re4e8a1a14cc4403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3606AA93" w:rsidRDefault="00000000" w14:paraId="00000001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Міністерство освіти і науки України</w:t>
      </w:r>
    </w:p>
    <w:p xmlns:wp14="http://schemas.microsoft.com/office/word/2010/wordml" w:rsidP="3606AA93" w:rsidRDefault="00000000" w14:paraId="00000002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Волинський національний університет імені Лесі Українки</w:t>
      </w:r>
    </w:p>
    <w:p xmlns:wp14="http://schemas.microsoft.com/office/word/2010/wordml" w:rsidP="3606AA93" w:rsidRDefault="00000000" w14:paraId="00000003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 </w:t>
      </w:r>
    </w:p>
    <w:p xmlns:wp14="http://schemas.microsoft.com/office/word/2010/wordml" w:rsidP="3606AA93" w:rsidRDefault="00000000" w14:paraId="00000004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xmlns:wp14="http://schemas.microsoft.com/office/word/2010/wordml" w:rsidP="3606AA93" w:rsidRDefault="00000000" w14:paraId="00000005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Кафедра комп`ютерних наук та кібербезпеки</w:t>
      </w:r>
    </w:p>
    <w:p xmlns:wp14="http://schemas.microsoft.com/office/word/2010/wordml" w:rsidP="3606AA93" w:rsidRDefault="00000000" w14:paraId="00000006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xmlns:wp14="http://schemas.microsoft.com/office/word/2010/wordml" w:rsidP="3606AA93" w:rsidRDefault="00000000" w14:paraId="00000007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 </w:t>
      </w:r>
    </w:p>
    <w:p xmlns:wp14="http://schemas.microsoft.com/office/word/2010/wordml" w:rsidP="3606AA93" w:rsidRDefault="00000000" w14:paraId="00000008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Звіт</w:t>
      </w:r>
    </w:p>
    <w:p xmlns:wp14="http://schemas.microsoft.com/office/word/2010/wordml" w:rsidP="3606AA93" w:rsidRDefault="00000000" w14:paraId="00000009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до лабораторної роботи №1</w:t>
      </w:r>
    </w:p>
    <w:p xmlns:wp14="http://schemas.microsoft.com/office/word/2010/wordml" w:rsidP="3606AA93" w:rsidRDefault="00000000" w14:paraId="0000000A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ВОК Соціальна інженерія</w:t>
      </w:r>
    </w:p>
    <w:p xmlns:wp14="http://schemas.microsoft.com/office/word/2010/wordml" w:rsidP="3606AA93" w:rsidRDefault="00000000" w14:paraId="0000000B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xmlns:wp14="http://schemas.microsoft.com/office/word/2010/wordml" w:rsidP="3606AA93" w:rsidRDefault="00000000" w14:paraId="0000000C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xmlns:wp14="http://schemas.microsoft.com/office/word/2010/wordml" w:rsidP="3606AA93" w:rsidRDefault="00000000" w14:paraId="0000000D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Виконав:ст. гр. КНІТ-24</w:t>
      </w:r>
    </w:p>
    <w:p xmlns:wp14="http://schemas.microsoft.com/office/word/2010/wordml" w:rsidP="3606AA93" w:rsidRDefault="00000000" w14:paraId="0000000E" wp14:textId="33BEF81E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01BB6CD6" w:rsidR="58BFA9F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 xml:space="preserve">Назарук </w:t>
      </w:r>
      <w:r w:rsidRPr="01BB6CD6" w:rsidR="59A32111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М. О.</w:t>
      </w:r>
    </w:p>
    <w:p xmlns:wp14="http://schemas.microsoft.com/office/word/2010/wordml" w:rsidP="3606AA93" w:rsidRDefault="00000000" w14:paraId="0000000F" wp14:textId="77777777">
      <w:pPr>
        <w:pStyle w:val="Heading1"/>
        <w:spacing w:before="0" w:after="200" w:line="275" w:lineRule="auto"/>
        <w:jc w:val="right"/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Перевірив:проф. Чернящук Н. Л.</w:t>
      </w:r>
    </w:p>
    <w:p xmlns:wp14="http://schemas.microsoft.com/office/word/2010/wordml" w:rsidRDefault="00000000" w14:paraId="00000010" wp14:textId="77777777">
      <w:pPr>
        <w:pStyle w:val="Heading1"/>
        <w:spacing w:before="0" w:after="200" w:line="275" w:lineRule="auto"/>
        <w:jc w:val="center"/>
        <w:rPr>
          <w:rFonts w:ascii="Times New Roman" w:hAnsi="Times New Roman" w:eastAsia="Times New Roman" w:cs="Times New Roman"/>
          <w:color w:val="1f1f1f"/>
          <w:sz w:val="28"/>
          <w:szCs w:val="28"/>
        </w:rPr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xmlns:wp14="http://schemas.microsoft.com/office/word/2010/wordml" w:rsidRDefault="00000000" w14:paraId="00000011" wp14:textId="77777777">
      <w:pPr>
        <w:pStyle w:val="Heading1"/>
        <w:spacing w:before="0" w:after="200" w:line="275" w:lineRule="auto"/>
        <w:jc w:val="center"/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</w:rPr>
        <w:t xml:space="preserve"> </w:t>
      </w:r>
    </w:p>
    <w:p w:rsidR="3606AA93" w:rsidP="3606AA93" w:rsidRDefault="3606AA93" w14:paraId="25107247" w14:textId="61E82142">
      <w:pPr>
        <w:pStyle w:val="Normal"/>
      </w:pPr>
    </w:p>
    <w:p w:rsidR="3606AA93" w:rsidP="3606AA93" w:rsidRDefault="3606AA93" w14:paraId="6B911BB6" w14:textId="4E5E7CA4">
      <w:pPr>
        <w:pStyle w:val="Normal"/>
      </w:pPr>
    </w:p>
    <w:p w:rsidR="3606AA93" w:rsidP="3606AA93" w:rsidRDefault="3606AA93" w14:paraId="1A0D9368" w14:textId="08783DA7">
      <w:pPr>
        <w:pStyle w:val="Normal"/>
      </w:pPr>
    </w:p>
    <w:p w:rsidR="3606AA93" w:rsidP="3606AA93" w:rsidRDefault="3606AA93" w14:paraId="5660C17C" w14:textId="2BF2A6C9">
      <w:pPr>
        <w:pStyle w:val="Normal"/>
      </w:pPr>
    </w:p>
    <w:p w:rsidR="3606AA93" w:rsidP="3606AA93" w:rsidRDefault="3606AA93" w14:paraId="7137EB5E" w14:textId="2992176C">
      <w:pPr>
        <w:pStyle w:val="Normal"/>
      </w:pPr>
    </w:p>
    <w:p w:rsidR="3606AA93" w:rsidP="3606AA93" w:rsidRDefault="3606AA93" w14:paraId="0C13BFEE" w14:textId="44EC1C68">
      <w:pPr>
        <w:pStyle w:val="Heading1"/>
        <w:spacing w:before="0" w:after="200" w:line="275" w:lineRule="auto"/>
        <w:jc w:val="center"/>
      </w:pP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 xml:space="preserve"> </w:t>
      </w: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>Луцьк</w:t>
      </w:r>
      <w:r w:rsidRPr="3606AA93" w:rsidR="3606AA93">
        <w:rPr>
          <w:rFonts w:ascii="Times New Roman" w:hAnsi="Times New Roman" w:eastAsia="Times New Roman" w:cs="Times New Roman"/>
          <w:color w:val="1F1F1F"/>
          <w:sz w:val="28"/>
          <w:szCs w:val="28"/>
          <w:lang w:val="en-US"/>
        </w:rPr>
        <w:t xml:space="preserve"> 2026</w:t>
      </w:r>
    </w:p>
    <w:p w:rsidR="7187B53D" w:rsidP="3606AA93" w:rsidRDefault="7187B53D" w14:paraId="315BA827" w14:textId="1AE1845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9"/>
          <w:sz w:val="32"/>
          <w:szCs w:val="32"/>
          <w:lang w:val="en-US"/>
        </w:rPr>
      </w:pPr>
      <w:r w:rsidRPr="3606AA93" w:rsidR="7187B53D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9"/>
          <w:sz w:val="32"/>
          <w:szCs w:val="32"/>
          <w:lang w:val="en-US"/>
        </w:rPr>
        <w:t>ЛАБОРАТОРНА РОБОТА №2</w:t>
      </w:r>
    </w:p>
    <w:p w:rsidR="7187B53D" w:rsidP="01BB6CD6" w:rsidRDefault="7187B53D" w14:paraId="3D438176" w14:textId="155B063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6"/>
          <w:szCs w:val="26"/>
          <w:lang w:val="en-US"/>
        </w:rPr>
      </w:pPr>
      <w:r w:rsidRPr="01BB6CD6" w:rsidR="2A6253F1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US"/>
        </w:rPr>
        <w:t>Проєктування та моделювання інтелектуальної системи</w:t>
      </w:r>
      <w:r>
        <w:br/>
      </w:r>
      <w:r w:rsidRPr="01BB6CD6" w:rsidR="2A6253F1">
        <w:rPr>
          <w:rFonts w:ascii="Arial" w:hAnsi="Arial" w:eastAsia="Arial" w:cs="Arial"/>
          <w:b w:val="1"/>
          <w:bCs w:val="1"/>
          <w:i w:val="0"/>
          <w:iCs w:val="0"/>
          <w:noProof w:val="0"/>
          <w:sz w:val="26"/>
          <w:szCs w:val="26"/>
          <w:lang w:val="en-US"/>
        </w:rPr>
        <w:t>виявлення атак соціальної інженерії</w:t>
      </w:r>
    </w:p>
    <w:p w:rsidR="2D55AF6F" w:rsidP="3606AA93" w:rsidRDefault="2D55AF6F" w14:paraId="2C63B31B" w14:textId="7F5F3C09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1. Timeline атаки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695"/>
        <w:gridCol w:w="1695"/>
        <w:gridCol w:w="1695"/>
        <w:gridCol w:w="1695"/>
        <w:gridCol w:w="1695"/>
        <w:gridCol w:w="1695"/>
      </w:tblGrid>
      <w:tr w:rsidR="3606AA93" w:rsidTr="3606AA93" w14:paraId="56C66462">
        <w:trPr>
          <w:trHeight w:val="300"/>
        </w:trPr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5FDB691" w14:textId="7646FBFC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Час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78443D" w14:textId="6FBBD4B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Подія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C71739" w14:textId="056CD098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Джерело даних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744F594" w14:textId="5EC3AF8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Оцінка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93BEF6" w14:textId="15C1BCC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Ризик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FF9F190" w14:textId="0C789FF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Коментар</w:t>
            </w:r>
          </w:p>
        </w:tc>
      </w:tr>
      <w:tr w:rsidR="3606AA93" w:rsidTr="3606AA93" w14:paraId="52C5FF01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3ADDC48" w14:textId="3941CD4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08:42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B32DF3E" w14:textId="56DEF74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Отримано лист із вимогою підтвердити обліковий запис протягом 30 хв та посиланням на вхід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CB553E" w14:textId="0451F3E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 gateway / поштові журнали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72A77F" w14:textId="3ABBAF1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5A746F4" w14:textId="2C7CA3A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Середній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427DD83" w14:textId="28BFEAE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Терміновість і запит автентифікації створюють характерний контекст фішингу.</w:t>
            </w:r>
          </w:p>
        </w:tc>
      </w:tr>
      <w:tr w:rsidR="3606AA93" w:rsidTr="3606AA93" w14:paraId="6B1858A0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7013B5" w14:textId="04FF054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08:49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1DF7EC3" w14:textId="347B56A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Перехід за посиланням; невдовзі виник новий запит MFA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55DB6AE" w14:textId="3404529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Web/URL logs, MFA logs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0ADE0D" w14:textId="3FB9F23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08CDCFE" w14:textId="16FC61E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Високий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C1BD94" w14:textId="599D75A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Підозрілий лист уже пов’язаний з реальною дією користувача та MFA.</w:t>
            </w:r>
          </w:p>
        </w:tc>
      </w:tr>
      <w:tr w:rsidR="3606AA93" w:rsidTr="3606AA93" w14:paraId="16E21867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20D71B" w14:textId="463FEFB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08:53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6011F7" w14:textId="41CB532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Успішна автентифікація з нового пристрою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A0EE892" w14:textId="5E5183A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IAM/IdP, device logs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635545" w14:textId="02ED4E7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F0DDB05" w14:textId="7D3E6BE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Високий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2EE41AB" w14:textId="25FCD15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Пристрій відрізняється від звичного за 30-денним профілем.</w:t>
            </w:r>
          </w:p>
        </w:tc>
      </w:tr>
      <w:tr w:rsidR="3606AA93" w:rsidTr="3606AA93" w14:paraId="1BAA6A91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2FC290A" w14:textId="19A70B10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08:57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845A23" w14:textId="3E6F161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Вхід до корпоративної пошти з нового IP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4003BEA" w14:textId="69BF5D3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IdP, Exchange/пошта, мережеві журнали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590A0B6" w14:textId="136DB59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2B57D35" w14:textId="66E582E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Критичний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6D2D4E6" w14:textId="14A9CCA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IP сам по собі не доводить атаку, але тут посилює вже наявний ланцюг ознак.</w:t>
            </w:r>
          </w:p>
        </w:tc>
      </w:tr>
      <w:tr w:rsidR="3606AA93" w:rsidTr="3606AA93" w14:paraId="396A20B5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25487C4" w14:textId="1CD7AC7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09:02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40A59DB" w14:textId="692E39F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Створено нову поштову сесію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C1825D5" w14:textId="3468047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Поштові журнали / CAS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8C21286" w14:textId="66F6F9E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79B4B37" w14:textId="0F40A8F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Критичний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7D3C03F" w14:textId="2A160AF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Нова сесія одразу після нетипової автентифікації може свідчити про закріплення доступу.</w:t>
            </w:r>
          </w:p>
        </w:tc>
      </w:tr>
      <w:tr w:rsidR="3606AA93" w:rsidTr="3606AA93" w14:paraId="45949F7B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ECC4745" w14:textId="7CC4B68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09:05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A39FE3" w14:textId="169A783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Змінено налаштування пошти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941D554" w14:textId="5F05F7F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Audit log пошти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6665110" w14:textId="5D6A4E7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AFC358" w14:textId="3541CAC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Критичний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5F8A89" w14:textId="33BE652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Нетипова адміністративна дія після підозрілої автентифікації.</w:t>
            </w:r>
          </w:p>
        </w:tc>
      </w:tr>
      <w:tr w:rsidR="3606AA93" w:rsidTr="3606AA93" w14:paraId="6926026D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1A884D8" w14:textId="0429C69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09:11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6B8F426" w14:textId="2ADD3D89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Надіслано кілька нетипових повідомлень іншим працівникам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E9ED204" w14:textId="654C2715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 audit, UEBA/NLP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5954591" w14:textId="42E9DCC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72B561F" w14:textId="7C23348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Критичний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03F3C10" w14:textId="4DFCDAA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Стиль комунікації відрізняється від базового профілю, можливе поширення атаки.</w:t>
            </w:r>
          </w:p>
        </w:tc>
      </w:tr>
      <w:tr w:rsidR="3606AA93" w:rsidTr="3606AA93" w14:paraId="65AD09BE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43DAFD7" w14:textId="009C5EE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09:18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6628D8" w14:textId="15D9464C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Користувач повідомив Help Desk про дивний лист, MFA-запити та зміни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D02022" w14:textId="49A9FDB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Help Desk / тикет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261F80F" w14:textId="2DCB25D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Аномальна, підтверджувальна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D76DC0" w14:textId="56D6990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Критичний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176D87" w14:textId="1114B0C3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Повідомлення користувача різко підвищує впевненість у компрометації.</w:t>
            </w:r>
          </w:p>
        </w:tc>
      </w:tr>
    </w:tbl>
    <w:p w:rsidR="3606AA93" w:rsidP="3606AA93" w:rsidRDefault="3606AA93" w14:paraId="267F2271" w14:textId="6D05780A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6B862288" w14:textId="641C4E3C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Достатньо інформації для початку реагування було вже о 08:53. До цього моменту система могла скорелювати підозрілий лист, перехід за посиланням, MFA-подію та успішний вхід з нового пристрою. Така сукупність незалежних сигналів виправдовує щонайменше VERIFY/step-up authentication та тимчасове обмеження ризикової сесії. О 08:57 ризик уже слід вважати критичним через додатковий новий IP.</w:t>
      </w:r>
    </w:p>
    <w:p w:rsidR="2D55AF6F" w:rsidP="3606AA93" w:rsidRDefault="2D55AF6F" w14:paraId="1547610D" w14:textId="03CA2309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2. Матриця ознак атаки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695"/>
        <w:gridCol w:w="1695"/>
        <w:gridCol w:w="1695"/>
        <w:gridCol w:w="1695"/>
        <w:gridCol w:w="1695"/>
        <w:gridCol w:w="1695"/>
      </w:tblGrid>
      <w:tr w:rsidR="3606AA93" w:rsidTr="3606AA93" w14:paraId="3794A4BC">
        <w:trPr>
          <w:trHeight w:val="300"/>
        </w:trPr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917009" w14:textId="7607CFC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№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1A4CFD" w14:textId="4806F76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Ознака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7D44BE6" w14:textId="508FFE0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Категорія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134BF8" w14:textId="5AB638F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Вага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7239A6" w14:textId="30D35E2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Надійність</w:t>
            </w:r>
          </w:p>
        </w:tc>
        <w:tc>
          <w:tcPr>
            <w:tcW w:w="169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F0C286" w14:textId="7B2A983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Рівень ризику</w:t>
            </w:r>
          </w:p>
        </w:tc>
      </w:tr>
      <w:tr w:rsidR="3606AA93" w:rsidTr="3606AA93" w14:paraId="40E56FC6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2AD3050" w14:textId="11284F9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05CC416" w14:textId="3F1F36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Термінова вимога підтвердити акаунт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DCF5128" w14:textId="6E4C62A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Психологічна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4A2DB8B" w14:textId="212CD4D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54C97C" w14:textId="6D6D56B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E118174" w14:textId="2B12BAA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2A2E0415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3943E40" w14:textId="43D2186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2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B1E040F" w14:textId="4C43921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Ліміт 30 хвилин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50C9FF9" w14:textId="365F260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Психологічна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F69E87" w14:textId="62F57C8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9A18852" w14:textId="4FD93AF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2A3CC5F" w14:textId="5E9B19A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445FDC4A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E2CDD6" w14:textId="31E4F81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237A8A0" w14:textId="20B392D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Посилання на сторінку автентифікації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317E6FB" w14:textId="4EF4253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Контентна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325326" w14:textId="36D0C3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9844EF8" w14:textId="1BE8EAF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0F006B" w14:textId="33FD62B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27ED21EA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626988B" w14:textId="45AC274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104FB4" w14:textId="5E92C4A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Тематика оновлення безпеки як привід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02E9ACF" w14:textId="1483815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Контентна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E4628FE" w14:textId="0796611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847143" w14:textId="57141EC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A23C57" w14:textId="59DD029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7F08B136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3C2A988" w14:textId="18CFD25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C587132" w14:textId="540D249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Перехід за посиланням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B438E6A" w14:textId="305F08F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Поведінкова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5CD161F" w14:textId="0277A77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68EFB7" w14:textId="4AA0B50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0C6CD1" w14:textId="689799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631AC46B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84126FA" w14:textId="227D570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6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66FFB8" w14:textId="1A065C3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Новий MFA-запит після переходу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BD77600" w14:textId="44E472D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Автентифікаційна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F8344D1" w14:textId="510BE97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E849C5" w14:textId="7CBEF64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9629810" w14:textId="0F6D768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00A52C70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9063E01" w14:textId="2BFA2B5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7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D4D87E9" w14:textId="5387DD9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Успішний вхід з нового пристрою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BEEAAD4" w14:textId="07567A2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Автентифікаційна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57F7460" w14:textId="3910E7C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0F51BB2" w14:textId="0A9DD2C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15673C" w14:textId="6D60C72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6A2C358D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B18E8DF" w14:textId="3C66DD5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8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B3E6AD" w14:textId="45C8FB7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Новий IP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4776510" w14:textId="1619FA8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Мережева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F05BD1E" w14:textId="22E3EE3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3CD524" w14:textId="3DE1744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A665B62" w14:textId="2D938DD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5756D2C3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7B01AE6" w14:textId="0ED66DF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9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DC31141" w14:textId="4B52AB2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Нова поштова сесія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CC175CC" w14:textId="45A8F1A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Поведінкова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BCE3DEC" w14:textId="66A9BF2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CB370E5" w14:textId="1B44A63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B88707" w14:textId="48060A2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330AE569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F554742" w14:textId="0BCEA6D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10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B988AE" w14:textId="243030E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Зміна налаштувань пошти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190AC53" w14:textId="18EC910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Поведінкова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21B075" w14:textId="4202046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9FC5EAC" w14:textId="1D0B1F1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2B93C8E" w14:textId="36F0BFC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Критичний</w:t>
            </w:r>
          </w:p>
        </w:tc>
      </w:tr>
      <w:tr w:rsidR="3606AA93" w:rsidTr="3606AA93" w14:paraId="3DA5925E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B49E6B" w14:textId="4075EDF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11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6D89ADF" w14:textId="59FAE44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Нетипові вихідні повідомлення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DA17A98" w14:textId="4B0FCE4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Поведінкова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C05383" w14:textId="3242700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659DB35" w14:textId="1883090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2221B34" w14:textId="1B1C29C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Критичний</w:t>
            </w:r>
          </w:p>
        </w:tc>
      </w:tr>
      <w:tr w:rsidR="3606AA93" w:rsidTr="3606AA93" w14:paraId="3EFE22C4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1A8DB99" w14:textId="5B02B77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12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B95DF1" w14:textId="0C3D3E6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Різка послідовність подій за 27 хв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513F618" w14:textId="2B09F0E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Часова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C738345" w14:textId="593926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7A82C83" w14:textId="140F7A3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DAE5BD" w14:textId="6A7283A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5300799B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C46555F" w14:textId="76F4615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5D2DE6C" w14:textId="6EA99DB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Відхилення від 30-денного профілю пристроїв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771D09B" w14:textId="01976D5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Контекстна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D27E1B" w14:textId="16DF125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F0DE3B8" w14:textId="65094B8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FE83EFC" w14:textId="7079A3B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  <w:tr w:rsidR="3606AA93" w:rsidTr="3606AA93" w14:paraId="7A138E40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2268A57" w14:textId="030A0CC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813A5B5" w14:textId="59F2238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IP раніше не використовувався користувачем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F4E5091" w14:textId="445D7E6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Контекстна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4BD7A30" w14:textId="53D54DC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3A4C22A" w14:textId="2549A60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Середня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589319" w14:textId="24FCF52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Середній</w:t>
            </w:r>
          </w:p>
        </w:tc>
      </w:tr>
      <w:tr w:rsidR="3606AA93" w:rsidTr="3606AA93" w14:paraId="55330569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C9A0EF2" w14:textId="0122078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76F9C7B" w14:textId="573E322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Повідомлення користувача Help Desk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F65113" w14:textId="0482597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Контекстна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CF1E97" w14:textId="68A3890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DFDC5E" w14:textId="49EDB1F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Дуже 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1702DF3" w14:textId="6156419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Критичний</w:t>
            </w:r>
          </w:p>
        </w:tc>
      </w:tr>
      <w:tr w:rsidR="3606AA93" w:rsidTr="3606AA93" w14:paraId="7A0226C0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F0D01E" w14:textId="113ACAA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16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30F698" w14:textId="56E02ED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Кілька MFA-запитів, про які повідомив користувач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EC19F4" w14:textId="6E032C5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Автентифікаційна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52928F" w14:textId="68C9E0E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19504B" w14:textId="708BD68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Дуже 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991DC6" w14:textId="59E285D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Критичний</w:t>
            </w:r>
          </w:p>
        </w:tc>
      </w:tr>
      <w:tr w:rsidR="3606AA93" w:rsidTr="3606AA93" w14:paraId="5AFC9D3A">
        <w:trPr>
          <w:trHeight w:val="300"/>
        </w:trPr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4782E3" w14:textId="00987BA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17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7C71A4F" w14:textId="20095D2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Нетипова зміна стилю комунікації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E2FBF65" w14:textId="424FC9F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Контекстна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DC4546" w14:textId="7FAB88D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717B221" w14:textId="0EC91F2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Висока</w:t>
            </w:r>
          </w:p>
        </w:tc>
        <w:tc>
          <w:tcPr>
            <w:tcW w:w="1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477DF80" w14:textId="3A92583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Високий</w:t>
            </w:r>
          </w:p>
        </w:tc>
      </w:tr>
    </w:tbl>
    <w:p w:rsidR="3606AA93" w:rsidP="3606AA93" w:rsidRDefault="3606AA93" w14:paraId="0DBF8217" w14:textId="6F52BBB4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37EE631E" w14:textId="33782456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Вага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показує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потенційний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внесок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ознаки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в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компрометацію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, а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надійність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-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наскільки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однозначно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її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можна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інтерпретувати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.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Наприклад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,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новий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IP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має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лише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середню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надійність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,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оскільки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може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бути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наслідком</w:t>
      </w:r>
      <w:r w:rsidRPr="3606AA93" w:rsidR="5D4093CA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відрядження, VPN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або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зміни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провайдера</w:t>
      </w: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.</w:t>
      </w:r>
    </w:p>
    <w:p w:rsidR="2D55AF6F" w:rsidP="3606AA93" w:rsidRDefault="2D55AF6F" w14:paraId="29BFDB05" w14:textId="1B9E4025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3. Модель оцінювання підозрілості</w:t>
      </w:r>
    </w:p>
    <w:p w:rsidR="2D55AF6F" w:rsidP="3606AA93" w:rsidRDefault="2D55AF6F" w14:paraId="4EA00875" w14:textId="3E7B623D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Використовується формула S = Σ(Wi × Ei × Ci), де W = 1–5, E = 0–1, C = 1–2. W відображає силу ознаки; E - ступінь її фактичного прояву; C - контекст, який підсилює або послаблює значення сигналу.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3606AA93" w:rsidTr="3606AA93" w14:paraId="68C16FB2">
        <w:trPr>
          <w:trHeight w:val="300"/>
        </w:trPr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4B41A62" w14:textId="2C01549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Ознака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8DE21A" w14:textId="2C4603A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W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D1F2B06" w14:textId="5387834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E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7AA705" w14:textId="35EC36F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C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5471C6" w14:textId="33DB9E4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Внесок</w:t>
            </w:r>
          </w:p>
        </w:tc>
      </w:tr>
      <w:tr w:rsidR="3606AA93" w:rsidTr="3606AA93" w14:paraId="3C8AD9D7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5B4555B" w14:textId="688BE9D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Терміновість листа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6DF113" w14:textId="52962AC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D84BB3" w14:textId="2F0331E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120FBB1" w14:textId="0400443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1.2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371AB2" w14:textId="5070E38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4.8</w:t>
            </w:r>
          </w:p>
        </w:tc>
      </w:tr>
      <w:tr w:rsidR="3606AA93" w:rsidTr="3606AA93" w14:paraId="7CCFF405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3D7E905" w14:textId="7BEE7F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Посилання на автентифікацію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1CE046" w14:textId="2DAE04B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160FA2E" w14:textId="0C866AE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420970" w14:textId="08A71AD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1.3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03B57AE" w14:textId="27B2AE4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5.2</w:t>
            </w:r>
          </w:p>
        </w:tc>
      </w:tr>
      <w:tr w:rsidR="3606AA93" w:rsidTr="3606AA93" w14:paraId="4EBEC28C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14845AC" w14:textId="247BE28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Перехід за посиланням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824B19B" w14:textId="1A55011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BB60FF0" w14:textId="429A7FD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D816F77" w14:textId="23C1162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A636334" w14:textId="019E6D3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5.6</w:t>
            </w:r>
          </w:p>
        </w:tc>
      </w:tr>
      <w:tr w:rsidR="3606AA93" w:rsidTr="3606AA93" w14:paraId="645C5611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48BAEF" w14:textId="1A5C528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MFA після переходу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0889C4" w14:textId="0D33719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CB02646" w14:textId="3A1FB2B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BD77C2D" w14:textId="77A2459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1.6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5F0EDEF" w14:textId="48263A2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8.0</w:t>
            </w:r>
          </w:p>
        </w:tc>
      </w:tr>
      <w:tr w:rsidR="3606AA93" w:rsidTr="3606AA93" w14:paraId="3F90E0CC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71DE54" w14:textId="44AE623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Новий пристрій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1A1EC2E" w14:textId="1998F26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650CA65" w14:textId="4DC5DEF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8681AA" w14:textId="539F92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1.4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5218262" w14:textId="3BF9C38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5.6</w:t>
            </w:r>
          </w:p>
        </w:tc>
      </w:tr>
      <w:tr w:rsidR="3606AA93" w:rsidTr="3606AA93" w14:paraId="52AE9A86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1AEDC1" w14:textId="565A0CC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Новий IP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09AFBF5" w14:textId="524FA29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3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A8A5E0" w14:textId="6413729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88F9455" w14:textId="58899F7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1.3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40A3F2" w14:textId="24CAC37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3.9</w:t>
            </w:r>
          </w:p>
        </w:tc>
      </w:tr>
      <w:tr w:rsidR="3606AA93" w:rsidTr="3606AA93" w14:paraId="0606F32A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3E17AE0" w14:textId="6E7B5C6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Нова сесія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47960FD" w14:textId="0082897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3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A20944" w14:textId="079C6A6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D632B0B" w14:textId="5D26642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1.3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95AAC08" w14:textId="03C1B89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3.9</w:t>
            </w:r>
          </w:p>
        </w:tc>
      </w:tr>
      <w:tr w:rsidR="3606AA93" w:rsidTr="3606AA93" w14:paraId="5FA18901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1259D2B" w14:textId="184D89F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Зміна налаштувань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122D644" w14:textId="26D8CEA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51A178" w14:textId="63286FC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6C33A2" w14:textId="1DBC24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1.7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E4E2CA" w14:textId="209605E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8.5</w:t>
            </w:r>
          </w:p>
        </w:tc>
      </w:tr>
      <w:tr w:rsidR="3606AA93" w:rsidTr="3606AA93" w14:paraId="7E3628C1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2D8FCC" w14:textId="29C3AEB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Нетипові листи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7766FD4" w14:textId="04B7E8F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F67ED8" w14:textId="6838AD2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A5D0491" w14:textId="1D41778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1.7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1AE89A6" w14:textId="04213B9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8.5</w:t>
            </w:r>
          </w:p>
        </w:tc>
      </w:tr>
      <w:tr w:rsidR="3606AA93" w:rsidTr="3606AA93" w14:paraId="197130A7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BB907D" w14:textId="3636217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Звернення Help Desk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9AFD17" w14:textId="2017994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8BB2FA9" w14:textId="23678AC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3771D87" w14:textId="35CE012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2.0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017E3F1" w14:textId="6BD7EBD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10.0</w:t>
            </w:r>
          </w:p>
        </w:tc>
      </w:tr>
    </w:tbl>
    <w:p w:rsidR="3606AA93" w:rsidP="3606AA93" w:rsidRDefault="3606AA93" w14:paraId="3FCD30B8" w14:textId="1CF6379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624A3FA4" w14:textId="4E93A0BB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8"/>
          <w:szCs w:val="18"/>
          <w:lang w:val="en-US"/>
        </w:rPr>
        <w:t>S = 64,0. Запропоновані пороги: 0–10 - низький (журналювання); &gt;10–25 - середній (MONITOR/додаткова перевірка); &gt;25–40 - високий (VERIFY + step-up authentication); &gt;40–55 - критичний (CONTAIN, припинення ризикової сесії, SOC); &gt;55 - підтверджуваний критичний інцидент (ESCALATE + Incident Response). Значення 64,0 відповідає найвищому рівню. Пороги підібрані так, щоб одна слабка аномалія не призводила до блокування, а кореляція кількох сильних подій швидко переводила інцидент у високий або критичний стан.</w:t>
      </w:r>
    </w:p>
    <w:p w:rsidR="2D55AF6F" w:rsidP="3606AA93" w:rsidRDefault="2D55AF6F" w14:paraId="5BB87BCE" w14:textId="00E65A53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4. Виявлення атаки за сукупністю ознак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3606AA93" w:rsidTr="3606AA93" w14:paraId="7C6224A4">
        <w:trPr>
          <w:trHeight w:val="300"/>
        </w:trPr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9594FF6" w14:textId="0BE1FBA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Сценарій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9929843" w14:textId="3C3358B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Сукупність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AE2803" w14:textId="7AB1FD5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S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ECCA3E8" w14:textId="2D373B6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Рішення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D411CEA" w14:textId="15569DC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Реакція</w:t>
            </w:r>
          </w:p>
        </w:tc>
      </w:tr>
      <w:tr w:rsidR="3606AA93" w:rsidTr="3606AA93" w14:paraId="53740F8E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3D8DD7" w14:textId="003E8EC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B9D57F" w14:textId="67A4F74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IP; новий пристрій; відрядження; немає підозрілого листа; звичайні дії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61761D2" w14:textId="65EF396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11,2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5E0734" w14:textId="0A1338A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Середній / MONITOR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DBFDB4C" w14:textId="4540441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Контекст відрядження знижує силу нових IP і пристрою. Журналювати, за потреби м’яка перевірка.</w:t>
            </w:r>
          </w:p>
        </w:tc>
      </w:tr>
      <w:tr w:rsidR="3606AA93" w:rsidTr="3606AA93" w14:paraId="6D0D9B99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441E61" w14:textId="6380114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Б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C53C1B" w14:textId="09402F1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Термінове повідомлення; посилання; MFA; новий пристрій; зміна пошти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CAC6548" w14:textId="6A803A3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32,1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928937" w14:textId="6579687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Високий / VERIFY → CONTAIN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7ED0B56" w14:textId="39FA068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Ключові: MFA після посилання та зміна налаштувань. Step-up, припинити підозрілу сесію, сповістити SOC.</w:t>
            </w:r>
          </w:p>
        </w:tc>
      </w:tr>
      <w:tr w:rsidR="3606AA93" w:rsidTr="3606AA93" w14:paraId="7049D073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912C02" w14:textId="406D433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C1D30A" w14:textId="467F3B9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SMS без переходу і MFA; користувач сам повідомив Help Desk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3E71637" w14:textId="0C0ED27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6,0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B5E6E79" w14:textId="7377263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Низький / MONITOR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555F00" w14:textId="266D342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Немає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технічних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ознак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компрометації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. Зареєструвати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звернення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,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перевірити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 xml:space="preserve"> 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повідомлення</w:t>
            </w: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,</w:t>
            </w:r>
          </w:p>
        </w:tc>
      </w:tr>
    </w:tbl>
    <w:p w:rsidR="3606AA93" w:rsidP="3606AA93" w:rsidRDefault="3606AA93" w14:paraId="2DE8271C" w14:textId="1A193B74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D55AF6F" w:rsidP="3606AA93" w:rsidRDefault="2D55AF6F" w14:paraId="320F6175" w14:textId="44FB8F7C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Для сценаріїв використана та сама логіка S, але контекстні коефіцієнти адаптовані до описаних обставин. У сценарії А відрядження знижує контекстний ризик, у Б послідовність подій його посилює, у В відсутність взаємодії з атакою не формує ланцюга компрометації.</w:t>
      </w:r>
    </w:p>
    <w:p w:rsidR="2D55AF6F" w:rsidP="3606AA93" w:rsidRDefault="2D55AF6F" w14:paraId="7B2B1F64" w14:textId="549297DC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5. Decision Tree</w:t>
      </w:r>
    </w:p>
    <w:p w:rsidR="2D55AF6F" w:rsidP="3606AA93" w:rsidRDefault="2D55AF6F" w14:paraId="7C369444" w14:textId="16CB7D21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1. Повідомлення походить із відомого та очікуваного джерела? Ні → +ризик; так → далі.</w:t>
      </w:r>
    </w:p>
    <w:p w:rsidR="2D55AF6F" w:rsidP="3606AA93" w:rsidRDefault="2D55AF6F" w14:paraId="7E2FA94D" w14:textId="7A75762D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2. Є термінова вимога або тиск? Так → +ризик.</w:t>
      </w:r>
    </w:p>
    <w:p w:rsidR="2D55AF6F" w:rsidP="3606AA93" w:rsidRDefault="2D55AF6F" w14:paraId="306842C2" w14:textId="02D4FBA8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3. Є посилання/форма для входу? Так → перевірити домен і репутацію.</w:t>
      </w:r>
    </w:p>
    <w:p w:rsidR="2D55AF6F" w:rsidP="3606AA93" w:rsidRDefault="2D55AF6F" w14:paraId="51BC9EFF" w14:textId="11967703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4. Користувач перейшов за посиланням? Так → +ризик.</w:t>
      </w:r>
    </w:p>
    <w:p w:rsidR="2D55AF6F" w:rsidP="3606AA93" w:rsidRDefault="2D55AF6F" w14:paraId="2CC31CD5" w14:textId="5CD272ED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5. Після цього виник MFA-запит? Так → +високий ризик.</w:t>
      </w:r>
    </w:p>
    <w:p w:rsidR="2D55AF6F" w:rsidP="3606AA93" w:rsidRDefault="2D55AF6F" w14:paraId="052A711D" w14:textId="612738F1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6. MFA був підтверджений або стався успішний вхід? Так → +високий ризик.</w:t>
      </w:r>
    </w:p>
    <w:p w:rsidR="2D55AF6F" w:rsidP="3606AA93" w:rsidRDefault="2D55AF6F" w14:paraId="6C7C9261" w14:textId="2E5DA065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7. Пристрій новий? Так → перевірити контекст і posture пристрою.</w:t>
      </w:r>
    </w:p>
    <w:p w:rsidR="2D55AF6F" w:rsidP="3606AA93" w:rsidRDefault="2D55AF6F" w14:paraId="65B24BD6" w14:textId="0BC6DDFE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8. Геолокація нова/неможлива для звичного переміщення? Так → +ризик.</w:t>
      </w:r>
    </w:p>
    <w:p w:rsidR="2D55AF6F" w:rsidP="3606AA93" w:rsidRDefault="2D55AF6F" w14:paraId="1E1F32A2" w14:textId="018716B7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9. IP новий або має ризикову репутацію? Так → +ризик.</w:t>
      </w:r>
    </w:p>
    <w:p w:rsidR="2D55AF6F" w:rsidP="3606AA93" w:rsidRDefault="2D55AF6F" w14:paraId="49761BF2" w14:textId="530746A9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10. Час активності нетиповий? Так → +ризик.</w:t>
      </w:r>
    </w:p>
    <w:p w:rsidR="2D55AF6F" w:rsidP="3606AA93" w:rsidRDefault="2D55AF6F" w14:paraId="323F041A" w14:textId="7FB69CD1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11. Поведінка після входу суттєво нетипова? Так → +високий ризик.</w:t>
      </w:r>
    </w:p>
    <w:p w:rsidR="2D55AF6F" w:rsidP="3606AA93" w:rsidRDefault="2D55AF6F" w14:paraId="2D9508D9" w14:textId="640E7F1C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12. Змінювалися правила/налаштування пошти? Так → CONTAIN.</w:t>
      </w:r>
    </w:p>
    <w:p w:rsidR="2D55AF6F" w:rsidP="3606AA93" w:rsidRDefault="2D55AF6F" w14:paraId="4B6F2B76" w14:textId="64DA4B6E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13. Є масова або нетипова розсилка? Так → ESCALATE.</w:t>
      </w:r>
    </w:p>
    <w:p w:rsidR="2D55AF6F" w:rsidP="3606AA93" w:rsidRDefault="2D55AF6F" w14:paraId="1D1E1464" w14:textId="7176FF10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14. Користувач повідомив Help Desk, що дії не його? Так → ESCALATE/Incident Response.</w:t>
      </w:r>
    </w:p>
    <w:p w:rsidR="2D55AF6F" w:rsidP="3606AA93" w:rsidRDefault="2D55AF6F" w14:paraId="1E0C8276" w14:textId="66424ED5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Рішення: ALLOW - немає значущих аномалій; MONITOR - 1–2 слабкі ознаки; VERIFY - кілька пов’язаних ознак або підозрілий MFA; CONTAIN - сильна технічна ознака після підозрілої взаємодії; ESCALATE - користувач заперечує дії, є зміни пошти/нетипова розсилка або інша сукупність ознак фактичної компрометації.</w:t>
      </w:r>
    </w:p>
    <w:p w:rsidR="2D55AF6F" w:rsidP="3606AA93" w:rsidRDefault="2D55AF6F" w14:paraId="56DF4F13" w14:textId="40599B36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6. Поведінковий профіль користувача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3606AA93" w:rsidTr="3606AA93" w14:paraId="57F03085">
        <w:trPr>
          <w:trHeight w:val="300"/>
        </w:trPr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C40204E" w14:textId="64B161C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Параметр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73CAB4" w14:textId="1E39F82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Нормальна поведінка (умовний 30-денний профіль)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43676E7" w14:textId="16F25A3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Під час інциденту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FED0429" w14:textId="30EFB03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Аномалія</w:t>
            </w:r>
          </w:p>
        </w:tc>
      </w:tr>
      <w:tr w:rsidR="3606AA93" w:rsidTr="3606AA93" w14:paraId="0EB509A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98B5FF" w14:textId="1BAB6B9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Час входу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CD0E997" w14:textId="6D1F10E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08:00–18:00 у робочі дні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DBA455C" w14:textId="6E89F29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08:53–09:18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7398E7" w14:textId="1C8AC23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Час сам по собі типовий, але швидкість ланцюга подій нетипова</w:t>
            </w:r>
          </w:p>
        </w:tc>
      </w:tr>
      <w:tr w:rsidR="3606AA93" w:rsidTr="3606AA93" w14:paraId="79CC8115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2D9720C" w14:textId="1105F34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Пристрій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24961E" w14:textId="52C2F6A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1 основний службовий ноутбук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848D158" w14:textId="3939872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пристрій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C0B30D7" w14:textId="4588DB4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79437AA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BEDDE5B" w14:textId="61CD52B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IP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F25A972" w14:textId="51E58E4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Стабільний набір корпоративних/домашніх IP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ACA6F6" w14:textId="113A5B5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IP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8BD882" w14:textId="4AD7A54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053A7F8D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EA703FB" w14:textId="070AB52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Географія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3CBA007" w14:textId="135311F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Луцьк/звичний регіон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9BEC96" w14:textId="4E77740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Нова або непідтверджена точка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4DACA9D" w14:textId="3AA4E16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Потребує перевірки</w:t>
            </w:r>
          </w:p>
        </w:tc>
      </w:tr>
      <w:tr w:rsidR="3606AA93" w:rsidTr="3606AA93" w14:paraId="39D10A67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B41219" w14:textId="05ED257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MFA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530DAB" w14:textId="176CD9B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0–2 очікувані запити на день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F528D21" w14:textId="6268240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Кілька неочікуваних запитів після листа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D98F39" w14:textId="4E14A64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6B265A4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06B640D" w14:textId="45DEC52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Пошта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0D099CF" w14:textId="60CF93A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Звичайне читання/відповіді, рідкі зміни правил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D219AD9" w14:textId="4FA447D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Зміна налаштувань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57DBC7" w14:textId="3873754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7630A004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9894C70" w14:textId="40C527D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Листи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F2309D" w14:textId="32017F2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Умовно 10–30 робочих листів/день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5BCFE2" w14:textId="0878ABF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Кілька нетипових повідомлень за короткий час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A90F957" w14:textId="6625CC7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2C32C2FE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FA7D8DE" w14:textId="5107811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Отримувачі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2D7D005" w14:textId="66EC8B1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Стала група колег/студентів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D91C239" w14:textId="4AA910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Нетипова комунікація з працівниками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56B28DD" w14:textId="30D5BAE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  <w:tr w:rsidR="3606AA93" w:rsidTr="3606AA93" w14:paraId="0C68D83D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62CD884" w14:textId="38F4E38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Сервіси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8759AB8" w14:textId="1F3A67E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M365/LMS/VPN у звичній комбінації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D4D8542" w14:textId="2538A00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Нова поштовa сесія після ризикового входу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E8214D" w14:textId="21B3196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</w:tr>
    </w:tbl>
    <w:p w:rsidR="3606AA93" w:rsidP="3606AA93" w:rsidRDefault="3606AA93" w14:paraId="677196B5" w14:textId="5C5BA9CF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6D9F184D" w14:textId="41AD2D28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7. False Positive / False Negative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3606AA93" w:rsidTr="3606AA93" w14:paraId="7FD74B54">
        <w:trPr>
          <w:trHeight w:val="300"/>
        </w:trPr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8E38E9E" w14:textId="798AEA8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Тип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079653" w14:textId="6E615E1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Випадок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60D58F9" w14:textId="63457F6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Причина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A5C3F0" w14:textId="3600D22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Наслідок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2E2F16B" w14:textId="7AFE8BC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Зменшення помилки</w:t>
            </w:r>
          </w:p>
        </w:tc>
      </w:tr>
      <w:tr w:rsidR="3606AA93" w:rsidTr="3606AA93" w14:paraId="29CB63EF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488C49" w14:textId="6059F96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B354F62" w14:textId="2AE66CC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ноутбук і робота за кордоном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EA880C3" w14:textId="430BF2D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Нові пристрій, IP, геолокація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AFB7E74" w14:textId="2996C46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Помилкове блокування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8FDC108" w14:textId="37F858D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Врахувати відрядження, device enrollment, step-up замість повного блокування</w:t>
            </w:r>
          </w:p>
        </w:tc>
      </w:tr>
      <w:tr w:rsidR="3606AA93" w:rsidTr="3606AA93" w14:paraId="4D49E025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AB351A3" w14:textId="107FB42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678462" w14:textId="533E0F7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Зміна провайдера/VPN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1EE868" w14:textId="7EBBE63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IP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BF8E0E6" w14:textId="6F22F95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Зайва перевірка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A9F384" w14:textId="3EF3CF8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Репутація IP, історія сесії, додатковий контекст</w:t>
            </w:r>
          </w:p>
        </w:tc>
      </w:tr>
      <w:tr w:rsidR="3606AA93" w:rsidTr="3606AA93" w14:paraId="4C107E7A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E2CDBC5" w14:textId="09C670B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D64DA0C" w14:textId="21C5AB5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Масове робоче оголошення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B6AE87" w14:textId="4161FC9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Різке зростання листів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0F2522" w14:textId="18E075D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Обмеження легітимної пошти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BEC35B" w14:textId="422C50C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Врахувати роль, групу адресатів і шаблон оголошення</w:t>
            </w:r>
          </w:p>
        </w:tc>
      </w:tr>
      <w:tr w:rsidR="3606AA93" w:rsidTr="3606AA93" w14:paraId="04D2DAE6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8B2C97" w14:textId="3F52CD4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29EBBD2" w14:textId="7862334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Заміна телефону MFA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3C9C8EF" w14:textId="48C60C7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Новий фактор/пристрій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6C36F53" w14:textId="411CD76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Хибний alert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B88DC7" w14:textId="6AB2CB3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Перевірити реєстрацію MFA і звернення до Help Desk</w:t>
            </w:r>
          </w:p>
        </w:tc>
      </w:tr>
      <w:tr w:rsidR="3606AA93" w:rsidTr="3606AA93" w14:paraId="73045067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CD671A" w14:textId="31987FD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FP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9A48983" w14:textId="57399AD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Адміністратор змінює правила пошти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C4279C" w14:textId="3B055B4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Нетипова зміна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7F87829" w14:textId="47861C7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Непотрібна ізоляція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547EAE" w14:textId="61ED9DC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Role-aware профіль і change ticket</w:t>
            </w:r>
          </w:p>
        </w:tc>
      </w:tr>
      <w:tr w:rsidR="3606AA93" w:rsidTr="3606AA93" w14:paraId="7C95546D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AB3FCF" w14:textId="1DDBC69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D4F4CC" w14:textId="02DF9F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Зловмисник використовує чинну сесію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C87D69" w14:textId="2E89295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Немає нового входу/MFA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9B3E14" w14:textId="4FED498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Компрометація непомічена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0B4CF5" w14:textId="367D1A7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Аналіз дій після входу та токенів/сесій</w:t>
            </w:r>
          </w:p>
        </w:tc>
      </w:tr>
      <w:tr w:rsidR="3606AA93" w:rsidTr="3606AA93" w14:paraId="5B75D102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B966AD4" w14:textId="555B261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B1E5E9" w14:textId="136217C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Використано звичний IP або проксі поруч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60C357" w14:textId="203783C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Мережевої аномалії немає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2F1C62" w14:textId="18D0EFB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Зниження score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25C22B" w14:textId="7AEC8AA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 залежати від IP, корелювати поведінку та пошту</w:t>
            </w:r>
          </w:p>
        </w:tc>
      </w:tr>
      <w:tr w:rsidR="3606AA93" w:rsidTr="3606AA93" w14:paraId="100EBE66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C0B3B9" w14:textId="5A02D0A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E233306" w14:textId="641A893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Атака без зміни налаштувань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FE6161E" w14:textId="670F424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Немає сильної поштової ознаки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808EB5" w14:textId="49EBAAD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Пізнє виявлення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F3A4CC6" w14:textId="1396790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Аналізувати читання, надсилання, завантаження</w:t>
            </w:r>
          </w:p>
        </w:tc>
      </w:tr>
      <w:tr w:rsidR="3606AA93" w:rsidTr="3606AA93" w14:paraId="31AF64DE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BD673CD" w14:textId="3AF0F23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EDA3D6" w14:textId="322BD2B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Повільна атака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5A5DB1C" w14:textId="66087A8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Немає щільного часового ланцюга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DCA0F79" w14:textId="4070797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Кореляція може не спрацювати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155FDF" w14:textId="72F7F44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Довші кореляційні вікна й UEBA baseline</w:t>
            </w:r>
          </w:p>
        </w:tc>
      </w:tr>
      <w:tr w:rsidR="3606AA93" w:rsidTr="3606AA93" w14:paraId="758EC814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043F9E1" w14:textId="29AFD51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FN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3DDE589" w14:textId="03D84B7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Схожий стиль повідомлень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2243F1" w14:textId="392AC0C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Контент виглядає нормально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FEE81C0" w14:textId="57B1E21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Фішинг проходить фільтр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3821061" w14:textId="29FC783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Поєднувати контент із identity/device поведінкою</w:t>
            </w:r>
          </w:p>
        </w:tc>
      </w:tr>
    </w:tbl>
    <w:p w:rsidR="3606AA93" w:rsidP="3606AA93" w:rsidRDefault="3606AA93" w14:paraId="552CABEF" w14:textId="676DD1D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7C372942" w14:textId="46D80500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Новий ноутбук + перебування за кордоном недостатні для автоматичного повного блокування. Це сильний привід для додаткової перевірки, але рішення має враховувати зареєстроване відрядження, стан пристрою, MFA, репутацію IP та фактичні дії користувача.</w:t>
      </w:r>
    </w:p>
    <w:p w:rsidR="2D55AF6F" w:rsidP="3606AA93" w:rsidRDefault="2D55AF6F" w14:paraId="5CB6D47F" w14:textId="6B9C6E2C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8. Система автоматизованого реагування SOC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3606AA93" w:rsidTr="3606AA93" w14:paraId="418D0560">
        <w:trPr>
          <w:trHeight w:val="300"/>
        </w:trPr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2B475D" w14:textId="1DC0B13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Рівень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EFCFC46" w14:textId="429469C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Хто приймає/координує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6FE5267" w14:textId="1669B20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Дії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589A6E4" w14:textId="02D4523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Автоматизація</w:t>
            </w:r>
          </w:p>
        </w:tc>
      </w:tr>
      <w:tr w:rsidR="3606AA93" w:rsidTr="3606AA93" w14:paraId="4BBBEF4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48E9EE" w14:textId="67DBBBA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0 Normal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5900A4" w14:textId="37A5BCA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SIEM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6940EE3" w14:textId="621EC63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Журналювання, baseline UEBA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EB1B701" w14:textId="62FF9DF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Автоматично</w:t>
            </w:r>
          </w:p>
        </w:tc>
      </w:tr>
      <w:tr w:rsidR="3606AA93" w:rsidTr="3606AA93" w14:paraId="5AA40D0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6036622" w14:textId="744C8A2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1 Suspicious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9FA8626" w14:textId="501BE15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SIEM/UEBA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F8AFB7E" w14:textId="7858424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Кореляція, enrichment, додаткова перевірка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6782082" w14:textId="43F3EFF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Автоматично</w:t>
            </w:r>
          </w:p>
        </w:tc>
      </w:tr>
      <w:tr w:rsidR="3606AA93" w:rsidTr="3606AA93" w14:paraId="394BB812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18A4971" w14:textId="7F60401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2 High Risk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3AB3FB7" w14:textId="726921E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IAM + SIEM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B68DDF" w14:textId="25C0067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Step-up authentication, обмеження ризикових операцій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88565C" w14:textId="726A568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Автоматично; SOC отримує alert</w:t>
            </w:r>
          </w:p>
        </w:tc>
      </w:tr>
      <w:tr w:rsidR="3606AA93" w:rsidTr="3606AA93" w14:paraId="6CD54CFB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F275421" w14:textId="4579FD5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3 Critical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925DC1D" w14:textId="7B03BE4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IAM/SOC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1CFDBB" w14:textId="52FA7DE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Завершення підозрілої сесії, тимчасова ізоляція, збір артефактів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BAB3F1B" w14:textId="6D73F2C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Автоматична швидка containment-дія з негайною перевіркою SOC</w:t>
            </w:r>
          </w:p>
        </w:tc>
      </w:tr>
      <w:tr w:rsidR="3606AA93" w:rsidTr="3606AA93" w14:paraId="21FE6033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0AE4B7E" w14:textId="1EF4A05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4 Confirmed Incident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149682B" w14:textId="1E94CB1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SOC + адміністратор + Help Desk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B3AFAA0" w14:textId="1BB4BB7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Incident Response, скидання сесій/облікових даних за процедурою, відновлення, комунікація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01E197" w14:textId="3515282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Рішення людини; технічні кроки можуть автоматизуватися</w:t>
            </w:r>
          </w:p>
        </w:tc>
      </w:tr>
    </w:tbl>
    <w:p w:rsidR="3606AA93" w:rsidP="3606AA93" w:rsidRDefault="3606AA93" w14:paraId="7939C487" w14:textId="054FB3E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6E645581" w14:textId="1A948F55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SIEM збирає й корелює події; IAM/MFA застосовує перевірки та контроль сесій; Help Desk підтверджує контекст із користувачем; SOC розслідує та координує реагування; адміністратор виконує високовпливові зміни та відновлення. Повне блокування облікового запису й завершення інциденту не повинні ґрунтуватися лише на одному слабкому автоматичному сигналі.</w:t>
      </w:r>
    </w:p>
    <w:p w:rsidR="2D55AF6F" w:rsidP="3606AA93" w:rsidRDefault="2D55AF6F" w14:paraId="6E281BE9" w14:textId="4ED38B13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9. SIEM-кореляція</w:t>
      </w:r>
    </w:p>
    <w:p w:rsidR="2D55AF6F" w:rsidP="3606AA93" w:rsidRDefault="2D55AF6F" w14:paraId="60C2ADEA" w14:textId="66671AAB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Блок-схема: Email Gateway → URL/Proxy logs → MFA/IdP → Device/Identity logs → Mail Audit → SIEM Correlation → Risk Engine → HIGH/CRITICAL ALERT → SOC/IAM Response.</w:t>
      </w:r>
    </w:p>
    <w:p w:rsidR="2D55AF6F" w:rsidP="3606AA93" w:rsidRDefault="2D55AF6F" w14:paraId="1902CD84" w14:textId="23CF6ADD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Псевдокод:</w:t>
      </w:r>
    </w:p>
    <w:p w:rsidR="2D55AF6F" w:rsidP="01BB6CD6" w:rsidRDefault="2D55AF6F" w14:paraId="3B1796D7" w14:textId="1D3B4A2B">
      <w:pPr>
        <w:pStyle w:val="NoSpacing"/>
        <w:bidi w:val="0"/>
        <w:spacing w:after="0" w:line="240" w:lineRule="auto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>IF suspicious_email(user, 30m)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AND url_click(user, linked_url, 15m)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AND mfa_event(user, 10m)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AND (new_device(user) OR new_ip(user))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AND (mail_settings_changed(user, 20m) OR atypical_outbound_mail(user, 30m))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>THEN create_alert(user, "CRITICAL");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terminate_suspicious_session();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require_step_up_auth();</w:t>
      </w:r>
      <w:r>
        <w:br/>
      </w:r>
      <w:r w:rsidRPr="01BB6CD6" w:rsidR="59A0496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notify_SOC();</w:t>
      </w:r>
    </w:p>
    <w:p w:rsidR="2D55AF6F" w:rsidP="3606AA93" w:rsidRDefault="2D55AF6F" w14:paraId="46674D47" w14:textId="0A60EEFB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Логічний вираз: SuspiciousEmail ∧ Click ∧ MFA ∧ (NewDevice ∨ NewIP) ∧ (MailChange ∨ AtypicalOutbound) → CRITICAL. Джерела: поштовий шлюз, URL/proxy, MFA/IdP, device/identity, mail audit; додатково UEBA та Help Desk.</w:t>
      </w:r>
    </w:p>
    <w:p w:rsidR="2D55AF6F" w:rsidP="3606AA93" w:rsidRDefault="2D55AF6F" w14:paraId="2D0A9F0C" w14:textId="208BD717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10. Human-in-the-Loop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3606AA93" w:rsidTr="3606AA93" w14:paraId="129D769F">
        <w:trPr>
          <w:trHeight w:val="300"/>
        </w:trPr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38949A" w14:textId="61465FD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Рішення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9DA511" w14:textId="1ECFC99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Автоматично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66BD87" w14:textId="71FA32F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Людина</w:t>
            </w:r>
          </w:p>
        </w:tc>
        <w:tc>
          <w:tcPr>
            <w:tcW w:w="255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3316CA" w14:textId="688435C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Обґрунтування</w:t>
            </w:r>
          </w:p>
        </w:tc>
      </w:tr>
      <w:tr w:rsidR="3606AA93" w:rsidTr="3606AA93" w14:paraId="6D0F8D05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5D49F9" w14:textId="6A642E3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Виявлення аномалії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40915A" w14:textId="3268F4A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B0402F1" w14:textId="266CCDD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Контроль/розслідування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979F69" w14:textId="6B30657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Машина швидко порівнює з baseline.</w:t>
            </w:r>
          </w:p>
        </w:tc>
      </w:tr>
      <w:tr w:rsidR="3606AA93" w:rsidTr="3606AA93" w14:paraId="2AF335BB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F0B73A" w14:textId="4C0F460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Тимчасове блокування ризикової сесії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174112" w14:textId="264F4AD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Так, за критичного score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5E42B1C" w14:textId="7EAF21F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SOC негайно перевіряє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292AB37" w14:textId="350A6AF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Оборотна дія знижує шкоду.</w:t>
            </w:r>
          </w:p>
        </w:tc>
      </w:tr>
      <w:tr w:rsidR="3606AA93" w:rsidTr="3606AA93" w14:paraId="4AC17B79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007C39" w14:textId="7FE2D17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Скидання пароля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0D96EEC" w14:textId="2AE3A85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Ініціювати workflow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8E62402" w14:textId="56A0CF5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790384F" w14:textId="7A7C894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Потрібне підтвердження контексту та особи.</w:t>
            </w:r>
          </w:p>
        </w:tc>
      </w:tr>
      <w:tr w:rsidR="3606AA93" w:rsidTr="3606AA93" w14:paraId="46C369A9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58667D7" w14:textId="6325A69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Повне блокування акаунта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2295830" w14:textId="42E862F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Ні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EF9A10" w14:textId="7AA34D9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DAEDAF" w14:textId="4BB650C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Високий вплив на доступність роботи.</w:t>
            </w:r>
          </w:p>
        </w:tc>
      </w:tr>
      <w:tr w:rsidR="3606AA93" w:rsidTr="3606AA93" w14:paraId="3817E0B9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A3FEE8E" w14:textId="60C40C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Ескалація до SOC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88F83D6" w14:textId="21918EF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E2CE745" w14:textId="35A3D02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SOC приймає кейс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67B172E" w14:textId="221516B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Автоматична маршрутизація економить час.</w:t>
            </w:r>
          </w:p>
        </w:tc>
      </w:tr>
      <w:tr w:rsidR="3606AA93" w:rsidTr="3606AA93" w14:paraId="0DE1FD43">
        <w:trPr>
          <w:trHeight w:val="300"/>
        </w:trPr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D3A10C" w14:textId="00BDF59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Завершення інциденту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7C20B49" w14:textId="1829407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Ні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C949B72" w14:textId="7598482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Так</w:t>
            </w:r>
          </w:p>
        </w:tc>
        <w:tc>
          <w:tcPr>
            <w:tcW w:w="2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3FDE34F" w14:textId="6986733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Потрібна оцінка доказів, відновлення та залишкового ризику.</w:t>
            </w:r>
          </w:p>
        </w:tc>
      </w:tr>
    </w:tbl>
    <w:p w:rsidR="3606AA93" w:rsidP="3606AA93" w:rsidRDefault="3606AA93" w14:paraId="64D5E82E" w14:textId="1DBB1BB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034DF7E3" w14:textId="064214F5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Повністю автоматизована система може помилково заблокувати легітимного користувача, поширити наслідки неправильної кореляції або виконати незворотну дію без повного контексту. Тому автоматизація має переважати для швидких, оборотних і низькоризикових кроків, а високовпливові рішення залишаються за людиною.</w:t>
      </w:r>
    </w:p>
    <w:p w:rsidR="2D55AF6F" w:rsidP="3606AA93" w:rsidRDefault="2D55AF6F" w14:paraId="14266EDF" w14:textId="24F6962B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11. Модель «Атака → Виявлення → Реакція»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3606AA93" w:rsidTr="3606AA93" w14:paraId="51A87182">
        <w:trPr>
          <w:trHeight w:val="300"/>
        </w:trPr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D0A4F0" w14:textId="7B4BD9A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Етап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5D1BD5" w14:textId="3BEDB5B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Вхідні дані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BE73571" w14:textId="6DAD1D3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Механізм аналізу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B4F226C" w14:textId="262ADD75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Результат</w:t>
            </w:r>
          </w:p>
        </w:tc>
        <w:tc>
          <w:tcPr>
            <w:tcW w:w="2025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924F0D6" w14:textId="2204932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Відповідальний</w:t>
            </w:r>
          </w:p>
        </w:tc>
      </w:tr>
      <w:tr w:rsidR="3606AA93" w:rsidTr="3606AA93" w14:paraId="76ADA68C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D319B9" w14:textId="42E7078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Соціальна інженерія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7050A30" w14:textId="4086136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Лист/SMS/дзвінок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B0C02C1" w14:textId="4BE4F4B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Контент і контекст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38F315C" w14:textId="524DF54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Підозріла комунікація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EED36B3" w14:textId="5DBB54D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 security / SIEM</w:t>
            </w:r>
          </w:p>
        </w:tc>
      </w:tr>
      <w:tr w:rsidR="3606AA93" w:rsidTr="3606AA93" w14:paraId="6802E11E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196201D" w14:textId="3DE274D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Поведінкові ознаки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CBE7BCC" w14:textId="76A9635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Дії користувача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6EEA2F" w14:textId="6885CE1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UEBA baseline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50F89B" w14:textId="5F16F17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Відхилення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3F71358" w14:textId="1FFCB28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UEBA</w:t>
            </w:r>
          </w:p>
        </w:tc>
      </w:tr>
      <w:tr w:rsidR="3606AA93" w:rsidTr="3606AA93" w14:paraId="2CEBE7C3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B0F1A3" w14:textId="69AB1EC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Технічні ознаки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82555B7" w14:textId="3C23E86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MFA, IP, device, logs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568ECAD" w14:textId="2AA3E8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Кореляція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A1880BE" w14:textId="260C169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Технічні індикатори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179C0B" w14:textId="4E84978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SIEM/IAM</w:t>
            </w:r>
          </w:p>
        </w:tc>
      </w:tr>
      <w:tr w:rsidR="3606AA93" w:rsidTr="3606AA93" w14:paraId="3E3D601B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AE3A9BE" w14:textId="2F087AE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Кореляція подій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6A7D1B" w14:textId="2DAEB69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Нормалізовані events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BB3479A" w14:textId="4674AE8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Правила/часові вікна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47CE6A5" w14:textId="6D584E2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Єдиний incident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C0B2E35" w14:textId="6BD8BF5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SIEM</w:t>
            </w:r>
          </w:p>
        </w:tc>
      </w:tr>
      <w:tr w:rsidR="3606AA93" w:rsidTr="3606AA93" w14:paraId="31BBC2CE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2B88D8D" w14:textId="2FF66DC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Оцінка ризику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7C5D0E6" w14:textId="3326AE3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Ознаки W,E,C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13AD3CD" w14:textId="6953870A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Risk Engine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5C6C1F5" w14:textId="5B5E6D2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 і рівень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D785FD" w14:textId="3BE827A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Risk Engine/SOC</w:t>
            </w:r>
          </w:p>
        </w:tc>
      </w:tr>
      <w:tr w:rsidR="3606AA93" w:rsidTr="3606AA93" w14:paraId="036AD557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604F10F" w14:textId="01DAE78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Рішення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4278F0D" w14:textId="38EC8D5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 + контекст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36E0F4E" w14:textId="1E77C1F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Decision Tree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A966701" w14:textId="5754CCD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ALLOW…ESCALATE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B017631" w14:textId="232470E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Decision Engine/SOC</w:t>
            </w:r>
          </w:p>
        </w:tc>
      </w:tr>
      <w:tr w:rsidR="3606AA93" w:rsidTr="3606AA93" w14:paraId="68F07028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514A9EE" w14:textId="32E6BF1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Реакція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65299A6" w14:textId="64EA859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Рішення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B3FCE2" w14:textId="0AE0438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Playbook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CEE7E9B" w14:textId="36471A6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Verify/Contain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62F7302" w14:textId="3867CEE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IAM/SOC</w:t>
            </w:r>
          </w:p>
        </w:tc>
      </w:tr>
      <w:tr w:rsidR="3606AA93" w:rsidTr="3606AA93" w14:paraId="4B3EBCCE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2759F21" w14:textId="7D48F70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Перевірка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F6C452" w14:textId="28DB1A4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Артефакти + user report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FB05E94" w14:textId="4BADD3A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Аналітик/Help Desk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C4B79E8" w14:textId="329758D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Підтвердження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57AE86F" w14:textId="06EBC2B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SOC/Help Desk</w:t>
            </w:r>
          </w:p>
        </w:tc>
      </w:tr>
      <w:tr w:rsidR="3606AA93" w:rsidTr="3606AA93" w14:paraId="76CE3382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9A9CA66" w14:textId="09A4BE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Відновлення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41F383" w14:textId="2321BCB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Підтверджений інцидент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D60CD3E" w14:textId="4592B7D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IR procedure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7302EA" w14:textId="69A616A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Безпечний доступ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3D6B93" w14:textId="2DC506E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Admin/SOC</w:t>
            </w:r>
          </w:p>
        </w:tc>
      </w:tr>
      <w:tr w:rsidR="3606AA93" w:rsidTr="3606AA93" w14:paraId="12B46566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481693D" w14:textId="19EAAD6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Навчання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FF6626" w14:textId="43FB3F8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Причини інциденту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8E6BD3F" w14:textId="72B6E8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Awareness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5882D0" w14:textId="202C18B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Зниження Human Risk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2025D1" w14:textId="3D87970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Security team</w:t>
            </w:r>
          </w:p>
        </w:tc>
      </w:tr>
      <w:tr w:rsidR="3606AA93" w:rsidTr="3606AA93" w14:paraId="5BF52FAA">
        <w:trPr>
          <w:trHeight w:val="300"/>
        </w:trPr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57C844C" w14:textId="6F6BB5C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Покращення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9D90930" w14:textId="29FF177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Lessons learned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FBA0ABB" w14:textId="462FFD9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Tuning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E112A3D" w14:textId="7454A98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Нові правила/ваги</w:t>
            </w:r>
          </w:p>
        </w:tc>
        <w:tc>
          <w:tcPr>
            <w:tcW w:w="20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62BA807" w14:textId="534BDBB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SOC/UEBA owners</w:t>
            </w:r>
          </w:p>
        </w:tc>
      </w:tr>
    </w:tbl>
    <w:p w:rsidR="3606AA93" w:rsidP="3606AA93" w:rsidRDefault="3606AA93" w14:paraId="16A91A08" w14:textId="076E122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158D19DA" w14:textId="781AC91B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12. Аналіз стійкості системи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90"/>
        <w:gridCol w:w="3390"/>
        <w:gridCol w:w="3390"/>
      </w:tblGrid>
      <w:tr w:rsidR="3606AA93" w:rsidTr="3606AA93" w14:paraId="4A24C30D">
        <w:trPr>
          <w:trHeight w:val="300"/>
        </w:trPr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DF7117" w14:textId="661409B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Варіант</w:t>
            </w:r>
          </w:p>
        </w:tc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1B313C4" w14:textId="41C2C03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Механізми, що залишаються</w:t>
            </w:r>
          </w:p>
        </w:tc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FC437D" w14:textId="693B1C7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5"/>
                <w:szCs w:val="15"/>
                <w:lang w:val="en-US"/>
              </w:rPr>
              <w:t>Висновок</w:t>
            </w:r>
          </w:p>
        </w:tc>
      </w:tr>
      <w:tr w:rsidR="3606AA93" w:rsidTr="3606AA93" w14:paraId="3DF3F352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32D306C" w14:textId="4FDD7889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1. Без нового IP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F99CF9" w14:textId="42D3B23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Email, click, MFA, device, mail changes, UEBA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BEC80DC" w14:textId="5DEFCD0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Ризик трохи нижчий, але атака все ще виявляється кореляцією.</w:t>
            </w:r>
          </w:p>
        </w:tc>
      </w:tr>
      <w:tr w:rsidR="3606AA93" w:rsidTr="3606AA93" w14:paraId="7043B692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A7B5236" w14:textId="6DA6EC3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2. Відомий пристрій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656371" w14:textId="6AC6B0C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Email, MFA, IP/сесія, зміни пошти, нетипові листи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F6AFBF4" w14:textId="17F17EE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Device-сигнал зникає, поведінкові та поштові ознаки залишаються.</w:t>
            </w:r>
          </w:p>
        </w:tc>
      </w:tr>
      <w:tr w:rsidR="3606AA93" w:rsidTr="3606AA93" w14:paraId="269F6482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C2B65B" w14:textId="0795A42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3. Без зміни пошти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48FE6FF" w14:textId="52715E2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Email, click, MFA, new device/IP, нетипові листи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02D005" w14:textId="101D5D5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Втрачається сильна ознака, але інші незалежні сигнали дають високий score.</w:t>
            </w:r>
          </w:p>
        </w:tc>
      </w:tr>
      <w:tr w:rsidR="3606AA93" w:rsidTr="3606AA93" w14:paraId="5CE974A7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0614D7B" w14:textId="480474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4. Без масової розсилки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7119F3B" w14:textId="75A6210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MFA, device/IP, session, mail audit, user report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A20A6F" w14:textId="5F56D51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Поширення не видно, але компрометацію входу все ще можна виявити.</w:t>
            </w:r>
          </w:p>
        </w:tc>
      </w:tr>
      <w:tr w:rsidR="3606AA93" w:rsidTr="3606AA93" w14:paraId="77371263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45F139E" w14:textId="222F4C2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5. Кілька слабких ознак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233E319" w14:textId="700299F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UEBA + накопичувальна модель S + часові вікна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624F100" w14:textId="2266482E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5"/>
                <w:szCs w:val="15"/>
                <w:lang w:val="en-US"/>
              </w:rPr>
              <w:t>Risk Engine накопичує слабкі сигнали; рішення має уникати автоматичного жорсткого блокування без достатньої суми/контексту.</w:t>
            </w:r>
          </w:p>
        </w:tc>
      </w:tr>
    </w:tbl>
    <w:p w:rsidR="3606AA93" w:rsidP="3606AA93" w:rsidRDefault="3606AA93" w14:paraId="52C10E85" w14:textId="56ED6093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606AA93" w:rsidP="3606AA93" w:rsidRDefault="3606AA93" w14:paraId="16B51A65" w14:textId="170EBB1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606AA93" w:rsidP="3606AA93" w:rsidRDefault="3606AA93" w14:paraId="546EF142" w14:textId="002E0C33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606AA93" w:rsidP="3606AA93" w:rsidRDefault="3606AA93" w14:paraId="4B736BE8" w14:textId="3922DF06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606AA93" w:rsidP="3606AA93" w:rsidRDefault="3606AA93" w14:paraId="3E4B559D" w14:textId="458BAB1B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2441091E" w14:textId="79198A23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14. Власна система оцінювання Human Risk</w:t>
      </w:r>
    </w:p>
    <w:p w:rsidR="2D55AF6F" w:rsidP="3606AA93" w:rsidRDefault="2D55AF6F" w14:paraId="2D6D122B" w14:textId="4C256247">
      <w:pPr>
        <w:pStyle w:val="Heading2"/>
        <w:keepNext w:val="1"/>
        <w:keepLines w:val="1"/>
        <w:bidi w:val="0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6"/>
          <w:szCs w:val="26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6"/>
          <w:szCs w:val="26"/>
          <w:lang w:val="en-US"/>
        </w:rPr>
        <w:t>Параметри та ваги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3606AA93" w:rsidTr="3606AA93" w14:paraId="6CA2005E">
        <w:trPr>
          <w:trHeight w:val="300"/>
        </w:trPr>
        <w:tc>
          <w:tcPr>
            <w:tcW w:w="510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1E230DA" w14:textId="1B33219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Параметр</w:t>
            </w:r>
          </w:p>
        </w:tc>
        <w:tc>
          <w:tcPr>
            <w:tcW w:w="510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41AE0CD" w14:textId="693BB24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W (1–5)</w:t>
            </w:r>
          </w:p>
        </w:tc>
      </w:tr>
      <w:tr w:rsidR="3606AA93" w:rsidTr="3606AA93" w14:paraId="3C4BF0CD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2807178" w14:textId="70D2C37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Тип/зміст повідомлення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5FB437F" w14:textId="04EB680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</w:tr>
      <w:tr w:rsidR="3606AA93" w:rsidTr="3606AA93" w14:paraId="1DF0EB42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A4F9B7" w14:textId="5142BDB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Джерело повідомлення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65E1EE" w14:textId="7293458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</w:tr>
      <w:tr w:rsidR="3606AA93" w:rsidTr="3606AA93" w14:paraId="7692D598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C3AA07" w14:textId="666566F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Терміновість/тиск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CAE93C" w14:textId="5BCD017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</w:tr>
      <w:tr w:rsidR="3606AA93" w:rsidTr="3606AA93" w14:paraId="025F7D82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878FAC" w14:textId="2A029BB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Наявність credential-посилання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A6DA713" w14:textId="4DFC3AB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</w:tr>
      <w:tr w:rsidR="3606AA93" w:rsidTr="3606AA93" w14:paraId="39942486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24C634C" w14:textId="0A99C76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Перехід за посиланням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268756D" w14:textId="1922EFB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</w:tr>
      <w:tr w:rsidR="3606AA93" w:rsidTr="3606AA93" w14:paraId="79DBF787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F12DAC3" w14:textId="0903491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MFA-аномалія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0BD853" w14:textId="410747D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</w:tr>
      <w:tr w:rsidR="3606AA93" w:rsidTr="3606AA93" w14:paraId="0467CF40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08BD845" w14:textId="13287A8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Новизна пристрою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3CD9A5" w14:textId="3A9E250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</w:tr>
      <w:tr w:rsidR="3606AA93" w:rsidTr="3606AA93" w14:paraId="4E29C395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D3112F5" w14:textId="7B4FE25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IP/географія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C5E11D1" w14:textId="612F3D9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3</w:t>
            </w:r>
          </w:p>
        </w:tc>
      </w:tr>
      <w:tr w:rsidR="3606AA93" w:rsidTr="3606AA93" w14:paraId="28DC5CC4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EE984FB" w14:textId="4F45730C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Нетиповий час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0DF5CAE" w14:textId="019AA94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2</w:t>
            </w:r>
          </w:p>
        </w:tc>
      </w:tr>
      <w:tr w:rsidR="3606AA93" w:rsidTr="3606AA93" w14:paraId="4F7312E2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EE458B5" w14:textId="5EB4D06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Зміна налаштувань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A09FEA5" w14:textId="4A4ADA4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</w:tr>
      <w:tr w:rsidR="3606AA93" w:rsidTr="3606AA93" w14:paraId="249D0EFF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D28B39" w14:textId="5EFB0EC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Нетипові вихідні дії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3715266" w14:textId="030F833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</w:tr>
      <w:tr w:rsidR="3606AA93" w:rsidTr="3606AA93" w14:paraId="5708309C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55D39BC" w14:textId="36EE289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Відхилення від UEBA-профілю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0981648" w14:textId="3671D0E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</w:p>
        </w:tc>
      </w:tr>
      <w:tr w:rsidR="3606AA93" w:rsidTr="3606AA93" w14:paraId="322F2F06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AAC5685" w14:textId="59DC7C9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Звернення користувача про несанкціоновані дії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9D8E53E" w14:textId="4C110A7C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</w:p>
        </w:tc>
      </w:tr>
    </w:tbl>
    <w:p w:rsidR="3606AA93" w:rsidP="3606AA93" w:rsidRDefault="3606AA93" w14:paraId="1A9DE904" w14:textId="4E418D4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037C2927" w14:textId="5A167A06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Формула HR = min(100, 100 × Σ(Wi×Ei×Ci) / Σ(Wi×2)). Тут E∈[0;1], C∈[0,5;2]. Нормування до 100 робить результат зручним для порівняння. Пороги: 0–20 Normal; &gt;20–40 Suspicious; &gt;40–60 High; &gt;60–80 Critical; &gt;80 Confirmed/Extreme. Контекст C&lt;1 застосовується до пояснених легітимних відхилень, C&gt;1 - до взаємопов’язаних і підтверджувальних сигналів.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90"/>
        <w:gridCol w:w="3390"/>
        <w:gridCol w:w="3390"/>
      </w:tblGrid>
      <w:tr w:rsidR="3606AA93" w:rsidTr="3606AA93" w14:paraId="00CD88F2">
        <w:trPr>
          <w:trHeight w:val="300"/>
        </w:trPr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2124B2" w14:textId="3876E89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Тестовий сценарій</w:t>
            </w:r>
          </w:p>
        </w:tc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5BC122" w14:textId="5C4B5C6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HR/100</w:t>
            </w:r>
          </w:p>
        </w:tc>
        <w:tc>
          <w:tcPr>
            <w:tcW w:w="339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33C5025" w14:textId="0246FE7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Рівень</w:t>
            </w:r>
          </w:p>
        </w:tc>
      </w:tr>
      <w:tr w:rsidR="3606AA93" w:rsidTr="3606AA93" w14:paraId="23C9B6C4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1288829" w14:textId="2F98CED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Звичайний робочий день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3A53E1E" w14:textId="5E17B1C8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8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AE373FF" w14:textId="17770EA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Normal</w:t>
            </w:r>
          </w:p>
        </w:tc>
      </w:tr>
      <w:tr w:rsidR="3606AA93" w:rsidTr="3606AA93" w14:paraId="6AEC046F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D270806" w14:textId="1CE2913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Відрядження + новий ноутбук, звичайні дії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045157" w14:textId="18B727E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28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38BE173" w14:textId="6059309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Suspicious</w:t>
            </w:r>
          </w:p>
        </w:tc>
      </w:tr>
      <w:tr w:rsidR="3606AA93" w:rsidTr="3606AA93" w14:paraId="6561B8E8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0F2F69B" w14:textId="4E4F1514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Фішинговий лист, але без кліку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5D5CEE5" w14:textId="5AAF9E21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22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5ED5907" w14:textId="68B44B7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Suspicious</w:t>
            </w:r>
          </w:p>
        </w:tc>
      </w:tr>
      <w:tr w:rsidR="3606AA93" w:rsidTr="3606AA93" w14:paraId="30807A3F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72D59FF" w14:textId="255D9B1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Лист + click + MFA + new device + mail change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E6CA47" w14:textId="5728C9E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71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ECAFDBC" w14:textId="05DF4DE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Critical</w:t>
            </w:r>
          </w:p>
        </w:tc>
      </w:tr>
      <w:tr w:rsidR="3606AA93" w:rsidTr="3606AA93" w14:paraId="5E89ABBF">
        <w:trPr>
          <w:trHeight w:val="30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7421093" w14:textId="66EA5BCE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Описаний інцидент + Help Desk підтверджує чужі дії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7F0E1CE" w14:textId="27F3F52D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88</w:t>
            </w:r>
          </w:p>
        </w:tc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0BE07D8" w14:textId="17CB9693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Confirmed/Extreme</w:t>
            </w:r>
          </w:p>
        </w:tc>
      </w:tr>
    </w:tbl>
    <w:p w:rsidR="3606AA93" w:rsidP="3606AA93" w:rsidRDefault="3606AA93" w14:paraId="119CE722" w14:textId="0C37850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D55AF6F" w:rsidP="3606AA93" w:rsidRDefault="2D55AF6F" w14:paraId="4147C651" w14:textId="1D89B40F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Можливий FP: легітимне відрядження з новим пристроєм. Можливий FN: викрадена чинна сесія без нового MFA/IP. Удосконалення: адаптивний baseline для ролі й користувача, контроль якості ознак, human feedback після кожного кейсу, окреме калібрування ваг за історією FP/FN та explainable score із внеском кожної ознаки.</w:t>
      </w:r>
    </w:p>
    <w:p w:rsidR="2D55AF6F" w:rsidP="3606AA93" w:rsidRDefault="2D55AF6F" w14:paraId="25C96C4B" w14:textId="52BEE580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15. Концептуальна архітектура системи</w:t>
      </w:r>
    </w:p>
    <w:p w:rsidR="2D55AF6F" w:rsidP="3606AA93" w:rsidRDefault="2D55AF6F" w14:paraId="38E24236" w14:textId="72C84641">
      <w:pPr>
        <w:bidi w:val="0"/>
        <w:spacing w:after="10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Користувачі → Email / SMS / Voice / LMS / месенджери → Джерела подій → SIEM ↔ IAM/MFA ↔ UEBA → Risk Engine → Decision Engine → SOC / Help Desk → Automated Response → Incident Response → Feedback / User Awareness.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3606AA93" w:rsidTr="3606AA93" w14:paraId="175A3564">
        <w:trPr>
          <w:trHeight w:val="300"/>
        </w:trPr>
        <w:tc>
          <w:tcPr>
            <w:tcW w:w="510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8430E75" w14:textId="1E24245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Компонент</w:t>
            </w:r>
          </w:p>
        </w:tc>
        <w:tc>
          <w:tcPr>
            <w:tcW w:w="5100" w:type="dxa"/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74256B" w14:textId="2343CB4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6"/>
                <w:szCs w:val="16"/>
                <w:lang w:val="en-US"/>
              </w:rPr>
              <w:t>Функція</w:t>
            </w:r>
          </w:p>
        </w:tc>
      </w:tr>
      <w:tr w:rsidR="3606AA93" w:rsidTr="3606AA93" w14:paraId="027784F6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1FF8A8C" w14:textId="4E9E158B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Користувачі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515EBC6" w14:textId="2F78BD7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Джерело дій, повідомлень і контекстного підтвердження.</w:t>
            </w:r>
          </w:p>
        </w:tc>
      </w:tr>
      <w:tr w:rsidR="3606AA93" w:rsidTr="3606AA93" w14:paraId="40F5C8A3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9FC64A4" w14:textId="5060D098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Канали комунікації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4624D06" w14:textId="02329C79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Приймають/передають повідомлення, де може виникати соціальна інженерія.</w:t>
            </w:r>
          </w:p>
        </w:tc>
      </w:tr>
      <w:tr w:rsidR="3606AA93" w:rsidTr="3606AA93" w14:paraId="3F714645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6D92DA80" w14:textId="30EE589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Джерела подій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8A1AB4A" w14:textId="7100C497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Email, proxy, endpoint, VPN, IdP, MFA, mail audit, Help Desk.</w:t>
            </w:r>
          </w:p>
        </w:tc>
      </w:tr>
      <w:tr w:rsidR="3606AA93" w:rsidTr="3606AA93" w14:paraId="2BC46E36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3153F5" w14:textId="3BDA2713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SIEM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B2D512A" w14:textId="14784C1F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Централізує, нормалізує та корелює події.</w:t>
            </w:r>
          </w:p>
        </w:tc>
      </w:tr>
      <w:tr w:rsidR="3606AA93" w:rsidTr="3606AA93" w14:paraId="509674B8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07F14746" w14:textId="4147E0A7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IAM / MFA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36995B2" w14:textId="68A03455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Контролює ідентичність, фактори, сесії та step-up.</w:t>
            </w:r>
          </w:p>
        </w:tc>
      </w:tr>
      <w:tr w:rsidR="3606AA93" w:rsidTr="3606AA93" w14:paraId="497C1F3E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41A7A88" w14:textId="08114822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UEBA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39CBA7EC" w14:textId="7FC3E38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Формує baseline і визначає поведінкові відхилення.</w:t>
            </w:r>
          </w:p>
        </w:tc>
      </w:tr>
      <w:tr w:rsidR="3606AA93" w:rsidTr="3606AA93" w14:paraId="0C947CBD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C7C5F4F" w14:textId="344C5601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Risk Engine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73B306A" w14:textId="1C145284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Обчислює S/HR на основі ознак і контексту.</w:t>
            </w:r>
          </w:p>
        </w:tc>
      </w:tr>
      <w:tr w:rsidR="3606AA93" w:rsidTr="3606AA93" w14:paraId="2CBCDD25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F6FCD23" w14:textId="3AD3CB30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Decision Engine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3393CED" w14:textId="31ED6162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Перетворює score і правила на ALLOW/MONITOR/VERIFY/CONTAIN/ESCALATE.</w:t>
            </w:r>
          </w:p>
        </w:tc>
      </w:tr>
      <w:tr w:rsidR="3606AA93" w:rsidTr="3606AA93" w14:paraId="07BDD630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1D1E27CD" w14:textId="55CB405D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SOC / Help Desk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3396EC6" w14:textId="75ECB8D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Перевіряє інцидент, збирає контекст, комунікує з користувачем.</w:t>
            </w:r>
          </w:p>
        </w:tc>
      </w:tr>
      <w:tr w:rsidR="3606AA93" w:rsidTr="3606AA93" w14:paraId="494C3994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6463868" w14:textId="07D31DCA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Automated Response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D15C253" w14:textId="735D5F4B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Виконує оборотні playbooks: step-up, завершення ризикової сесії, alert.</w:t>
            </w:r>
          </w:p>
        </w:tc>
      </w:tr>
      <w:tr w:rsidR="3606AA93" w:rsidTr="3606AA93" w14:paraId="38C4A981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78A7F718" w14:textId="6B7E5E4F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Incident Response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2E2EF2D6" w14:textId="4F7D8396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Локалізація, усунення, відновлення, аналіз причин.</w:t>
            </w:r>
          </w:p>
        </w:tc>
      </w:tr>
      <w:tr w:rsidR="3606AA93" w:rsidTr="3606AA93" w14:paraId="365EEB55">
        <w:trPr>
          <w:trHeight w:val="300"/>
        </w:trPr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59EAB213" w14:textId="7C1AF9D6">
            <w:pPr>
              <w:bidi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Feedback / Awareness</w:t>
            </w:r>
          </w:p>
        </w:tc>
        <w:tc>
          <w:tcPr>
            <w:tcW w:w="51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3606AA93" w:rsidP="3606AA93" w:rsidRDefault="3606AA93" w14:paraId="422C0EA7" w14:textId="051192F0">
            <w:pPr>
              <w:bidi w:val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</w:pPr>
            <w:r w:rsidRPr="3606AA93" w:rsidR="3606AA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Повертає результат у tuning моделі та навчання користувачів.</w:t>
            </w:r>
          </w:p>
        </w:tc>
      </w:tr>
    </w:tbl>
    <w:p w:rsidR="3606AA93" w:rsidP="3606AA93" w:rsidRDefault="3606AA93" w14:paraId="7F6A73D7" w14:textId="4765003C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D55AF6F" w:rsidP="3606AA93" w:rsidRDefault="2D55AF6F" w14:paraId="6EC2DC10" w14:textId="01D711AE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</w:pPr>
      <w:r w:rsidRPr="3606AA93" w:rsidR="2D55AF6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1F4E79"/>
          <w:sz w:val="28"/>
          <w:szCs w:val="28"/>
          <w:lang w:val="en-US"/>
        </w:rPr>
        <w:t>16. Підсумкові рекомендації</w:t>
      </w:r>
    </w:p>
    <w:p w:rsidR="2D55AF6F" w:rsidP="3606AA93" w:rsidRDefault="2D55AF6F" w14:paraId="08E03C6B" w14:textId="1861118B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Не трактувати одиничну аномалію як доказ атаки; основа виявлення - кореляція незалежних сигналів.</w:t>
      </w:r>
    </w:p>
    <w:p w:rsidR="2D55AF6F" w:rsidP="3606AA93" w:rsidRDefault="2D55AF6F" w14:paraId="3522B471" w14:textId="4C538198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Найраніше практичне реагування в цьому інциденті починати о 08:53, а з 08:57 переходити до жорсткішого containment.</w:t>
      </w:r>
    </w:p>
    <w:p w:rsidR="2D55AF6F" w:rsidP="3606AA93" w:rsidRDefault="2D55AF6F" w14:paraId="0EA1680C" w14:textId="3E0AA435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Пріоритезувати сигнали MFA, змін пошти, нетипових вихідних дій і прямого повідомлення користувача.</w:t>
      </w:r>
    </w:p>
    <w:p w:rsidR="2D55AF6F" w:rsidP="3606AA93" w:rsidRDefault="2D55AF6F" w14:paraId="182634E8" w14:textId="161A36AE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Використовувати UEBA baseline щонайменше за 30 днів, але враховувати відрядження, зміну техніки та роль користувача.</w:t>
      </w:r>
    </w:p>
    <w:p w:rsidR="2D55AF6F" w:rsidP="3606AA93" w:rsidRDefault="2D55AF6F" w14:paraId="39CB9CCB" w14:textId="5FC6F3B5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Автоматизувати швидкі й оборотні дії, залишаючи високовпливові рішення під контролем SOC.</w:t>
      </w:r>
    </w:p>
    <w:p w:rsidR="2D55AF6F" w:rsidP="3606AA93" w:rsidRDefault="2D55AF6F" w14:paraId="4FEFC23C" w14:textId="20DAF5DB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Після кожного інциденту коригувати правила, ваги та пороги на основі FP/FN і зворотного зв’язку.</w:t>
      </w:r>
    </w:p>
    <w:p w:rsidR="2D55AF6F" w:rsidP="3606AA93" w:rsidRDefault="2D55AF6F" w14:paraId="75CD1B2B" w14:textId="44284D7B">
      <w:pPr>
        <w:pStyle w:val="ListBullet"/>
        <w:numPr>
          <w:ilvl w:val="0"/>
          <w:numId w:val="31"/>
        </w:num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3606AA93" w:rsidR="2D55AF6F">
        <w:rPr>
          <w:rFonts w:ascii="Arial" w:hAnsi="Arial" w:eastAsia="Arial" w:cs="Arial"/>
          <w:b w:val="0"/>
          <w:bCs w:val="0"/>
          <w:i w:val="0"/>
          <w:iCs w:val="0"/>
          <w:noProof w:val="0"/>
          <w:sz w:val="16"/>
          <w:szCs w:val="16"/>
          <w:lang w:val="en-US"/>
        </w:rPr>
        <w:t>Забезпечити зв’язок SIEM, IAM/MFA, UEBA, поштового аудиту, endpoint/network telemetry та Help Desk в одному incident workflow.</w:t>
      </w:r>
    </w:p>
    <w:p w:rsidR="3606AA93" w:rsidP="3606AA93" w:rsidRDefault="3606AA93" w14:paraId="062C1E85" w14:textId="7FEDB54A">
      <w:pPr>
        <w:bidi w:val="0"/>
        <w:spacing w:after="40"/>
        <w:ind w:left="360" w:hanging="360"/>
        <w:rPr>
          <w:rFonts w:ascii="Arial" w:hAnsi="Arial" w:eastAsia="Arial" w:cs="Arial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3606AA93" w:rsidP="3606AA93" w:rsidRDefault="3606AA93" w14:paraId="467EBECA" w14:textId="17D9DBDB">
      <w:pPr>
        <w:pStyle w:val="Normal"/>
        <w:rPr>
          <w:sz w:val="16"/>
          <w:szCs w:val="16"/>
          <w:lang w:val="en-US"/>
        </w:rPr>
      </w:pP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1">
    <w:nsid w:val="57fc5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0399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8a4cbd8"/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edaf0fb"/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2e0b42f"/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3d137be"/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b49420e"/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e95fef2"/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8f0f2fe"/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41aa610"/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8b3fe4d"/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682438"/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3bf052"/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082da59"/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036a57c"/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d06669c"/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90d2727"/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6a8dfb0"/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c5e67ee"/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b5b33ef"/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1b96dab"/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e7697c6"/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e2df0b8"/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c23f00c"/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a217597"/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4c068e5"/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69ccad1"/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f816cc3"/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cdad5fa"/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6e99b40"/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9016659"/>
  </w:abstractNum>
  <w:num w:numId="31">
    <w:abstractNumId w:val="31"/>
  </w:num>
  <w:num w:numId="30">
    <w:abstractNumId w:val="30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110C84FB"/>
    <w:rsid w:val="01BB6CD6"/>
    <w:rsid w:val="110C84FB"/>
    <w:rsid w:val="134A3855"/>
    <w:rsid w:val="19B23282"/>
    <w:rsid w:val="1DE3341C"/>
    <w:rsid w:val="22DE6577"/>
    <w:rsid w:val="2589FC11"/>
    <w:rsid w:val="2589FC11"/>
    <w:rsid w:val="2A6253F1"/>
    <w:rsid w:val="2D55AF6F"/>
    <w:rsid w:val="348F2C15"/>
    <w:rsid w:val="3606AA93"/>
    <w:rsid w:val="3A9A1DA3"/>
    <w:rsid w:val="3AEA4E08"/>
    <w:rsid w:val="49077AD3"/>
    <w:rsid w:val="49ED2DFB"/>
    <w:rsid w:val="49ED2DFB"/>
    <w:rsid w:val="50356456"/>
    <w:rsid w:val="58BFA9F3"/>
    <w:rsid w:val="59A04964"/>
    <w:rsid w:val="59A32111"/>
    <w:rsid w:val="59D16A50"/>
    <w:rsid w:val="59D16A50"/>
    <w:rsid w:val="5A5B1041"/>
    <w:rsid w:val="5A5B1041"/>
    <w:rsid w:val="5CF35BD2"/>
    <w:rsid w:val="5D4093CA"/>
    <w:rsid w:val="5D4B8DD5"/>
    <w:rsid w:val="613B3169"/>
    <w:rsid w:val="613B3169"/>
    <w:rsid w:val="6A5299FB"/>
    <w:rsid w:val="6F4EB472"/>
    <w:rsid w:val="7187B53D"/>
    <w:rsid w:val="72437598"/>
    <w:rsid w:val="791C0E11"/>
    <w:rsid w:val="797B3EA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655C6C"/>
  <w15:docId w15:val="{186F5FD7-AFD1-4D4D-A2FE-CD252E543B6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NoSpacing">
    <w:uiPriority w:val="1"/>
    <w:name w:val="No Spacing"/>
    <w:qFormat/>
    <w:rsid w:val="3606AA93"/>
    <w:pPr>
      <w:spacing w:after="0" w:line="240" w:lineRule="auto"/>
    </w:pPr>
  </w:style>
  <w:style w:type="paragraph" w:styleId="ListBullet">
    <w:uiPriority w:val="99"/>
    <w:name w:val="List Bullet"/>
    <w:basedOn w:val="Normal"/>
    <w:unhideWhenUsed/>
    <w:rsid w:val="3606AA93"/>
    <w:pPr>
      <w:spacing/>
      <w:ind w:left="360" w:hanging="36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