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6F01B3B8" w:rsidP="1AE355AF" w:rsidRDefault="6F01B3B8" w14:paraId="722F5402" w14:textId="3091563B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Міністерство освіти і науки України</w:t>
      </w:r>
    </w:p>
    <w:p w:rsidR="6F01B3B8" w:rsidP="1AE355AF" w:rsidRDefault="6F01B3B8" w14:paraId="18D07B09" w14:textId="71B45AA5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Волинський національний університет імені Лесі Українки</w:t>
      </w:r>
    </w:p>
    <w:p w:rsidR="6F01B3B8" w:rsidP="1AE355AF" w:rsidRDefault="6F01B3B8" w14:paraId="465832EB" w14:textId="7959351A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 xml:space="preserve">  </w:t>
      </w:r>
    </w:p>
    <w:p w:rsidR="6F01B3B8" w:rsidP="1AE355AF" w:rsidRDefault="6F01B3B8" w14:paraId="6161F387" w14:textId="597F1226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 xml:space="preserve"> </w:t>
      </w:r>
    </w:p>
    <w:p w:rsidR="1AE355AF" w:rsidP="1AE355AF" w:rsidRDefault="1AE355AF" w14:paraId="213A6B78" w14:textId="5074E138">
      <w:pPr>
        <w:pStyle w:val="a1"/>
        <w:keepNext w:val="1"/>
        <w:keepLines w:val="1"/>
        <w:rPr>
          <w:noProof w:val="0"/>
          <w:lang w:val="en-US"/>
        </w:rPr>
      </w:pPr>
    </w:p>
    <w:p w:rsidR="1AE355AF" w:rsidP="1AE355AF" w:rsidRDefault="1AE355AF" w14:paraId="6BBCA7E1" w14:textId="496787B5">
      <w:pPr>
        <w:pStyle w:val="a1"/>
        <w:keepNext w:val="1"/>
        <w:keepLines w:val="1"/>
        <w:rPr>
          <w:noProof w:val="0"/>
          <w:lang w:val="en-US"/>
        </w:rPr>
      </w:pPr>
    </w:p>
    <w:p w:rsidR="1AE355AF" w:rsidP="1AE355AF" w:rsidRDefault="1AE355AF" w14:paraId="06441E54" w14:textId="07116B4C">
      <w:pPr>
        <w:pStyle w:val="a1"/>
        <w:keepNext w:val="1"/>
        <w:keepLines w:val="1"/>
        <w:rPr>
          <w:noProof w:val="0"/>
          <w:lang w:val="en-US"/>
        </w:rPr>
      </w:pPr>
    </w:p>
    <w:p w:rsidR="6F01B3B8" w:rsidP="1AE355AF" w:rsidRDefault="6F01B3B8" w14:paraId="5717497E" w14:textId="7A00668A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Кафедра комп`ютерних наук та кібербезпеки</w:t>
      </w:r>
    </w:p>
    <w:p w:rsidR="1AE355AF" w:rsidP="1AE355AF" w:rsidRDefault="1AE355AF" w14:paraId="1952E23D" w14:textId="7B8EC71A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</w:p>
    <w:p w:rsidR="6F01B3B8" w:rsidP="1AE355AF" w:rsidRDefault="6F01B3B8" w14:paraId="505A4338" w14:textId="39E69CD6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 xml:space="preserve"> </w:t>
      </w: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 xml:space="preserve">  </w:t>
      </w:r>
    </w:p>
    <w:p w:rsidR="6F01B3B8" w:rsidP="1AE355AF" w:rsidRDefault="6F01B3B8" w14:paraId="3BA6373E" w14:textId="54BB0342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Звіт</w:t>
      </w:r>
    </w:p>
    <w:p w:rsidR="6F01B3B8" w:rsidP="1AE355AF" w:rsidRDefault="6F01B3B8" w14:paraId="1095A47F" w14:textId="58101FF0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до лабораторної роботи №1</w:t>
      </w:r>
    </w:p>
    <w:p w:rsidR="6F01B3B8" w:rsidP="1AE355AF" w:rsidRDefault="6F01B3B8" w14:paraId="0E9A6BB2" w14:textId="365CD74B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ВОК Соціальна інженерія</w:t>
      </w:r>
    </w:p>
    <w:p w:rsidR="6F01B3B8" w:rsidP="1AE355AF" w:rsidRDefault="6F01B3B8" w14:paraId="4C5B13B5" w14:textId="3662F0EA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 xml:space="preserve"> </w:t>
      </w: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 xml:space="preserve"> </w:t>
      </w:r>
    </w:p>
    <w:p w:rsidR="1AE355AF" w:rsidP="1AE355AF" w:rsidRDefault="1AE355AF" w14:paraId="1C9ECD60" w14:textId="5490E997">
      <w:pPr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</w:p>
    <w:p w:rsidR="1AE355AF" w:rsidP="1AE355AF" w:rsidRDefault="1AE355AF" w14:paraId="5179F46D" w14:textId="04EEFE97">
      <w:pPr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</w:p>
    <w:p w:rsidR="6F01B3B8" w:rsidP="1AE355AF" w:rsidRDefault="6F01B3B8" w14:paraId="7478AE6E" w14:textId="3BE75D42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Виконав:ст. гр. КНІТ-24</w:t>
      </w:r>
    </w:p>
    <w:p w:rsidR="6F01B3B8" w:rsidP="1AE355AF" w:rsidRDefault="6F01B3B8" w14:paraId="4457EBC2" w14:textId="7D925F4D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Назарук М. А.</w:t>
      </w:r>
    </w:p>
    <w:p w:rsidR="6F01B3B8" w:rsidP="1AE355AF" w:rsidRDefault="6F01B3B8" w14:paraId="61F2F75F" w14:textId="4BAC224D">
      <w:pPr>
        <w:pStyle w:val="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200" w:line="275" w:lineRule="auto"/>
        <w:jc w:val="righ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1F1F1F"/>
          <w:sz w:val="28"/>
          <w:szCs w:val="28"/>
          <w:lang w:val="en-US"/>
        </w:rPr>
        <w:t>Перевірив:проф. Чернящук Н. Л.</w:t>
      </w:r>
    </w:p>
    <w:p w:rsidR="1AE355AF" w:rsidP="1AE355AF" w:rsidRDefault="1AE355AF" w14:paraId="415FDC55" w14:textId="17CD31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6F01B3B8" w:rsidP="1AE355AF" w:rsidRDefault="6F01B3B8" w14:paraId="6E72A220" w14:textId="4326AC8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Луцьк</w:t>
      </w:r>
      <w:r w:rsidRPr="1AE355AF" w:rsidR="6F01B3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2026</w:t>
      </w:r>
    </w:p>
    <w:p xmlns:wp14="http://schemas.microsoft.com/office/word/2010/wordml" w14:paraId="6C8E7E6A" wp14:textId="77777777">
      <w:pPr>
        <w:spacing w:after="40" w:line="240" w:lineRule="auto"/>
        <w:jc w:val="center"/>
      </w:pPr>
      <w:r>
        <w:rPr>
          <w:rFonts w:ascii="Times New Roman" w:hAnsi="Times New Roman"/>
          <w:b/>
          <w:sz w:val="24"/>
        </w:rPr>
        <w:t>Лабораторна робота №3</w:t>
      </w:r>
    </w:p>
    <w:p xmlns:wp14="http://schemas.microsoft.com/office/word/2010/wordml" w14:paraId="7A7DABFC" wp14:textId="77777777">
      <w:pPr>
        <w:spacing w:after="160" w:line="240" w:lineRule="auto"/>
        <w:jc w:val="center"/>
      </w:pPr>
      <w:r>
        <w:rPr>
          <w:rFonts w:ascii="Times New Roman" w:hAnsi="Times New Roman"/>
          <w:b w:val="0"/>
          <w:sz w:val="24"/>
        </w:rPr>
        <w:t>«Розслідування та інтелектуальний аналіз інциденту соціальної інженерії»</w:t>
      </w:r>
    </w:p>
    <w:p xmlns:wp14="http://schemas.microsoft.com/office/word/2010/wordml" w14:paraId="4DECB21D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№1. Реконструкція інциденту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7B74A3B5" wp14:textId="77777777">
        <w:tc>
          <w:tcPr>
            <w:tcW w:w="1440" w:type="dxa"/>
            <w:shd w:fill="D9EAF7"/>
            <w:vAlign w:val="center"/>
          </w:tcPr>
          <w:p w14:paraId="246E43FD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Час</w:t>
            </w:r>
          </w:p>
        </w:tc>
        <w:tc>
          <w:tcPr>
            <w:tcW w:w="1440" w:type="dxa"/>
            <w:shd w:fill="D9EAF7"/>
            <w:vAlign w:val="center"/>
          </w:tcPr>
          <w:p w14:paraId="2FE0A779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Джерело</w:t>
            </w:r>
          </w:p>
        </w:tc>
        <w:tc>
          <w:tcPr>
            <w:tcW w:w="1440" w:type="dxa"/>
            <w:shd w:fill="D9EAF7"/>
            <w:vAlign w:val="center"/>
          </w:tcPr>
          <w:p w14:paraId="399D5212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Подія</w:t>
            </w:r>
          </w:p>
        </w:tc>
        <w:tc>
          <w:tcPr>
            <w:tcW w:w="1440" w:type="dxa"/>
            <w:shd w:fill="D9EAF7"/>
            <w:vAlign w:val="center"/>
          </w:tcPr>
          <w:p w14:paraId="131C1E87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Нормальна / аномальна</w:t>
            </w:r>
          </w:p>
        </w:tc>
        <w:tc>
          <w:tcPr>
            <w:tcW w:w="1440" w:type="dxa"/>
            <w:shd w:fill="D9EAF7"/>
            <w:vAlign w:val="center"/>
          </w:tcPr>
          <w:p w14:paraId="2C3D85D6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Ризик</w:t>
            </w:r>
          </w:p>
        </w:tc>
        <w:tc>
          <w:tcPr>
            <w:tcW w:w="1440" w:type="dxa"/>
            <w:shd w:fill="D9EAF7"/>
            <w:vAlign w:val="center"/>
          </w:tcPr>
          <w:p w14:paraId="441F1F52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Значення для розслідування</w:t>
            </w:r>
          </w:p>
        </w:tc>
      </w:tr>
      <w:tr xmlns:wp14="http://schemas.microsoft.com/office/word/2010/wordml" w14:paraId="634D9E89" wp14:textId="77777777">
        <w:tc>
          <w:tcPr>
            <w:tcW w:w="1440" w:type="dxa"/>
            <w:vAlign w:val="center"/>
          </w:tcPr>
          <w:p w14:paraId="4B134E8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09:14:22</w:t>
            </w:r>
          </w:p>
        </w:tc>
        <w:tc>
          <w:tcPr>
            <w:tcW w:w="1440" w:type="dxa"/>
            <w:vAlign w:val="center"/>
          </w:tcPr>
          <w:p w14:paraId="03CA40F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786E8C3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Лист про обмеження акаунта з URL</w:t>
            </w:r>
          </w:p>
        </w:tc>
        <w:tc>
          <w:tcPr>
            <w:tcW w:w="1440" w:type="dxa"/>
            <w:vAlign w:val="center"/>
          </w:tcPr>
          <w:p w14:paraId="47AA6CE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6821456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  <w:tc>
          <w:tcPr>
            <w:tcW w:w="1440" w:type="dxa"/>
            <w:vAlign w:val="center"/>
          </w:tcPr>
          <w:p w14:paraId="63650C6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Початкова підозріла подія; тиск часу.</w:t>
            </w:r>
          </w:p>
        </w:tc>
      </w:tr>
      <w:tr xmlns:wp14="http://schemas.microsoft.com/office/word/2010/wordml" w14:paraId="63B3AA1E" wp14:textId="77777777">
        <w:tc>
          <w:tcPr>
            <w:tcW w:w="1440" w:type="dxa"/>
            <w:vAlign w:val="center"/>
          </w:tcPr>
          <w:p w14:paraId="6852B11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09:17:04</w:t>
            </w:r>
          </w:p>
        </w:tc>
        <w:tc>
          <w:tcPr>
            <w:tcW w:w="1440" w:type="dxa"/>
            <w:vAlign w:val="center"/>
          </w:tcPr>
          <w:p w14:paraId="028D64B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Web Proxy</w:t>
            </w:r>
          </w:p>
        </w:tc>
        <w:tc>
          <w:tcPr>
            <w:tcW w:w="1440" w:type="dxa"/>
            <w:vAlign w:val="center"/>
          </w:tcPr>
          <w:p w14:paraId="436A4EC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Відкрито новий для мережі домен</w:t>
            </w:r>
          </w:p>
        </w:tc>
        <w:tc>
          <w:tcPr>
            <w:tcW w:w="1440" w:type="dxa"/>
            <w:vAlign w:val="center"/>
          </w:tcPr>
          <w:p w14:paraId="7B44C5C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6F8F9ED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  <w:tc>
          <w:tcPr>
            <w:tcW w:w="1440" w:type="dxa"/>
            <w:vAlign w:val="center"/>
          </w:tcPr>
          <w:p w14:paraId="4472D04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Підтверджена взаємодія з посиланням.</w:t>
            </w:r>
          </w:p>
        </w:tc>
      </w:tr>
      <w:tr xmlns:wp14="http://schemas.microsoft.com/office/word/2010/wordml" w14:paraId="1127C23E" wp14:textId="77777777">
        <w:tc>
          <w:tcPr>
            <w:tcW w:w="1440" w:type="dxa"/>
            <w:vAlign w:val="center"/>
          </w:tcPr>
          <w:p w14:paraId="79A345B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09:17:41</w:t>
            </w:r>
          </w:p>
        </w:tc>
        <w:tc>
          <w:tcPr>
            <w:tcW w:w="1440" w:type="dxa"/>
            <w:vAlign w:val="center"/>
          </w:tcPr>
          <w:p w14:paraId="3D4CEED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</w:t>
            </w:r>
          </w:p>
        </w:tc>
        <w:tc>
          <w:tcPr>
            <w:tcW w:w="1440" w:type="dxa"/>
            <w:vAlign w:val="center"/>
          </w:tcPr>
          <w:p w14:paraId="0A117C2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Зареєстровано MFA-запит</w:t>
            </w:r>
          </w:p>
        </w:tc>
        <w:tc>
          <w:tcPr>
            <w:tcW w:w="1440" w:type="dxa"/>
            <w:vAlign w:val="center"/>
          </w:tcPr>
          <w:p w14:paraId="696FCD1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підозріла</w:t>
            </w:r>
          </w:p>
        </w:tc>
        <w:tc>
          <w:tcPr>
            <w:tcW w:w="1440" w:type="dxa"/>
            <w:vAlign w:val="center"/>
          </w:tcPr>
          <w:p w14:paraId="2618B3B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  <w:tc>
          <w:tcPr>
            <w:tcW w:w="1440" w:type="dxa"/>
            <w:vAlign w:val="center"/>
          </w:tcPr>
          <w:p w14:paraId="582584E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Запит через 37 с після переходу.</w:t>
            </w:r>
          </w:p>
        </w:tc>
      </w:tr>
      <w:tr xmlns:wp14="http://schemas.microsoft.com/office/word/2010/wordml" w14:paraId="65FC374B" wp14:textId="77777777">
        <w:tc>
          <w:tcPr>
            <w:tcW w:w="1440" w:type="dxa"/>
            <w:vAlign w:val="center"/>
          </w:tcPr>
          <w:p w14:paraId="6069145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09:18:03</w:t>
            </w:r>
          </w:p>
        </w:tc>
        <w:tc>
          <w:tcPr>
            <w:tcW w:w="1440" w:type="dxa"/>
            <w:vAlign w:val="center"/>
          </w:tcPr>
          <w:p w14:paraId="3CC22E2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</w:t>
            </w:r>
          </w:p>
        </w:tc>
        <w:tc>
          <w:tcPr>
            <w:tcW w:w="1440" w:type="dxa"/>
            <w:vAlign w:val="center"/>
          </w:tcPr>
          <w:p w14:paraId="3E8E7B4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підтверджено</w:t>
            </w:r>
          </w:p>
        </w:tc>
        <w:tc>
          <w:tcPr>
            <w:tcW w:w="1440" w:type="dxa"/>
            <w:vAlign w:val="center"/>
          </w:tcPr>
          <w:p w14:paraId="49BD5BF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067973F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  <w:tc>
          <w:tcPr>
            <w:tcW w:w="1440" w:type="dxa"/>
            <w:vAlign w:val="center"/>
          </w:tcPr>
          <w:p w14:paraId="3BEE279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Можливе схвалення чужої автентифікації.</w:t>
            </w:r>
          </w:p>
        </w:tc>
      </w:tr>
      <w:tr xmlns:wp14="http://schemas.microsoft.com/office/word/2010/wordml" w14:paraId="234E267C" wp14:textId="77777777">
        <w:tc>
          <w:tcPr>
            <w:tcW w:w="1440" w:type="dxa"/>
            <w:vAlign w:val="center"/>
          </w:tcPr>
          <w:p w14:paraId="625A660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09:18:21</w:t>
            </w:r>
          </w:p>
        </w:tc>
        <w:tc>
          <w:tcPr>
            <w:tcW w:w="1440" w:type="dxa"/>
            <w:vAlign w:val="center"/>
          </w:tcPr>
          <w:p w14:paraId="49AB4E2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</w:t>
            </w:r>
          </w:p>
        </w:tc>
        <w:tc>
          <w:tcPr>
            <w:tcW w:w="1440" w:type="dxa"/>
            <w:vAlign w:val="center"/>
          </w:tcPr>
          <w:p w14:paraId="7C49181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Успішний вхід з нового пристрою</w:t>
            </w:r>
          </w:p>
        </w:tc>
        <w:tc>
          <w:tcPr>
            <w:tcW w:w="1440" w:type="dxa"/>
            <w:vAlign w:val="center"/>
          </w:tcPr>
          <w:p w14:paraId="38409D6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552C2AF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  <w:tc>
          <w:tcPr>
            <w:tcW w:w="1440" w:type="dxa"/>
            <w:vAlign w:val="center"/>
          </w:tcPr>
          <w:p w14:paraId="5012EF1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Перша сильна технічна ознака несанкціонованого доступу.</w:t>
            </w:r>
          </w:p>
        </w:tc>
      </w:tr>
      <w:tr xmlns:wp14="http://schemas.microsoft.com/office/word/2010/wordml" w14:paraId="6B10E678" wp14:textId="77777777">
        <w:tc>
          <w:tcPr>
            <w:tcW w:w="1440" w:type="dxa"/>
            <w:vAlign w:val="center"/>
          </w:tcPr>
          <w:p w14:paraId="073B90F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09:21:17</w:t>
            </w:r>
          </w:p>
        </w:tc>
        <w:tc>
          <w:tcPr>
            <w:tcW w:w="1440" w:type="dxa"/>
            <w:vAlign w:val="center"/>
          </w:tcPr>
          <w:p w14:paraId="52359FB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</w:t>
            </w:r>
          </w:p>
        </w:tc>
        <w:tc>
          <w:tcPr>
            <w:tcW w:w="1440" w:type="dxa"/>
            <w:vAlign w:val="center"/>
          </w:tcPr>
          <w:p w14:paraId="7FDFC47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Нове VPN-підключення</w:t>
            </w:r>
          </w:p>
        </w:tc>
        <w:tc>
          <w:tcPr>
            <w:tcW w:w="1440" w:type="dxa"/>
            <w:vAlign w:val="center"/>
          </w:tcPr>
          <w:p w14:paraId="1DD7349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276CD42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  <w:tc>
          <w:tcPr>
            <w:tcW w:w="1440" w:type="dxa"/>
            <w:vAlign w:val="center"/>
          </w:tcPr>
          <w:p w14:paraId="45055AA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Розширення доступу після підозрілого входу.</w:t>
            </w:r>
          </w:p>
        </w:tc>
      </w:tr>
      <w:tr xmlns:wp14="http://schemas.microsoft.com/office/word/2010/wordml" w14:paraId="09FB598E" wp14:textId="77777777">
        <w:tc>
          <w:tcPr>
            <w:tcW w:w="1440" w:type="dxa"/>
            <w:vAlign w:val="center"/>
          </w:tcPr>
          <w:p w14:paraId="7B85FC6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09:25:44</w:t>
            </w:r>
          </w:p>
        </w:tc>
        <w:tc>
          <w:tcPr>
            <w:tcW w:w="1440" w:type="dxa"/>
            <w:vAlign w:val="center"/>
          </w:tcPr>
          <w:p w14:paraId="3B3096D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057E06D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Змінено правило пересилання</w:t>
            </w:r>
          </w:p>
        </w:tc>
        <w:tc>
          <w:tcPr>
            <w:tcW w:w="1440" w:type="dxa"/>
            <w:vAlign w:val="center"/>
          </w:tcPr>
          <w:p w14:paraId="520B720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68945C2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  <w:tc>
          <w:tcPr>
            <w:tcW w:w="1440" w:type="dxa"/>
            <w:vAlign w:val="center"/>
          </w:tcPr>
          <w:p w14:paraId="60D28A5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Закріплення та можливе виведення пошти.</w:t>
            </w:r>
          </w:p>
        </w:tc>
      </w:tr>
      <w:tr xmlns:wp14="http://schemas.microsoft.com/office/word/2010/wordml" w14:paraId="5D963D38" wp14:textId="77777777">
        <w:tc>
          <w:tcPr>
            <w:tcW w:w="1440" w:type="dxa"/>
            <w:vAlign w:val="center"/>
          </w:tcPr>
          <w:p w14:paraId="2E196EE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09:31:09</w:t>
            </w:r>
          </w:p>
        </w:tc>
        <w:tc>
          <w:tcPr>
            <w:tcW w:w="1440" w:type="dxa"/>
            <w:vAlign w:val="center"/>
          </w:tcPr>
          <w:p w14:paraId="7637177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55CC64C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Надіслано 17 повідомлень працівникам</w:t>
            </w:r>
          </w:p>
        </w:tc>
        <w:tc>
          <w:tcPr>
            <w:tcW w:w="1440" w:type="dxa"/>
            <w:vAlign w:val="center"/>
          </w:tcPr>
          <w:p w14:paraId="7B96DF9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</w:t>
            </w:r>
          </w:p>
        </w:tc>
        <w:tc>
          <w:tcPr>
            <w:tcW w:w="1440" w:type="dxa"/>
            <w:vAlign w:val="center"/>
          </w:tcPr>
          <w:p w14:paraId="4F55B6B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  <w:tc>
          <w:tcPr>
            <w:tcW w:w="1440" w:type="dxa"/>
            <w:vAlign w:val="center"/>
          </w:tcPr>
          <w:p w14:paraId="43F1E2F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Можливе поширення атаки від довіреного акаунта.</w:t>
            </w:r>
          </w:p>
        </w:tc>
      </w:tr>
      <w:tr xmlns:wp14="http://schemas.microsoft.com/office/word/2010/wordml" w14:paraId="1AFB71DD" wp14:textId="77777777">
        <w:tc>
          <w:tcPr>
            <w:tcW w:w="1440" w:type="dxa"/>
            <w:vAlign w:val="center"/>
          </w:tcPr>
          <w:p w14:paraId="1088247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09:34:12</w:t>
            </w:r>
          </w:p>
        </w:tc>
        <w:tc>
          <w:tcPr>
            <w:tcW w:w="1440" w:type="dxa"/>
            <w:vAlign w:val="center"/>
          </w:tcPr>
          <w:p w14:paraId="2386BDA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LMS</w:t>
            </w:r>
          </w:p>
        </w:tc>
        <w:tc>
          <w:tcPr>
            <w:tcW w:w="1440" w:type="dxa"/>
            <w:vAlign w:val="center"/>
          </w:tcPr>
          <w:p w14:paraId="2A86C7F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Вхід до LMS</w:t>
            </w:r>
          </w:p>
        </w:tc>
        <w:tc>
          <w:tcPr>
            <w:tcW w:w="1440" w:type="dxa"/>
            <w:vAlign w:val="center"/>
          </w:tcPr>
          <w:p w14:paraId="6E54E64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підозріла</w:t>
            </w:r>
          </w:p>
        </w:tc>
        <w:tc>
          <w:tcPr>
            <w:tcW w:w="1440" w:type="dxa"/>
            <w:vAlign w:val="center"/>
          </w:tcPr>
          <w:p w14:paraId="7E84143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  <w:tc>
          <w:tcPr>
            <w:tcW w:w="1440" w:type="dxa"/>
            <w:vAlign w:val="center"/>
          </w:tcPr>
          <w:p w14:paraId="06B27A1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Доступ до ще одного корпоративного сервісу.</w:t>
            </w:r>
          </w:p>
        </w:tc>
      </w:tr>
      <w:tr xmlns:wp14="http://schemas.microsoft.com/office/word/2010/wordml" w14:paraId="36F04C39" wp14:textId="77777777">
        <w:tc>
          <w:tcPr>
            <w:tcW w:w="1440" w:type="dxa"/>
            <w:vAlign w:val="center"/>
          </w:tcPr>
          <w:p w14:paraId="01D9992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09:41:55</w:t>
            </w:r>
          </w:p>
        </w:tc>
        <w:tc>
          <w:tcPr>
            <w:tcW w:w="1440" w:type="dxa"/>
            <w:vAlign w:val="center"/>
          </w:tcPr>
          <w:p w14:paraId="5EB064B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Help Desk</w:t>
            </w:r>
          </w:p>
        </w:tc>
        <w:tc>
          <w:tcPr>
            <w:tcW w:w="1440" w:type="dxa"/>
            <w:vAlign w:val="center"/>
          </w:tcPr>
          <w:p w14:paraId="16211C6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Користувач повідомив про незвичну активність</w:t>
            </w:r>
          </w:p>
        </w:tc>
        <w:tc>
          <w:tcPr>
            <w:tcW w:w="1440" w:type="dxa"/>
            <w:vAlign w:val="center"/>
          </w:tcPr>
          <w:p w14:paraId="51560A3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нормальна реакція</w:t>
            </w:r>
          </w:p>
        </w:tc>
        <w:tc>
          <w:tcPr>
            <w:tcW w:w="1440" w:type="dxa"/>
            <w:vAlign w:val="center"/>
          </w:tcPr>
          <w:p w14:paraId="6ADA918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  <w:tc>
          <w:tcPr>
            <w:tcW w:w="1440" w:type="dxa"/>
            <w:vAlign w:val="center"/>
          </w:tcPr>
          <w:p w14:paraId="2F955A4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Явне повідомлення та підтвердження невідповідності поведінки.</w:t>
            </w:r>
          </w:p>
        </w:tc>
      </w:tr>
    </w:tbl>
    <w:p xmlns:wp14="http://schemas.microsoft.com/office/word/2010/wordml" w14:paraId="672A6659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3114210E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1. Первинна підозріла подія: Email о 09:14:22.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2. Найбільш критична подія: вхід з нового пристрою о 09:18:21; зміна forwarding rule додатково підтверджує серйозність інциденту.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3. Момент можливої компрометації: 09:18:03–09:18:21.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4. Момент виявлення: технічно аномалії вже видимі о 09:18:21, а користувач явно повідомляє про інцидент о 09:41:55.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5. До активного реагування система мала перейти щонайпізніше після кореляції MFA + нового пристрою; після 09:25:44 реагування вже є обов’язковим.</w:t>
      </w:r>
    </w:p>
    <w:p xmlns:wp14="http://schemas.microsoft.com/office/word/2010/wordml" w14:paraId="507E1781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№2. Побудова Attack Chain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xmlns:wp14="http://schemas.microsoft.com/office/word/2010/wordml" w14:paraId="1DAAE419" wp14:textId="77777777">
        <w:tc>
          <w:tcPr>
            <w:tcW w:w="1234" w:type="dxa"/>
            <w:shd w:fill="D9EAF7"/>
            <w:vAlign w:val="center"/>
          </w:tcPr>
          <w:p w14:paraId="5AA37129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Етап</w:t>
            </w:r>
          </w:p>
        </w:tc>
        <w:tc>
          <w:tcPr>
            <w:tcW w:w="1234" w:type="dxa"/>
            <w:shd w:fill="D9EAF7"/>
            <w:vAlign w:val="center"/>
          </w:tcPr>
          <w:p w14:paraId="2838BA2C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Подія</w:t>
            </w:r>
          </w:p>
        </w:tc>
        <w:tc>
          <w:tcPr>
            <w:tcW w:w="1234" w:type="dxa"/>
            <w:shd w:fill="D9EAF7"/>
            <w:vAlign w:val="center"/>
          </w:tcPr>
          <w:p w14:paraId="0CDC090C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Джерело</w:t>
            </w:r>
          </w:p>
        </w:tc>
        <w:tc>
          <w:tcPr>
            <w:tcW w:w="1234" w:type="dxa"/>
            <w:shd w:fill="D9EAF7"/>
            <w:vAlign w:val="center"/>
          </w:tcPr>
          <w:p w14:paraId="08B35CD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Ознака</w:t>
            </w:r>
          </w:p>
        </w:tc>
        <w:tc>
          <w:tcPr>
            <w:tcW w:w="1234" w:type="dxa"/>
            <w:shd w:fill="D9EAF7"/>
            <w:vAlign w:val="center"/>
          </w:tcPr>
          <w:p w14:paraId="7E9B4EA4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Можливий IoC</w:t>
            </w:r>
          </w:p>
        </w:tc>
        <w:tc>
          <w:tcPr>
            <w:tcW w:w="1234" w:type="dxa"/>
            <w:shd w:fill="D9EAF7"/>
            <w:vAlign w:val="center"/>
          </w:tcPr>
          <w:p w14:paraId="7E55565F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Можливий IoA</w:t>
            </w:r>
          </w:p>
        </w:tc>
        <w:tc>
          <w:tcPr>
            <w:tcW w:w="1234" w:type="dxa"/>
            <w:shd w:fill="D9EAF7"/>
            <w:vAlign w:val="center"/>
          </w:tcPr>
          <w:p w14:paraId="22FA6AEA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Впевненість</w:t>
            </w:r>
          </w:p>
        </w:tc>
      </w:tr>
      <w:tr xmlns:wp14="http://schemas.microsoft.com/office/word/2010/wordml" w14:paraId="4486DB63" wp14:textId="77777777">
        <w:tc>
          <w:tcPr>
            <w:tcW w:w="1234" w:type="dxa"/>
            <w:vAlign w:val="center"/>
          </w:tcPr>
          <w:p w14:paraId="465AA77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Соціальна інженерія</w:t>
            </w:r>
          </w:p>
        </w:tc>
        <w:tc>
          <w:tcPr>
            <w:tcW w:w="1234" w:type="dxa"/>
            <w:vAlign w:val="center"/>
          </w:tcPr>
          <w:p w14:paraId="271FB52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Погроза обмеження</w:t>
            </w:r>
          </w:p>
        </w:tc>
        <w:tc>
          <w:tcPr>
            <w:tcW w:w="1234" w:type="dxa"/>
            <w:vAlign w:val="center"/>
          </w:tcPr>
          <w:p w14:paraId="12CF819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234" w:type="dxa"/>
            <w:vAlign w:val="center"/>
          </w:tcPr>
          <w:p w14:paraId="4472F33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Терміновість 20 хв</w:t>
            </w:r>
          </w:p>
        </w:tc>
        <w:tc>
          <w:tcPr>
            <w:tcW w:w="1234" w:type="dxa"/>
            <w:vAlign w:val="center"/>
          </w:tcPr>
          <w:p w14:paraId="2323F2C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sender/domain</w:t>
            </w:r>
          </w:p>
        </w:tc>
        <w:tc>
          <w:tcPr>
            <w:tcW w:w="1234" w:type="dxa"/>
            <w:vAlign w:val="center"/>
          </w:tcPr>
          <w:p w14:paraId="4B24622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тиск і вимога підтвердження</w:t>
            </w:r>
          </w:p>
        </w:tc>
        <w:tc>
          <w:tcPr>
            <w:tcW w:w="1234" w:type="dxa"/>
            <w:vAlign w:val="center"/>
          </w:tcPr>
          <w:p w14:paraId="170D529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0,95</w:t>
            </w:r>
          </w:p>
        </w:tc>
      </w:tr>
      <w:tr xmlns:wp14="http://schemas.microsoft.com/office/word/2010/wordml" w14:paraId="2A5EF317" wp14:textId="77777777">
        <w:tc>
          <w:tcPr>
            <w:tcW w:w="1234" w:type="dxa"/>
            <w:vAlign w:val="center"/>
          </w:tcPr>
          <w:p w14:paraId="2E9BD5E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Доставка</w:t>
            </w:r>
          </w:p>
        </w:tc>
        <w:tc>
          <w:tcPr>
            <w:tcW w:w="1234" w:type="dxa"/>
            <w:vAlign w:val="center"/>
          </w:tcPr>
          <w:p w14:paraId="1C4C63F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Лист із посиланням</w:t>
            </w:r>
          </w:p>
        </w:tc>
        <w:tc>
          <w:tcPr>
            <w:tcW w:w="1234" w:type="dxa"/>
            <w:vAlign w:val="center"/>
          </w:tcPr>
          <w:p w14:paraId="12E975F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234" w:type="dxa"/>
            <w:vAlign w:val="center"/>
          </w:tcPr>
          <w:p w14:paraId="57FC993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URL на сторінку входу</w:t>
            </w:r>
          </w:p>
        </w:tc>
        <w:tc>
          <w:tcPr>
            <w:tcW w:w="1234" w:type="dxa"/>
            <w:vAlign w:val="center"/>
          </w:tcPr>
          <w:p w14:paraId="1320AA5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URL/domain</w:t>
            </w:r>
          </w:p>
        </w:tc>
        <w:tc>
          <w:tcPr>
            <w:tcW w:w="1234" w:type="dxa"/>
            <w:vAlign w:val="center"/>
          </w:tcPr>
          <w:p w14:paraId="0F04832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доставка credential lure</w:t>
            </w:r>
          </w:p>
        </w:tc>
        <w:tc>
          <w:tcPr>
            <w:tcW w:w="1234" w:type="dxa"/>
            <w:vAlign w:val="center"/>
          </w:tcPr>
          <w:p w14:paraId="65999B0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0,95</w:t>
            </w:r>
          </w:p>
        </w:tc>
      </w:tr>
      <w:tr xmlns:wp14="http://schemas.microsoft.com/office/word/2010/wordml" w14:paraId="10233BDF" wp14:textId="77777777">
        <w:tc>
          <w:tcPr>
            <w:tcW w:w="1234" w:type="dxa"/>
            <w:vAlign w:val="center"/>
          </w:tcPr>
          <w:p w14:paraId="50F8963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Взаємодія</w:t>
            </w:r>
          </w:p>
        </w:tc>
        <w:tc>
          <w:tcPr>
            <w:tcW w:w="1234" w:type="dxa"/>
            <w:vAlign w:val="center"/>
          </w:tcPr>
          <w:p w14:paraId="501FA64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Клік</w:t>
            </w:r>
          </w:p>
        </w:tc>
        <w:tc>
          <w:tcPr>
            <w:tcW w:w="1234" w:type="dxa"/>
            <w:vAlign w:val="center"/>
          </w:tcPr>
          <w:p w14:paraId="7477DEF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Proxy</w:t>
            </w:r>
          </w:p>
        </w:tc>
        <w:tc>
          <w:tcPr>
            <w:tcW w:w="1234" w:type="dxa"/>
            <w:vAlign w:val="center"/>
          </w:tcPr>
          <w:p w14:paraId="5664759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Новий домен</w:t>
            </w:r>
          </w:p>
        </w:tc>
        <w:tc>
          <w:tcPr>
            <w:tcW w:w="1234" w:type="dxa"/>
            <w:vAlign w:val="center"/>
          </w:tcPr>
          <w:p w14:paraId="3AE8488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domain/IP</w:t>
            </w:r>
          </w:p>
        </w:tc>
        <w:tc>
          <w:tcPr>
            <w:tcW w:w="1234" w:type="dxa"/>
            <w:vAlign w:val="center"/>
          </w:tcPr>
          <w:p w14:paraId="1E2AEA8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email→click</w:t>
            </w:r>
          </w:p>
        </w:tc>
        <w:tc>
          <w:tcPr>
            <w:tcW w:w="1234" w:type="dxa"/>
            <w:vAlign w:val="center"/>
          </w:tcPr>
          <w:p w14:paraId="5276386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0,98</w:t>
            </w:r>
          </w:p>
        </w:tc>
      </w:tr>
      <w:tr xmlns:wp14="http://schemas.microsoft.com/office/word/2010/wordml" w14:paraId="27A7E23E" wp14:textId="77777777">
        <w:tc>
          <w:tcPr>
            <w:tcW w:w="1234" w:type="dxa"/>
            <w:vAlign w:val="center"/>
          </w:tcPr>
          <w:p w14:paraId="5418DA6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Компрометація облікових даних</w:t>
            </w:r>
          </w:p>
        </w:tc>
        <w:tc>
          <w:tcPr>
            <w:tcW w:w="1234" w:type="dxa"/>
            <w:vAlign w:val="center"/>
          </w:tcPr>
          <w:p w14:paraId="4AEB68D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після кліку</w:t>
            </w:r>
          </w:p>
        </w:tc>
        <w:tc>
          <w:tcPr>
            <w:tcW w:w="1234" w:type="dxa"/>
            <w:vAlign w:val="center"/>
          </w:tcPr>
          <w:p w14:paraId="6E0BB56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MFA/Proxy</w:t>
            </w:r>
          </w:p>
        </w:tc>
        <w:tc>
          <w:tcPr>
            <w:tcW w:w="1234" w:type="dxa"/>
            <w:vAlign w:val="center"/>
          </w:tcPr>
          <w:p w14:paraId="358E1EC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Незвичний ланцюжок</w:t>
            </w:r>
          </w:p>
        </w:tc>
        <w:tc>
          <w:tcPr>
            <w:tcW w:w="1234" w:type="dxa"/>
            <w:vAlign w:val="center"/>
          </w:tcPr>
          <w:p w14:paraId="3AC838B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URL/session</w:t>
            </w:r>
          </w:p>
        </w:tc>
        <w:tc>
          <w:tcPr>
            <w:tcW w:w="1234" w:type="dxa"/>
            <w:vAlign w:val="center"/>
          </w:tcPr>
          <w:p w14:paraId="0B6EE7F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click→MFA challenge</w:t>
            </w:r>
          </w:p>
        </w:tc>
        <w:tc>
          <w:tcPr>
            <w:tcW w:w="1234" w:type="dxa"/>
            <w:vAlign w:val="center"/>
          </w:tcPr>
          <w:p w14:paraId="65771F0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0,75</w:t>
            </w:r>
          </w:p>
        </w:tc>
      </w:tr>
      <w:tr xmlns:wp14="http://schemas.microsoft.com/office/word/2010/wordml" w14:paraId="27B2B8C0" wp14:textId="77777777">
        <w:tc>
          <w:tcPr>
            <w:tcW w:w="1234" w:type="dxa"/>
            <w:vAlign w:val="center"/>
          </w:tcPr>
          <w:p w14:paraId="0323C66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Автентифікація</w:t>
            </w:r>
          </w:p>
        </w:tc>
        <w:tc>
          <w:tcPr>
            <w:tcW w:w="1234" w:type="dxa"/>
            <w:vAlign w:val="center"/>
          </w:tcPr>
          <w:p w14:paraId="7020D6B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+ new device</w:t>
            </w:r>
          </w:p>
        </w:tc>
        <w:tc>
          <w:tcPr>
            <w:tcW w:w="1234" w:type="dxa"/>
            <w:vAlign w:val="center"/>
          </w:tcPr>
          <w:p w14:paraId="138D0ED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MFA/IAM</w:t>
            </w:r>
          </w:p>
        </w:tc>
        <w:tc>
          <w:tcPr>
            <w:tcW w:w="1234" w:type="dxa"/>
            <w:vAlign w:val="center"/>
          </w:tcPr>
          <w:p w14:paraId="49DE15E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Успішний новий контекст</w:t>
            </w:r>
          </w:p>
        </w:tc>
        <w:tc>
          <w:tcPr>
            <w:tcW w:w="1234" w:type="dxa"/>
            <w:vAlign w:val="center"/>
          </w:tcPr>
          <w:p w14:paraId="3F2D3EF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IP/device ID</w:t>
            </w:r>
          </w:p>
        </w:tc>
        <w:tc>
          <w:tcPr>
            <w:tcW w:w="1234" w:type="dxa"/>
            <w:vAlign w:val="center"/>
          </w:tcPr>
          <w:p w14:paraId="3FAFA6B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MFA→new device login</w:t>
            </w:r>
          </w:p>
        </w:tc>
        <w:tc>
          <w:tcPr>
            <w:tcW w:w="1234" w:type="dxa"/>
            <w:vAlign w:val="center"/>
          </w:tcPr>
          <w:p w14:paraId="253FD3B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0,95</w:t>
            </w:r>
          </w:p>
        </w:tc>
      </w:tr>
      <w:tr xmlns:wp14="http://schemas.microsoft.com/office/word/2010/wordml" w14:paraId="43D10A3D" wp14:textId="77777777">
        <w:tc>
          <w:tcPr>
            <w:tcW w:w="1234" w:type="dxa"/>
            <w:vAlign w:val="center"/>
          </w:tcPr>
          <w:p w14:paraId="5CA2BEF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Закріплення</w:t>
            </w:r>
          </w:p>
        </w:tc>
        <w:tc>
          <w:tcPr>
            <w:tcW w:w="1234" w:type="dxa"/>
            <w:vAlign w:val="center"/>
          </w:tcPr>
          <w:p w14:paraId="14D9BE2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Forwarding rule</w:t>
            </w:r>
          </w:p>
        </w:tc>
        <w:tc>
          <w:tcPr>
            <w:tcW w:w="1234" w:type="dxa"/>
            <w:vAlign w:val="center"/>
          </w:tcPr>
          <w:p w14:paraId="4CB96C9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234" w:type="dxa"/>
            <w:vAlign w:val="center"/>
          </w:tcPr>
          <w:p w14:paraId="6A09E74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Зміна конфігурації</w:t>
            </w:r>
          </w:p>
        </w:tc>
        <w:tc>
          <w:tcPr>
            <w:tcW w:w="1234" w:type="dxa"/>
            <w:vAlign w:val="center"/>
          </w:tcPr>
          <w:p w14:paraId="1793ACC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rule/destination</w:t>
            </w:r>
          </w:p>
        </w:tc>
        <w:tc>
          <w:tcPr>
            <w:tcW w:w="1234" w:type="dxa"/>
            <w:vAlign w:val="center"/>
          </w:tcPr>
          <w:p w14:paraId="7CF7820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створення пересилання</w:t>
            </w:r>
          </w:p>
        </w:tc>
        <w:tc>
          <w:tcPr>
            <w:tcW w:w="1234" w:type="dxa"/>
            <w:vAlign w:val="center"/>
          </w:tcPr>
          <w:p w14:paraId="1DA717C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0,98</w:t>
            </w:r>
          </w:p>
        </w:tc>
      </w:tr>
      <w:tr xmlns:wp14="http://schemas.microsoft.com/office/word/2010/wordml" w14:paraId="34303513" wp14:textId="77777777">
        <w:tc>
          <w:tcPr>
            <w:tcW w:w="1234" w:type="dxa"/>
            <w:vAlign w:val="center"/>
          </w:tcPr>
          <w:p w14:paraId="6563990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Виконання дій</w:t>
            </w:r>
          </w:p>
        </w:tc>
        <w:tc>
          <w:tcPr>
            <w:tcW w:w="1234" w:type="dxa"/>
            <w:vAlign w:val="center"/>
          </w:tcPr>
          <w:p w14:paraId="0F37232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 і LMS</w:t>
            </w:r>
          </w:p>
        </w:tc>
        <w:tc>
          <w:tcPr>
            <w:tcW w:w="1234" w:type="dxa"/>
            <w:vAlign w:val="center"/>
          </w:tcPr>
          <w:p w14:paraId="2C4ED87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VPN/LMS</w:t>
            </w:r>
          </w:p>
        </w:tc>
        <w:tc>
          <w:tcPr>
            <w:tcW w:w="1234" w:type="dxa"/>
            <w:vAlign w:val="center"/>
          </w:tcPr>
          <w:p w14:paraId="2970124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Доступ до сервісів</w:t>
            </w:r>
          </w:p>
        </w:tc>
        <w:tc>
          <w:tcPr>
            <w:tcW w:w="1234" w:type="dxa"/>
            <w:vAlign w:val="center"/>
          </w:tcPr>
          <w:p w14:paraId="66FE442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 IP/session</w:t>
            </w:r>
          </w:p>
        </w:tc>
        <w:tc>
          <w:tcPr>
            <w:tcW w:w="1234" w:type="dxa"/>
            <w:vAlign w:val="center"/>
          </w:tcPr>
          <w:p w14:paraId="544C21A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доступ до кількох систем</w:t>
            </w:r>
          </w:p>
        </w:tc>
        <w:tc>
          <w:tcPr>
            <w:tcW w:w="1234" w:type="dxa"/>
            <w:vAlign w:val="center"/>
          </w:tcPr>
          <w:p w14:paraId="34BAB6E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0,90</w:t>
            </w:r>
          </w:p>
        </w:tc>
      </w:tr>
      <w:tr xmlns:wp14="http://schemas.microsoft.com/office/word/2010/wordml" w14:paraId="7F48E1AE" wp14:textId="77777777">
        <w:tc>
          <w:tcPr>
            <w:tcW w:w="1234" w:type="dxa"/>
            <w:vAlign w:val="center"/>
          </w:tcPr>
          <w:p w14:paraId="48C3203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Поширення</w:t>
            </w:r>
          </w:p>
        </w:tc>
        <w:tc>
          <w:tcPr>
            <w:tcW w:w="1234" w:type="dxa"/>
            <w:vAlign w:val="center"/>
          </w:tcPr>
          <w:p w14:paraId="6F1E862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17 листів</w:t>
            </w:r>
          </w:p>
        </w:tc>
        <w:tc>
          <w:tcPr>
            <w:tcW w:w="1234" w:type="dxa"/>
            <w:vAlign w:val="center"/>
          </w:tcPr>
          <w:p w14:paraId="3B9E698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234" w:type="dxa"/>
            <w:vAlign w:val="center"/>
          </w:tcPr>
          <w:p w14:paraId="29ECEDF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Масова активність</w:t>
            </w:r>
          </w:p>
        </w:tc>
        <w:tc>
          <w:tcPr>
            <w:tcW w:w="1234" w:type="dxa"/>
            <w:vAlign w:val="center"/>
          </w:tcPr>
          <w:p w14:paraId="0A54009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message IDs/recipients</w:t>
            </w:r>
          </w:p>
        </w:tc>
        <w:tc>
          <w:tcPr>
            <w:tcW w:w="1234" w:type="dxa"/>
            <w:vAlign w:val="center"/>
          </w:tcPr>
          <w:p w14:paraId="19E577B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аномальна розсилка</w:t>
            </w:r>
          </w:p>
        </w:tc>
        <w:tc>
          <w:tcPr>
            <w:tcW w:w="1234" w:type="dxa"/>
            <w:vAlign w:val="center"/>
          </w:tcPr>
          <w:p w14:paraId="7BBE359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0,98</w:t>
            </w:r>
          </w:p>
        </w:tc>
      </w:tr>
      <w:tr xmlns:wp14="http://schemas.microsoft.com/office/word/2010/wordml" w14:paraId="6E61B4DF" wp14:textId="77777777">
        <w:tc>
          <w:tcPr>
            <w:tcW w:w="1234" w:type="dxa"/>
            <w:vAlign w:val="center"/>
          </w:tcPr>
          <w:p w14:paraId="62B795B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Виявлення</w:t>
            </w:r>
          </w:p>
        </w:tc>
        <w:tc>
          <w:tcPr>
            <w:tcW w:w="1234" w:type="dxa"/>
            <w:vAlign w:val="center"/>
          </w:tcPr>
          <w:p w14:paraId="69FBD18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Звернення користувача</w:t>
            </w:r>
          </w:p>
        </w:tc>
        <w:tc>
          <w:tcPr>
            <w:tcW w:w="1234" w:type="dxa"/>
            <w:vAlign w:val="center"/>
          </w:tcPr>
          <w:p w14:paraId="69C0BB6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Help Desk</w:t>
            </w:r>
          </w:p>
        </w:tc>
        <w:tc>
          <w:tcPr>
            <w:tcW w:w="1234" w:type="dxa"/>
            <w:vAlign w:val="center"/>
          </w:tcPr>
          <w:p w14:paraId="4E24FA6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Незвична активність</w:t>
            </w:r>
          </w:p>
        </w:tc>
        <w:tc>
          <w:tcPr>
            <w:tcW w:w="1234" w:type="dxa"/>
            <w:vAlign w:val="center"/>
          </w:tcPr>
          <w:p w14:paraId="59D7E01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ticket ID</w:t>
            </w:r>
          </w:p>
        </w:tc>
        <w:tc>
          <w:tcPr>
            <w:tcW w:w="1234" w:type="dxa"/>
            <w:vAlign w:val="center"/>
          </w:tcPr>
          <w:p w14:paraId="0EF1410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user report</w:t>
            </w:r>
          </w:p>
        </w:tc>
        <w:tc>
          <w:tcPr>
            <w:tcW w:w="1234" w:type="dxa"/>
            <w:vAlign w:val="center"/>
          </w:tcPr>
          <w:p w14:paraId="1B19E45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1,00</w:t>
            </w:r>
          </w:p>
        </w:tc>
      </w:tr>
    </w:tbl>
    <w:p xmlns:wp14="http://schemas.microsoft.com/office/word/2010/wordml" w14:paraId="0A37501D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2E1EF9F2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№3. Виявлення точки компрометації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3D6BD54" wp14:textId="77777777">
        <w:tc>
          <w:tcPr>
            <w:tcW w:w="1728" w:type="dxa"/>
            <w:shd w:fill="D9EAF7"/>
            <w:vAlign w:val="center"/>
          </w:tcPr>
          <w:p w14:paraId="5C53462A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Гіпотеза</w:t>
            </w:r>
          </w:p>
        </w:tc>
        <w:tc>
          <w:tcPr>
            <w:tcW w:w="1728" w:type="dxa"/>
            <w:shd w:fill="D9EAF7"/>
            <w:vAlign w:val="center"/>
          </w:tcPr>
          <w:p w14:paraId="3AA8FD38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Аргументи «за»</w:t>
            </w:r>
          </w:p>
        </w:tc>
        <w:tc>
          <w:tcPr>
            <w:tcW w:w="1728" w:type="dxa"/>
            <w:shd w:fill="D9EAF7"/>
            <w:vAlign w:val="center"/>
          </w:tcPr>
          <w:p w14:paraId="6186A668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Аргументи «проти»</w:t>
            </w:r>
          </w:p>
        </w:tc>
        <w:tc>
          <w:tcPr>
            <w:tcW w:w="1728" w:type="dxa"/>
            <w:shd w:fill="D9EAF7"/>
            <w:vAlign w:val="center"/>
          </w:tcPr>
          <w:p w14:paraId="7A6DA4D0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Необхідні додаткові дані</w:t>
            </w:r>
          </w:p>
        </w:tc>
        <w:tc>
          <w:tcPr>
            <w:tcW w:w="1728" w:type="dxa"/>
            <w:shd w:fill="D9EAF7"/>
            <w:vAlign w:val="center"/>
          </w:tcPr>
          <w:p w14:paraId="0EC8E263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Впевненість</w:t>
            </w:r>
          </w:p>
        </w:tc>
      </w:tr>
      <w:tr xmlns:wp14="http://schemas.microsoft.com/office/word/2010/wordml" w14:paraId="060C5A9D" wp14:textId="77777777">
        <w:tc>
          <w:tcPr>
            <w:tcW w:w="1728" w:type="dxa"/>
            <w:vAlign w:val="center"/>
          </w:tcPr>
          <w:p w14:paraId="6ECC81E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H1: під час переходу</w:t>
            </w:r>
          </w:p>
        </w:tc>
        <w:tc>
          <w:tcPr>
            <w:tcW w:w="1728" w:type="dxa"/>
            <w:vAlign w:val="center"/>
          </w:tcPr>
          <w:p w14:paraId="7F27426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Новий домен; MFA майже одразу після кліку.</w:t>
            </w:r>
          </w:p>
        </w:tc>
        <w:tc>
          <w:tcPr>
            <w:tcW w:w="1728" w:type="dxa"/>
            <w:vAlign w:val="center"/>
          </w:tcPr>
          <w:p w14:paraId="32BD3FE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Сам перехід не доводить введення пароля або крадіжку сесії.</w:t>
            </w:r>
          </w:p>
        </w:tc>
        <w:tc>
          <w:tcPr>
            <w:tcW w:w="1728" w:type="dxa"/>
            <w:vAlign w:val="center"/>
          </w:tcPr>
          <w:p w14:paraId="3CF5D3E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Точний URL, DNS, proxy details, browser history.</w:t>
            </w:r>
          </w:p>
        </w:tc>
        <w:tc>
          <w:tcPr>
            <w:tcW w:w="1728" w:type="dxa"/>
            <w:vAlign w:val="center"/>
          </w:tcPr>
          <w:p w14:paraId="38C5BED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0,55</w:t>
            </w:r>
          </w:p>
        </w:tc>
      </w:tr>
      <w:tr xmlns:wp14="http://schemas.microsoft.com/office/word/2010/wordml" w14:paraId="38287450" wp14:textId="77777777">
        <w:tc>
          <w:tcPr>
            <w:tcW w:w="1728" w:type="dxa"/>
            <w:vAlign w:val="center"/>
          </w:tcPr>
          <w:p w14:paraId="096C966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H2: після MFA</w:t>
            </w:r>
          </w:p>
        </w:tc>
        <w:tc>
          <w:tcPr>
            <w:tcW w:w="1728" w:type="dxa"/>
            <w:vAlign w:val="center"/>
          </w:tcPr>
          <w:p w14:paraId="25DBA18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Через 18 с успішний вхід з нового пристрою; далі VPN і зміни пошти.</w:t>
            </w:r>
          </w:p>
        </w:tc>
        <w:tc>
          <w:tcPr>
            <w:tcW w:w="1728" w:type="dxa"/>
            <w:vAlign w:val="center"/>
          </w:tcPr>
          <w:p w14:paraId="2E7C14C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Користувач міг підтвердити власний легітимний запит.</w:t>
            </w:r>
          </w:p>
        </w:tc>
        <w:tc>
          <w:tcPr>
            <w:tcW w:w="1728" w:type="dxa"/>
            <w:vAlign w:val="center"/>
          </w:tcPr>
          <w:p w14:paraId="21AA06F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method, challenge ID, IP, session ID.</w:t>
            </w:r>
          </w:p>
        </w:tc>
        <w:tc>
          <w:tcPr>
            <w:tcW w:w="1728" w:type="dxa"/>
            <w:vAlign w:val="center"/>
          </w:tcPr>
          <w:p w14:paraId="6488B25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0,90</w:t>
            </w:r>
          </w:p>
        </w:tc>
      </w:tr>
      <w:tr xmlns:wp14="http://schemas.microsoft.com/office/word/2010/wordml" w14:paraId="62FAAD4C" wp14:textId="77777777">
        <w:tc>
          <w:tcPr>
            <w:tcW w:w="1728" w:type="dxa"/>
            <w:vAlign w:val="center"/>
          </w:tcPr>
          <w:p w14:paraId="0628758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H3: під час входу з нового пристрою</w:t>
            </w:r>
          </w:p>
        </w:tc>
        <w:tc>
          <w:tcPr>
            <w:tcW w:w="1728" w:type="dxa"/>
            <w:vAlign w:val="center"/>
          </w:tcPr>
          <w:p w14:paraId="00A78D3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Це перший зафіксований новий контекст успішного доступу.</w:t>
            </w:r>
          </w:p>
        </w:tc>
        <w:tc>
          <w:tcPr>
            <w:tcW w:w="1728" w:type="dxa"/>
            <w:vAlign w:val="center"/>
          </w:tcPr>
          <w:p w14:paraId="0E7628E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Облікові дані могли бути скомпрометовані раніше.</w:t>
            </w:r>
          </w:p>
        </w:tc>
        <w:tc>
          <w:tcPr>
            <w:tcW w:w="1728" w:type="dxa"/>
            <w:vAlign w:val="center"/>
          </w:tcPr>
          <w:p w14:paraId="5BE9A1F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Fingerprint, User-Agent, IP/Geo, token logs.</w:t>
            </w:r>
          </w:p>
        </w:tc>
        <w:tc>
          <w:tcPr>
            <w:tcW w:w="1728" w:type="dxa"/>
            <w:vAlign w:val="center"/>
          </w:tcPr>
          <w:p w14:paraId="6BD429A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0,85</w:t>
            </w:r>
          </w:p>
        </w:tc>
      </w:tr>
    </w:tbl>
    <w:p xmlns:wp14="http://schemas.microsoft.com/office/word/2010/wordml" w14:paraId="5DAB6C7B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2FBF46C6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Висновок: найкраще обґрунтована H2. Підтвердження MFA ще не доводить компрометацію саме по собі, але разом із входом з нового пристрою через 18 секунд і подальшими діями дає найсильніший причинно-часовий ланцюг.</w:t>
      </w:r>
    </w:p>
    <w:p xmlns:wp14="http://schemas.microsoft.com/office/word/2010/wordml" w14:paraId="1789C776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№4. Матриця доказів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A9B8661" wp14:textId="77777777">
        <w:tc>
          <w:tcPr>
            <w:tcW w:w="1728" w:type="dxa"/>
            <w:shd w:fill="D9EAF7"/>
            <w:vAlign w:val="center"/>
          </w:tcPr>
          <w:p w14:paraId="672FCC4C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Доказ</w:t>
            </w:r>
          </w:p>
        </w:tc>
        <w:tc>
          <w:tcPr>
            <w:tcW w:w="1728" w:type="dxa"/>
            <w:shd w:fill="D9EAF7"/>
            <w:vAlign w:val="center"/>
          </w:tcPr>
          <w:p w14:paraId="32E90EB0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Джерело</w:t>
            </w:r>
          </w:p>
        </w:tc>
        <w:tc>
          <w:tcPr>
            <w:tcW w:w="1728" w:type="dxa"/>
            <w:shd w:fill="D9EAF7"/>
            <w:vAlign w:val="center"/>
          </w:tcPr>
          <w:p w14:paraId="625959C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Надійність</w:t>
            </w:r>
          </w:p>
        </w:tc>
        <w:tc>
          <w:tcPr>
            <w:tcW w:w="1728" w:type="dxa"/>
            <w:shd w:fill="D9EAF7"/>
            <w:vAlign w:val="center"/>
          </w:tcPr>
          <w:p w14:paraId="38F76BB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Що підтверджує</w:t>
            </w:r>
          </w:p>
        </w:tc>
        <w:tc>
          <w:tcPr>
            <w:tcW w:w="1728" w:type="dxa"/>
            <w:shd w:fill="D9EAF7"/>
            <w:vAlign w:val="center"/>
          </w:tcPr>
          <w:p w14:paraId="68879A27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Що не підтверджує</w:t>
            </w:r>
          </w:p>
        </w:tc>
      </w:tr>
      <w:tr xmlns:wp14="http://schemas.microsoft.com/office/word/2010/wordml" w14:paraId="23740FD7" wp14:textId="77777777">
        <w:tc>
          <w:tcPr>
            <w:tcW w:w="1728" w:type="dxa"/>
            <w:vAlign w:val="center"/>
          </w:tcPr>
          <w:p w14:paraId="10D269D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Підозрілий лист</w:t>
            </w:r>
          </w:p>
        </w:tc>
        <w:tc>
          <w:tcPr>
            <w:tcW w:w="1728" w:type="dxa"/>
            <w:vAlign w:val="center"/>
          </w:tcPr>
          <w:p w14:paraId="7C0C6D9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728" w:type="dxa"/>
            <w:vAlign w:val="center"/>
          </w:tcPr>
          <w:p w14:paraId="193C811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728" w:type="dxa"/>
            <w:vAlign w:val="center"/>
          </w:tcPr>
          <w:p w14:paraId="23CA5E1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Факт доставки та соціально-інженерний привід</w:t>
            </w:r>
          </w:p>
        </w:tc>
        <w:tc>
          <w:tcPr>
            <w:tcW w:w="1728" w:type="dxa"/>
            <w:vAlign w:val="center"/>
          </w:tcPr>
          <w:p w14:paraId="200EED9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Передачу облікових даних</w:t>
            </w:r>
          </w:p>
        </w:tc>
      </w:tr>
      <w:tr xmlns:wp14="http://schemas.microsoft.com/office/word/2010/wordml" w14:paraId="0280C03F" wp14:textId="77777777">
        <w:tc>
          <w:tcPr>
            <w:tcW w:w="1728" w:type="dxa"/>
            <w:vAlign w:val="center"/>
          </w:tcPr>
          <w:p w14:paraId="5BECD94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Перехід за URL</w:t>
            </w:r>
          </w:p>
        </w:tc>
        <w:tc>
          <w:tcPr>
            <w:tcW w:w="1728" w:type="dxa"/>
            <w:vAlign w:val="center"/>
          </w:tcPr>
          <w:p w14:paraId="2A485AA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Proxy</w:t>
            </w:r>
          </w:p>
        </w:tc>
        <w:tc>
          <w:tcPr>
            <w:tcW w:w="1728" w:type="dxa"/>
            <w:vAlign w:val="center"/>
          </w:tcPr>
          <w:p w14:paraId="0C423D3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728" w:type="dxa"/>
            <w:vAlign w:val="center"/>
          </w:tcPr>
          <w:p w14:paraId="4315299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Відвідування підозрілого домену</w:t>
            </w:r>
          </w:p>
        </w:tc>
        <w:tc>
          <w:tcPr>
            <w:tcW w:w="1728" w:type="dxa"/>
            <w:vAlign w:val="center"/>
          </w:tcPr>
          <w:p w14:paraId="5BBC838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Введення логіна/пароля</w:t>
            </w:r>
          </w:p>
        </w:tc>
      </w:tr>
      <w:tr xmlns:wp14="http://schemas.microsoft.com/office/word/2010/wordml" w14:paraId="41E7F2D2" wp14:textId="77777777">
        <w:tc>
          <w:tcPr>
            <w:tcW w:w="1728" w:type="dxa"/>
            <w:vAlign w:val="center"/>
          </w:tcPr>
          <w:p w14:paraId="6047F90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</w:t>
            </w:r>
          </w:p>
        </w:tc>
        <w:tc>
          <w:tcPr>
            <w:tcW w:w="1728" w:type="dxa"/>
            <w:vAlign w:val="center"/>
          </w:tcPr>
          <w:p w14:paraId="2F2D942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IAM/MFA</w:t>
            </w:r>
          </w:p>
        </w:tc>
        <w:tc>
          <w:tcPr>
            <w:tcW w:w="1728" w:type="dxa"/>
            <w:vAlign w:val="center"/>
          </w:tcPr>
          <w:p w14:paraId="0DE7E42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728" w:type="dxa"/>
            <w:vAlign w:val="center"/>
          </w:tcPr>
          <w:p w14:paraId="48B63E6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Запит і успішне підтвердження</w:t>
            </w:r>
          </w:p>
        </w:tc>
        <w:tc>
          <w:tcPr>
            <w:tcW w:w="1728" w:type="dxa"/>
            <w:vAlign w:val="center"/>
          </w:tcPr>
          <w:p w14:paraId="60818A4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Хто ініціював вхід</w:t>
            </w:r>
          </w:p>
        </w:tc>
      </w:tr>
      <w:tr xmlns:wp14="http://schemas.microsoft.com/office/word/2010/wordml" w14:paraId="53CAC0B9" wp14:textId="77777777">
        <w:tc>
          <w:tcPr>
            <w:tcW w:w="1728" w:type="dxa"/>
            <w:vAlign w:val="center"/>
          </w:tcPr>
          <w:p w14:paraId="57DD511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Новий пристрій</w:t>
            </w:r>
          </w:p>
        </w:tc>
        <w:tc>
          <w:tcPr>
            <w:tcW w:w="1728" w:type="dxa"/>
            <w:vAlign w:val="center"/>
          </w:tcPr>
          <w:p w14:paraId="76847FB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</w:t>
            </w:r>
          </w:p>
        </w:tc>
        <w:tc>
          <w:tcPr>
            <w:tcW w:w="1728" w:type="dxa"/>
            <w:vAlign w:val="center"/>
          </w:tcPr>
          <w:p w14:paraId="13FC93A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728" w:type="dxa"/>
            <w:vAlign w:val="center"/>
          </w:tcPr>
          <w:p w14:paraId="105E1D1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Новий контекст успішного входу</w:t>
            </w:r>
          </w:p>
        </w:tc>
        <w:tc>
          <w:tcPr>
            <w:tcW w:w="1728" w:type="dxa"/>
            <w:vAlign w:val="center"/>
          </w:tcPr>
          <w:p w14:paraId="0DF28E6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Що пристрій належить зловмиснику</w:t>
            </w:r>
          </w:p>
        </w:tc>
      </w:tr>
      <w:tr xmlns:wp14="http://schemas.microsoft.com/office/word/2010/wordml" w14:paraId="08637E99" wp14:textId="77777777">
        <w:tc>
          <w:tcPr>
            <w:tcW w:w="1728" w:type="dxa"/>
            <w:vAlign w:val="center"/>
          </w:tcPr>
          <w:p w14:paraId="1535362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</w:t>
            </w:r>
          </w:p>
        </w:tc>
        <w:tc>
          <w:tcPr>
            <w:tcW w:w="1728" w:type="dxa"/>
            <w:vAlign w:val="center"/>
          </w:tcPr>
          <w:p w14:paraId="565B8CA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</w:t>
            </w:r>
          </w:p>
        </w:tc>
        <w:tc>
          <w:tcPr>
            <w:tcW w:w="1728" w:type="dxa"/>
            <w:vAlign w:val="center"/>
          </w:tcPr>
          <w:p w14:paraId="28A0712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728" w:type="dxa"/>
            <w:vAlign w:val="center"/>
          </w:tcPr>
          <w:p w14:paraId="7C4FC4D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Нове підключення</w:t>
            </w:r>
          </w:p>
        </w:tc>
        <w:tc>
          <w:tcPr>
            <w:tcW w:w="1728" w:type="dxa"/>
            <w:vAlign w:val="center"/>
          </w:tcPr>
          <w:p w14:paraId="68F96FC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Шкідливість без IP/device context</w:t>
            </w:r>
          </w:p>
        </w:tc>
      </w:tr>
      <w:tr xmlns:wp14="http://schemas.microsoft.com/office/word/2010/wordml" w14:paraId="07A900D2" wp14:textId="77777777">
        <w:tc>
          <w:tcPr>
            <w:tcW w:w="1728" w:type="dxa"/>
            <w:vAlign w:val="center"/>
          </w:tcPr>
          <w:p w14:paraId="41CD1EE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Forwarding rule</w:t>
            </w:r>
          </w:p>
        </w:tc>
        <w:tc>
          <w:tcPr>
            <w:tcW w:w="1728" w:type="dxa"/>
            <w:vAlign w:val="center"/>
          </w:tcPr>
          <w:p w14:paraId="5F75E50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728" w:type="dxa"/>
            <w:vAlign w:val="center"/>
          </w:tcPr>
          <w:p w14:paraId="18767C9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дуже висока</w:t>
            </w:r>
          </w:p>
        </w:tc>
        <w:tc>
          <w:tcPr>
            <w:tcW w:w="1728" w:type="dxa"/>
            <w:vAlign w:val="center"/>
          </w:tcPr>
          <w:p w14:paraId="59316B7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Зміну поштової конфігурації</w:t>
            </w:r>
          </w:p>
        </w:tc>
        <w:tc>
          <w:tcPr>
            <w:tcW w:w="1728" w:type="dxa"/>
            <w:vAlign w:val="center"/>
          </w:tcPr>
          <w:p w14:paraId="589FB03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Фактичний обсяг витоку</w:t>
            </w:r>
          </w:p>
        </w:tc>
      </w:tr>
      <w:tr xmlns:wp14="http://schemas.microsoft.com/office/word/2010/wordml" w14:paraId="41A75718" wp14:textId="77777777">
        <w:tc>
          <w:tcPr>
            <w:tcW w:w="1728" w:type="dxa"/>
            <w:vAlign w:val="center"/>
          </w:tcPr>
          <w:p w14:paraId="304EB9F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Масова розсилка</w:t>
            </w:r>
          </w:p>
        </w:tc>
        <w:tc>
          <w:tcPr>
            <w:tcW w:w="1728" w:type="dxa"/>
            <w:vAlign w:val="center"/>
          </w:tcPr>
          <w:p w14:paraId="65065D0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728" w:type="dxa"/>
            <w:vAlign w:val="center"/>
          </w:tcPr>
          <w:p w14:paraId="6EA11FF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дуже висока</w:t>
            </w:r>
          </w:p>
        </w:tc>
        <w:tc>
          <w:tcPr>
            <w:tcW w:w="1728" w:type="dxa"/>
            <w:vAlign w:val="center"/>
          </w:tcPr>
          <w:p w14:paraId="5DAACEB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Нетипову активність і можливе поширення</w:t>
            </w:r>
          </w:p>
        </w:tc>
        <w:tc>
          <w:tcPr>
            <w:tcW w:w="1728" w:type="dxa"/>
            <w:vAlign w:val="center"/>
          </w:tcPr>
          <w:p w14:paraId="3FD9E32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Що всі 17 листів шкідливі</w:t>
            </w:r>
          </w:p>
        </w:tc>
      </w:tr>
      <w:tr xmlns:wp14="http://schemas.microsoft.com/office/word/2010/wordml" w14:paraId="131B79DF" wp14:textId="77777777">
        <w:tc>
          <w:tcPr>
            <w:tcW w:w="1728" w:type="dxa"/>
            <w:vAlign w:val="center"/>
          </w:tcPr>
          <w:p w14:paraId="6D5E032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Повідомлення користувача</w:t>
            </w:r>
          </w:p>
        </w:tc>
        <w:tc>
          <w:tcPr>
            <w:tcW w:w="1728" w:type="dxa"/>
            <w:vAlign w:val="center"/>
          </w:tcPr>
          <w:p w14:paraId="1A4CFE0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Help Desk</w:t>
            </w:r>
          </w:p>
        </w:tc>
        <w:tc>
          <w:tcPr>
            <w:tcW w:w="1728" w:type="dxa"/>
            <w:vAlign w:val="center"/>
          </w:tcPr>
          <w:p w14:paraId="5C69B74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середня-висока</w:t>
            </w:r>
          </w:p>
        </w:tc>
        <w:tc>
          <w:tcPr>
            <w:tcW w:w="1728" w:type="dxa"/>
            <w:vAlign w:val="center"/>
          </w:tcPr>
          <w:p w14:paraId="42EEB95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Користувач не очікував активність</w:t>
            </w:r>
          </w:p>
        </w:tc>
        <w:tc>
          <w:tcPr>
            <w:tcW w:w="1728" w:type="dxa"/>
            <w:vAlign w:val="center"/>
          </w:tcPr>
          <w:p w14:paraId="028114A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Точний технічний механізм атаки</w:t>
            </w:r>
          </w:p>
        </w:tc>
      </w:tr>
    </w:tbl>
    <w:p xmlns:wp14="http://schemas.microsoft.com/office/word/2010/wordml" w14:paraId="02EB378F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6EC650CF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№5. IoC та IoA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584C7F33" wp14:textId="77777777">
        <w:tc>
          <w:tcPr>
            <w:tcW w:w="1440" w:type="dxa"/>
            <w:shd w:fill="D9EAF7"/>
            <w:vAlign w:val="center"/>
          </w:tcPr>
          <w:p w14:paraId="427D9C9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1440" w:type="dxa"/>
            <w:shd w:fill="D9EAF7"/>
            <w:vAlign w:val="center"/>
          </w:tcPr>
          <w:p w14:paraId="71A08941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Індикатор</w:t>
            </w:r>
          </w:p>
        </w:tc>
        <w:tc>
          <w:tcPr>
            <w:tcW w:w="1440" w:type="dxa"/>
            <w:shd w:fill="D9EAF7"/>
            <w:vAlign w:val="center"/>
          </w:tcPr>
          <w:p w14:paraId="5A4F64C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IoC/IoA</w:t>
            </w:r>
          </w:p>
        </w:tc>
        <w:tc>
          <w:tcPr>
            <w:tcW w:w="1440" w:type="dxa"/>
            <w:shd w:fill="D9EAF7"/>
            <w:vAlign w:val="center"/>
          </w:tcPr>
          <w:p w14:paraId="1CD98FC0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Джерело</w:t>
            </w:r>
          </w:p>
        </w:tc>
        <w:tc>
          <w:tcPr>
            <w:tcW w:w="1440" w:type="dxa"/>
            <w:shd w:fill="D9EAF7"/>
            <w:vAlign w:val="center"/>
          </w:tcPr>
          <w:p w14:paraId="594941A2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Надійність</w:t>
            </w:r>
          </w:p>
        </w:tc>
        <w:tc>
          <w:tcPr>
            <w:tcW w:w="1440" w:type="dxa"/>
            <w:shd w:fill="D9EAF7"/>
            <w:vAlign w:val="center"/>
          </w:tcPr>
          <w:p w14:paraId="5FF28829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Як використовувати</w:t>
            </w:r>
          </w:p>
        </w:tc>
      </w:tr>
      <w:tr xmlns:wp14="http://schemas.microsoft.com/office/word/2010/wordml" w14:paraId="5E5F9E43" wp14:textId="77777777">
        <w:tc>
          <w:tcPr>
            <w:tcW w:w="1440" w:type="dxa"/>
            <w:vAlign w:val="center"/>
          </w:tcPr>
          <w:p w14:paraId="649841B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440" w:type="dxa"/>
            <w:vAlign w:val="center"/>
          </w:tcPr>
          <w:p w14:paraId="1E96C6A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Домен із підозрілого листа</w:t>
            </w:r>
          </w:p>
        </w:tc>
        <w:tc>
          <w:tcPr>
            <w:tcW w:w="1440" w:type="dxa"/>
            <w:vAlign w:val="center"/>
          </w:tcPr>
          <w:p w14:paraId="6D86C69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6A9E212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Email/Proxy</w:t>
            </w:r>
          </w:p>
        </w:tc>
        <w:tc>
          <w:tcPr>
            <w:tcW w:w="1440" w:type="dxa"/>
            <w:vAlign w:val="center"/>
          </w:tcPr>
          <w:p w14:paraId="22E072D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464D154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листів і переходів</w:t>
            </w:r>
          </w:p>
        </w:tc>
      </w:tr>
      <w:tr xmlns:wp14="http://schemas.microsoft.com/office/word/2010/wordml" w14:paraId="2AC384E3" wp14:textId="77777777">
        <w:tc>
          <w:tcPr>
            <w:tcW w:w="1440" w:type="dxa"/>
            <w:vAlign w:val="center"/>
          </w:tcPr>
          <w:p w14:paraId="18F999B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440" w:type="dxa"/>
            <w:vAlign w:val="center"/>
          </w:tcPr>
          <w:p w14:paraId="5DE1953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Точний фішинговий URL</w:t>
            </w:r>
          </w:p>
        </w:tc>
        <w:tc>
          <w:tcPr>
            <w:tcW w:w="1440" w:type="dxa"/>
            <w:vAlign w:val="center"/>
          </w:tcPr>
          <w:p w14:paraId="47C7470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2899135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Email/Proxy</w:t>
            </w:r>
          </w:p>
        </w:tc>
        <w:tc>
          <w:tcPr>
            <w:tcW w:w="1440" w:type="dxa"/>
            <w:vAlign w:val="center"/>
          </w:tcPr>
          <w:p w14:paraId="5522728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2D18FA0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URL filtering/hunting</w:t>
            </w:r>
          </w:p>
        </w:tc>
      </w:tr>
      <w:tr xmlns:wp14="http://schemas.microsoft.com/office/word/2010/wordml" w14:paraId="5DE7B511" wp14:textId="77777777">
        <w:tc>
          <w:tcPr>
            <w:tcW w:w="1440" w:type="dxa"/>
            <w:vAlign w:val="center"/>
          </w:tcPr>
          <w:p w14:paraId="5FCD5EC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14:paraId="5F4A7C4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IP підозрілого web-ресурсу</w:t>
            </w:r>
          </w:p>
        </w:tc>
        <w:tc>
          <w:tcPr>
            <w:tcW w:w="1440" w:type="dxa"/>
            <w:vAlign w:val="center"/>
          </w:tcPr>
          <w:p w14:paraId="74D8405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06CF615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Proxy/DNS</w:t>
            </w:r>
          </w:p>
        </w:tc>
        <w:tc>
          <w:tcPr>
            <w:tcW w:w="1440" w:type="dxa"/>
            <w:vAlign w:val="center"/>
          </w:tcPr>
          <w:p w14:paraId="7A7E702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середня-висока</w:t>
            </w:r>
          </w:p>
        </w:tc>
        <w:tc>
          <w:tcPr>
            <w:tcW w:w="1440" w:type="dxa"/>
            <w:vAlign w:val="center"/>
          </w:tcPr>
          <w:p w14:paraId="4D38F47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звернень та блокування</w:t>
            </w:r>
          </w:p>
        </w:tc>
      </w:tr>
      <w:tr xmlns:wp14="http://schemas.microsoft.com/office/word/2010/wordml" w14:paraId="2DB62E5C" wp14:textId="77777777">
        <w:tc>
          <w:tcPr>
            <w:tcW w:w="1440" w:type="dxa"/>
            <w:vAlign w:val="center"/>
          </w:tcPr>
          <w:p w14:paraId="2598DEE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440" w:type="dxa"/>
            <w:vAlign w:val="center"/>
          </w:tcPr>
          <w:p w14:paraId="6017AE0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Адреса відправника</w:t>
            </w:r>
          </w:p>
        </w:tc>
        <w:tc>
          <w:tcPr>
            <w:tcW w:w="1440" w:type="dxa"/>
            <w:vAlign w:val="center"/>
          </w:tcPr>
          <w:p w14:paraId="798F632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6A1DA38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1404AFE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5391B72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кампанії</w:t>
            </w:r>
          </w:p>
        </w:tc>
      </w:tr>
      <w:tr xmlns:wp14="http://schemas.microsoft.com/office/word/2010/wordml" w14:paraId="602217EE" wp14:textId="77777777">
        <w:tc>
          <w:tcPr>
            <w:tcW w:w="1440" w:type="dxa"/>
            <w:vAlign w:val="center"/>
          </w:tcPr>
          <w:p w14:paraId="78941E4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1440" w:type="dxa"/>
            <w:vAlign w:val="center"/>
          </w:tcPr>
          <w:p w14:paraId="3301939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IP нового входу</w:t>
            </w:r>
          </w:p>
        </w:tc>
        <w:tc>
          <w:tcPr>
            <w:tcW w:w="1440" w:type="dxa"/>
            <w:vAlign w:val="center"/>
          </w:tcPr>
          <w:p w14:paraId="760DF08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54680E2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</w:t>
            </w:r>
          </w:p>
        </w:tc>
        <w:tc>
          <w:tcPr>
            <w:tcW w:w="1440" w:type="dxa"/>
            <w:vAlign w:val="center"/>
          </w:tcPr>
          <w:p w14:paraId="0B8DA84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6C6AF1D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інших акаунтів</w:t>
            </w:r>
          </w:p>
        </w:tc>
      </w:tr>
      <w:tr xmlns:wp14="http://schemas.microsoft.com/office/word/2010/wordml" w14:paraId="2C476B13" wp14:textId="77777777">
        <w:tc>
          <w:tcPr>
            <w:tcW w:w="1440" w:type="dxa"/>
            <w:vAlign w:val="center"/>
          </w:tcPr>
          <w:p w14:paraId="29B4EA1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1440" w:type="dxa"/>
            <w:vAlign w:val="center"/>
          </w:tcPr>
          <w:p w14:paraId="1E83F13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Fingerprint нового пристрою</w:t>
            </w:r>
          </w:p>
        </w:tc>
        <w:tc>
          <w:tcPr>
            <w:tcW w:w="1440" w:type="dxa"/>
            <w:vAlign w:val="center"/>
          </w:tcPr>
          <w:p w14:paraId="5BC5879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0F0E5CB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</w:t>
            </w:r>
          </w:p>
        </w:tc>
        <w:tc>
          <w:tcPr>
            <w:tcW w:w="1440" w:type="dxa"/>
            <w:vAlign w:val="center"/>
          </w:tcPr>
          <w:p w14:paraId="5F1D98E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73232A7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Кореляція активності</w:t>
            </w:r>
          </w:p>
        </w:tc>
      </w:tr>
      <w:tr xmlns:wp14="http://schemas.microsoft.com/office/word/2010/wordml" w14:paraId="0D864E26" wp14:textId="77777777">
        <w:tc>
          <w:tcPr>
            <w:tcW w:w="1440" w:type="dxa"/>
            <w:vAlign w:val="center"/>
          </w:tcPr>
          <w:p w14:paraId="75697EE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1440" w:type="dxa"/>
            <w:vAlign w:val="center"/>
          </w:tcPr>
          <w:p w14:paraId="3A0BAD4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IP нового VPN</w:t>
            </w:r>
          </w:p>
        </w:tc>
        <w:tc>
          <w:tcPr>
            <w:tcW w:w="1440" w:type="dxa"/>
            <w:vAlign w:val="center"/>
          </w:tcPr>
          <w:p w14:paraId="069615C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5364148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</w:t>
            </w:r>
          </w:p>
        </w:tc>
        <w:tc>
          <w:tcPr>
            <w:tcW w:w="1440" w:type="dxa"/>
            <w:vAlign w:val="center"/>
          </w:tcPr>
          <w:p w14:paraId="0CC2826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7FA6C2B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сесій</w:t>
            </w:r>
          </w:p>
        </w:tc>
      </w:tr>
      <w:tr xmlns:wp14="http://schemas.microsoft.com/office/word/2010/wordml" w14:paraId="5BB1FBAA" wp14:textId="77777777">
        <w:tc>
          <w:tcPr>
            <w:tcW w:w="1440" w:type="dxa"/>
            <w:vAlign w:val="center"/>
          </w:tcPr>
          <w:p w14:paraId="44B0A20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1440" w:type="dxa"/>
            <w:vAlign w:val="center"/>
          </w:tcPr>
          <w:p w14:paraId="1A0F032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Зовнішня адреса forwarding rule</w:t>
            </w:r>
          </w:p>
        </w:tc>
        <w:tc>
          <w:tcPr>
            <w:tcW w:w="1440" w:type="dxa"/>
            <w:vAlign w:val="center"/>
          </w:tcPr>
          <w:p w14:paraId="1542001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IoC</w:t>
            </w:r>
          </w:p>
        </w:tc>
        <w:tc>
          <w:tcPr>
            <w:tcW w:w="1440" w:type="dxa"/>
            <w:vAlign w:val="center"/>
          </w:tcPr>
          <w:p w14:paraId="1DC769F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4A34A6A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дуже висока</w:t>
            </w:r>
          </w:p>
        </w:tc>
        <w:tc>
          <w:tcPr>
            <w:tcW w:w="1440" w:type="dxa"/>
            <w:vAlign w:val="center"/>
          </w:tcPr>
          <w:p w14:paraId="6DCDBAD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однакових правил</w:t>
            </w:r>
          </w:p>
        </w:tc>
      </w:tr>
      <w:tr xmlns:wp14="http://schemas.microsoft.com/office/word/2010/wordml" w14:paraId="3DDE8F9A" wp14:textId="77777777">
        <w:tc>
          <w:tcPr>
            <w:tcW w:w="1440" w:type="dxa"/>
            <w:vAlign w:val="center"/>
          </w:tcPr>
          <w:p w14:paraId="2B2B730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w="1440" w:type="dxa"/>
            <w:vAlign w:val="center"/>
          </w:tcPr>
          <w:p w14:paraId="738F74C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Терміновий security-lure</w:t>
            </w:r>
          </w:p>
        </w:tc>
        <w:tc>
          <w:tcPr>
            <w:tcW w:w="1440" w:type="dxa"/>
            <w:vAlign w:val="center"/>
          </w:tcPr>
          <w:p w14:paraId="6949C0D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1237EF5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1100F86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середня</w:t>
            </w:r>
          </w:p>
        </w:tc>
        <w:tc>
          <w:tcPr>
            <w:tcW w:w="1440" w:type="dxa"/>
            <w:vAlign w:val="center"/>
          </w:tcPr>
          <w:p w14:paraId="19E53A9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Виявлення шаблонів соцінженерії</w:t>
            </w:r>
          </w:p>
        </w:tc>
      </w:tr>
      <w:tr xmlns:wp14="http://schemas.microsoft.com/office/word/2010/wordml" w14:paraId="4FAB9D75" wp14:textId="77777777">
        <w:tc>
          <w:tcPr>
            <w:tcW w:w="1440" w:type="dxa"/>
            <w:vAlign w:val="center"/>
          </w:tcPr>
          <w:p w14:paraId="5D36975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1440" w:type="dxa"/>
            <w:vAlign w:val="center"/>
          </w:tcPr>
          <w:p w14:paraId="292C9C4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Click одразу після листа</w:t>
            </w:r>
          </w:p>
        </w:tc>
        <w:tc>
          <w:tcPr>
            <w:tcW w:w="1440" w:type="dxa"/>
            <w:vAlign w:val="center"/>
          </w:tcPr>
          <w:p w14:paraId="41BD8B4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0E56C60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Proxy</w:t>
            </w:r>
          </w:p>
        </w:tc>
        <w:tc>
          <w:tcPr>
            <w:tcW w:w="1440" w:type="dxa"/>
            <w:vAlign w:val="center"/>
          </w:tcPr>
          <w:p w14:paraId="4A23760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560868E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Email→click correlation</w:t>
            </w:r>
          </w:p>
        </w:tc>
      </w:tr>
      <w:tr xmlns:wp14="http://schemas.microsoft.com/office/word/2010/wordml" w14:paraId="006797D3" wp14:textId="77777777">
        <w:tc>
          <w:tcPr>
            <w:tcW w:w="1440" w:type="dxa"/>
            <w:vAlign w:val="center"/>
          </w:tcPr>
          <w:p w14:paraId="4737E36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w="1440" w:type="dxa"/>
            <w:vAlign w:val="center"/>
          </w:tcPr>
          <w:p w14:paraId="5208CC7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одразу після click</w:t>
            </w:r>
          </w:p>
        </w:tc>
        <w:tc>
          <w:tcPr>
            <w:tcW w:w="1440" w:type="dxa"/>
            <w:vAlign w:val="center"/>
          </w:tcPr>
          <w:p w14:paraId="772B488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2344C4D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</w:t>
            </w:r>
          </w:p>
        </w:tc>
        <w:tc>
          <w:tcPr>
            <w:tcW w:w="1440" w:type="dxa"/>
            <w:vAlign w:val="center"/>
          </w:tcPr>
          <w:p w14:paraId="5524C79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6B44A46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Click→MFA correlation</w:t>
            </w:r>
          </w:p>
        </w:tc>
      </w:tr>
      <w:tr xmlns:wp14="http://schemas.microsoft.com/office/word/2010/wordml" w14:paraId="6804B283" wp14:textId="77777777">
        <w:tc>
          <w:tcPr>
            <w:tcW w:w="1440" w:type="dxa"/>
            <w:vAlign w:val="center"/>
          </w:tcPr>
          <w:p w14:paraId="4B73E58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w="1440" w:type="dxa"/>
            <w:vAlign w:val="center"/>
          </w:tcPr>
          <w:p w14:paraId="05B5052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Підтвердження неочікуваного MFA</w:t>
            </w:r>
          </w:p>
        </w:tc>
        <w:tc>
          <w:tcPr>
            <w:tcW w:w="1440" w:type="dxa"/>
            <w:vAlign w:val="center"/>
          </w:tcPr>
          <w:p w14:paraId="1EC85B9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296DF32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</w:t>
            </w:r>
          </w:p>
        </w:tc>
        <w:tc>
          <w:tcPr>
            <w:tcW w:w="1440" w:type="dxa"/>
            <w:vAlign w:val="center"/>
          </w:tcPr>
          <w:p w14:paraId="1092EC6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18891DA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Risk-based alert</w:t>
            </w:r>
          </w:p>
        </w:tc>
      </w:tr>
      <w:tr xmlns:wp14="http://schemas.microsoft.com/office/word/2010/wordml" w14:paraId="7CECAC3D" wp14:textId="77777777">
        <w:tc>
          <w:tcPr>
            <w:tcW w:w="1440" w:type="dxa"/>
            <w:vAlign w:val="center"/>
          </w:tcPr>
          <w:p w14:paraId="39F18D2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w="1440" w:type="dxa"/>
            <w:vAlign w:val="center"/>
          </w:tcPr>
          <w:p w14:paraId="120BBA4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New device після MFA</w:t>
            </w:r>
          </w:p>
        </w:tc>
        <w:tc>
          <w:tcPr>
            <w:tcW w:w="1440" w:type="dxa"/>
            <w:vAlign w:val="center"/>
          </w:tcPr>
          <w:p w14:paraId="1D5CFC3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105E0D3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</w:t>
            </w:r>
          </w:p>
        </w:tc>
        <w:tc>
          <w:tcPr>
            <w:tcW w:w="1440" w:type="dxa"/>
            <w:vAlign w:val="center"/>
          </w:tcPr>
          <w:p w14:paraId="53DE258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дуже висока</w:t>
            </w:r>
          </w:p>
        </w:tc>
        <w:tc>
          <w:tcPr>
            <w:tcW w:w="1440" w:type="dxa"/>
            <w:vAlign w:val="center"/>
          </w:tcPr>
          <w:p w14:paraId="117CBF5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UEBA/correlation</w:t>
            </w:r>
          </w:p>
        </w:tc>
      </w:tr>
      <w:tr xmlns:wp14="http://schemas.microsoft.com/office/word/2010/wordml" w14:paraId="05DBC328" wp14:textId="77777777">
        <w:tc>
          <w:tcPr>
            <w:tcW w:w="1440" w:type="dxa"/>
            <w:vAlign w:val="center"/>
          </w:tcPr>
          <w:p w14:paraId="4E1E336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w="1440" w:type="dxa"/>
            <w:vAlign w:val="center"/>
          </w:tcPr>
          <w:p w14:paraId="6535387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Нове VPN після підозрілого входу</w:t>
            </w:r>
          </w:p>
        </w:tc>
        <w:tc>
          <w:tcPr>
            <w:tcW w:w="1440" w:type="dxa"/>
            <w:vAlign w:val="center"/>
          </w:tcPr>
          <w:p w14:paraId="4521B34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1952746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VPN</w:t>
            </w:r>
          </w:p>
        </w:tc>
        <w:tc>
          <w:tcPr>
            <w:tcW w:w="1440" w:type="dxa"/>
            <w:vAlign w:val="center"/>
          </w:tcPr>
          <w:p w14:paraId="41E263B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4F1BDF4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Виявлення розширення доступу</w:t>
            </w:r>
          </w:p>
        </w:tc>
      </w:tr>
      <w:tr xmlns:wp14="http://schemas.microsoft.com/office/word/2010/wordml" w14:paraId="029F327E" wp14:textId="77777777">
        <w:tc>
          <w:tcPr>
            <w:tcW w:w="1440" w:type="dxa"/>
            <w:vAlign w:val="center"/>
          </w:tcPr>
          <w:p w14:paraId="33CFEC6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w="1440" w:type="dxa"/>
            <w:vAlign w:val="center"/>
          </w:tcPr>
          <w:p w14:paraId="7EC37C6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Створення forwarding rule</w:t>
            </w:r>
          </w:p>
        </w:tc>
        <w:tc>
          <w:tcPr>
            <w:tcW w:w="1440" w:type="dxa"/>
            <w:vAlign w:val="center"/>
          </w:tcPr>
          <w:p w14:paraId="0E6A899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346B19A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553C1FA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дуже висока</w:t>
            </w:r>
          </w:p>
        </w:tc>
        <w:tc>
          <w:tcPr>
            <w:tcW w:w="1440" w:type="dxa"/>
            <w:vAlign w:val="center"/>
          </w:tcPr>
          <w:p w14:paraId="1F66218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Mailbox persistence alert</w:t>
            </w:r>
          </w:p>
        </w:tc>
      </w:tr>
      <w:tr xmlns:wp14="http://schemas.microsoft.com/office/word/2010/wordml" w14:paraId="16D784F8" wp14:textId="77777777">
        <w:tc>
          <w:tcPr>
            <w:tcW w:w="1440" w:type="dxa"/>
            <w:vAlign w:val="center"/>
          </w:tcPr>
          <w:p w14:paraId="0EB5E79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w="1440" w:type="dxa"/>
            <w:vAlign w:val="center"/>
          </w:tcPr>
          <w:p w14:paraId="6353D66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17 листів за короткий час</w:t>
            </w:r>
          </w:p>
        </w:tc>
        <w:tc>
          <w:tcPr>
            <w:tcW w:w="1440" w:type="dxa"/>
            <w:vAlign w:val="center"/>
          </w:tcPr>
          <w:p w14:paraId="07FFD83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IoA</w:t>
            </w:r>
          </w:p>
        </w:tc>
        <w:tc>
          <w:tcPr>
            <w:tcW w:w="1440" w:type="dxa"/>
            <w:vAlign w:val="center"/>
          </w:tcPr>
          <w:p w14:paraId="6CA8ADA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</w:t>
            </w:r>
          </w:p>
        </w:tc>
        <w:tc>
          <w:tcPr>
            <w:tcW w:w="1440" w:type="dxa"/>
            <w:vAlign w:val="center"/>
          </w:tcPr>
          <w:p w14:paraId="020EB3A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висока</w:t>
            </w:r>
          </w:p>
        </w:tc>
        <w:tc>
          <w:tcPr>
            <w:tcW w:w="1440" w:type="dxa"/>
            <w:vAlign w:val="center"/>
          </w:tcPr>
          <w:p w14:paraId="2654143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Outbound anomaly</w:t>
            </w:r>
          </w:p>
        </w:tc>
      </w:tr>
    </w:tbl>
    <w:p xmlns:wp14="http://schemas.microsoft.com/office/word/2010/wordml" w14:paraId="6A05A809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11B4ABE0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Поведінкова ознака не завжди є IoC, бо сама поведінка може мати законне пояснення. Наприклад, вхід із нового пристрою інколи нормальний. Значення з’являється після кореляції з іншими подіями та контекстом.</w:t>
      </w:r>
    </w:p>
    <w:p xmlns:wp14="http://schemas.microsoft.com/office/word/2010/wordml" w14:paraId="05E31FDB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№6. Кореляція подій</w:t>
      </w:r>
    </w:p>
    <w:p xmlns:wp14="http://schemas.microsoft.com/office/word/2010/wordml" w14:paraId="08CA17E0" wp14:textId="77777777">
      <w:pPr>
        <w:spacing w:after="80" w:line="240" w:lineRule="auto"/>
        <w:jc w:val="left"/>
      </w:pPr>
      <w:r>
        <w:rPr>
          <w:rFonts w:ascii="Times New Roman" w:hAnsi="Times New Roman"/>
          <w:b/>
          <w:sz w:val="24"/>
        </w:rPr>
        <w:t>Логічний вираз:</w:t>
      </w:r>
    </w:p>
    <w:p xmlns:wp14="http://schemas.microsoft.com/office/word/2010/wordml" w14:paraId="2DB6321B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(Suspicious_Email AND New_Domain_Click AND MFA_Approved AND New_Device_Login AND Mail_Forwarding_Rule) WITHIN 15m AND (Unknown_Device OR New_Geo) AND NOT Approved_Change → HIGH RISK</w:t>
      </w:r>
    </w:p>
    <w:p xmlns:wp14="http://schemas.microsoft.com/office/word/2010/wordml" w14:paraId="140D9E0F" wp14:textId="77777777">
      <w:pPr>
        <w:spacing w:after="80" w:line="240" w:lineRule="auto"/>
        <w:jc w:val="left"/>
      </w:pPr>
      <w:r>
        <w:rPr>
          <w:rFonts w:ascii="Times New Roman" w:hAnsi="Times New Roman"/>
          <w:b/>
          <w:sz w:val="24"/>
        </w:rPr>
        <w:t>Псевдокод:</w:t>
      </w:r>
    </w:p>
    <w:p xmlns:wp14="http://schemas.microsoft.com/office/word/2010/wordml" w14:paraId="62574B0B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IF suspicious_email(user)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AND click_new_domain(user, 10m)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AND mfa_approved(user, 5m)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AND new_device_login(user, 5m)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AND forwarding_rule_changed(user, 10m)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AND (device_unknown(user) OR geo_new(user))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AND NOT approved_change_ticket(user)</w:t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THEN create_incident("HIGH RISK")</w:t>
      </w:r>
    </w:p>
    <w:p xmlns:wp14="http://schemas.microsoft.com/office/word/2010/wordml" w14:paraId="3F045272" wp14:textId="77777777">
      <w:pPr>
        <w:spacing w:after="80" w:line="240" w:lineRule="auto"/>
        <w:jc w:val="left"/>
      </w:pPr>
      <w:r>
        <w:rPr>
          <w:rFonts w:ascii="Times New Roman" w:hAnsi="Times New Roman"/>
          <w:b/>
          <w:sz w:val="24"/>
        </w:rPr>
        <w:t>Блок-схема:</w:t>
      </w:r>
    </w:p>
    <w:p xmlns:wp14="http://schemas.microsoft.com/office/word/2010/wordml" w14:paraId="4BEB19DF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Підозрілий email → Перехід на новий домен → MFA підтверджено → Вхід з нового пристрою → Зміна правила пересилання → Перевірка trusted device / нової геолокації та change ticket → HIGH RISK</w:t>
      </w:r>
    </w:p>
    <w:p xmlns:wp14="http://schemas.microsoft.com/office/word/2010/wordml" w14:paraId="16AFD8AB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Пояснення: усі ключові події мають збігтися за одним користувачем у короткому часовому вікні. Для зменшення false positive додано дві умови: пристрій невідомий або геолокація нова; відсутній погоджений change ticket. Додатково можна виключати відомі корпоративні VPN/IP.</w:t>
      </w:r>
    </w:p>
    <w:p xmlns:wp14="http://schemas.microsoft.com/office/word/2010/wordml" w14:paraId="75D7CB4A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№7. Розрахунок Risk Score</w:t>
      </w:r>
    </w:p>
    <w:p xmlns:wp14="http://schemas.microsoft.com/office/word/2010/wordml" w14:paraId="01DDD62B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Використовую модель S = Σ(Wᵢ × Eᵢ × Cᵢ), де W — вага ознаки, E — ступінь прояву, C — контекстний коефіцієнт. До накопиченого S додаються лише ознаки, які вже відбулися.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E7A7F1D" wp14:textId="77777777">
        <w:tc>
          <w:tcPr>
            <w:tcW w:w="1728" w:type="dxa"/>
            <w:shd w:fill="D9EAF7"/>
            <w:vAlign w:val="center"/>
          </w:tcPr>
          <w:p w14:paraId="3C05176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Ознака</w:t>
            </w:r>
          </w:p>
        </w:tc>
        <w:tc>
          <w:tcPr>
            <w:tcW w:w="1728" w:type="dxa"/>
            <w:shd w:fill="D9EAF7"/>
            <w:vAlign w:val="center"/>
          </w:tcPr>
          <w:p w14:paraId="7F659B18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W</w:t>
            </w:r>
          </w:p>
        </w:tc>
        <w:tc>
          <w:tcPr>
            <w:tcW w:w="1728" w:type="dxa"/>
            <w:shd w:fill="D9EAF7"/>
            <w:vAlign w:val="center"/>
          </w:tcPr>
          <w:p w14:paraId="65AEDD99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E</w:t>
            </w:r>
          </w:p>
        </w:tc>
        <w:tc>
          <w:tcPr>
            <w:tcW w:w="1728" w:type="dxa"/>
            <w:shd w:fill="D9EAF7"/>
            <w:vAlign w:val="center"/>
          </w:tcPr>
          <w:p w14:paraId="37AAF844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</w:t>
            </w:r>
          </w:p>
        </w:tc>
        <w:tc>
          <w:tcPr>
            <w:tcW w:w="1728" w:type="dxa"/>
            <w:shd w:fill="D9EAF7"/>
            <w:vAlign w:val="center"/>
          </w:tcPr>
          <w:p w14:paraId="7D3CCC55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W×E×C</w:t>
            </w:r>
          </w:p>
        </w:tc>
      </w:tr>
      <w:tr xmlns:wp14="http://schemas.microsoft.com/office/word/2010/wordml" w14:paraId="165FDE42" wp14:textId="77777777">
        <w:tc>
          <w:tcPr>
            <w:tcW w:w="1728" w:type="dxa"/>
            <w:vAlign w:val="center"/>
          </w:tcPr>
          <w:p w14:paraId="55165C9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Підозрілий email</w:t>
            </w:r>
          </w:p>
        </w:tc>
        <w:tc>
          <w:tcPr>
            <w:tcW w:w="1728" w:type="dxa"/>
            <w:vAlign w:val="center"/>
          </w:tcPr>
          <w:p w14:paraId="423D4B9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w="1728" w:type="dxa"/>
            <w:vAlign w:val="center"/>
          </w:tcPr>
          <w:p w14:paraId="09EB774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0,8</w:t>
            </w:r>
          </w:p>
        </w:tc>
        <w:tc>
          <w:tcPr>
            <w:tcW w:w="1728" w:type="dxa"/>
            <w:vAlign w:val="center"/>
          </w:tcPr>
          <w:p w14:paraId="7B01095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0,8</w:t>
            </w:r>
          </w:p>
        </w:tc>
        <w:tc>
          <w:tcPr>
            <w:tcW w:w="1728" w:type="dxa"/>
            <w:vAlign w:val="center"/>
          </w:tcPr>
          <w:p w14:paraId="5B1A612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9,6</w:t>
            </w:r>
          </w:p>
        </w:tc>
      </w:tr>
      <w:tr xmlns:wp14="http://schemas.microsoft.com/office/word/2010/wordml" w14:paraId="53F4A786" wp14:textId="77777777">
        <w:tc>
          <w:tcPr>
            <w:tcW w:w="1728" w:type="dxa"/>
            <w:vAlign w:val="center"/>
          </w:tcPr>
          <w:p w14:paraId="1128313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Перехід на новий домен</w:t>
            </w:r>
          </w:p>
        </w:tc>
        <w:tc>
          <w:tcPr>
            <w:tcW w:w="1728" w:type="dxa"/>
            <w:vAlign w:val="center"/>
          </w:tcPr>
          <w:p w14:paraId="5007C90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w="1728" w:type="dxa"/>
            <w:vAlign w:val="center"/>
          </w:tcPr>
          <w:p w14:paraId="53B855D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08319BA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</w:t>
            </w:r>
          </w:p>
        </w:tc>
        <w:tc>
          <w:tcPr>
            <w:tcW w:w="1728" w:type="dxa"/>
            <w:vAlign w:val="center"/>
          </w:tcPr>
          <w:p w14:paraId="42795D7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18,0</w:t>
            </w:r>
          </w:p>
        </w:tc>
      </w:tr>
      <w:tr xmlns:wp14="http://schemas.microsoft.com/office/word/2010/wordml" w14:paraId="752A0EE7" wp14:textId="77777777">
        <w:tc>
          <w:tcPr>
            <w:tcW w:w="1728" w:type="dxa"/>
            <w:vAlign w:val="center"/>
          </w:tcPr>
          <w:p w14:paraId="56FC13C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підтверджено</w:t>
            </w:r>
          </w:p>
        </w:tc>
        <w:tc>
          <w:tcPr>
            <w:tcW w:w="1728" w:type="dxa"/>
            <w:vAlign w:val="center"/>
          </w:tcPr>
          <w:p w14:paraId="4BFDD70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w="1728" w:type="dxa"/>
            <w:vAlign w:val="center"/>
          </w:tcPr>
          <w:p w14:paraId="4A74C72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4C02B6A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</w:t>
            </w:r>
          </w:p>
        </w:tc>
        <w:tc>
          <w:tcPr>
            <w:tcW w:w="1728" w:type="dxa"/>
            <w:vAlign w:val="center"/>
          </w:tcPr>
          <w:p w14:paraId="49EF918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22,5</w:t>
            </w:r>
          </w:p>
        </w:tc>
      </w:tr>
      <w:tr xmlns:wp14="http://schemas.microsoft.com/office/word/2010/wordml" w14:paraId="483E5680" wp14:textId="77777777">
        <w:tc>
          <w:tcPr>
            <w:tcW w:w="1728" w:type="dxa"/>
            <w:vAlign w:val="center"/>
          </w:tcPr>
          <w:p w14:paraId="08B7B2E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Новий пристрій</w:t>
            </w:r>
          </w:p>
        </w:tc>
        <w:tc>
          <w:tcPr>
            <w:tcW w:w="1728" w:type="dxa"/>
            <w:vAlign w:val="center"/>
          </w:tcPr>
          <w:p w14:paraId="219897C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w="1728" w:type="dxa"/>
            <w:vAlign w:val="center"/>
          </w:tcPr>
          <w:p w14:paraId="4DA01A8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5735952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246F27E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30,0</w:t>
            </w:r>
          </w:p>
        </w:tc>
      </w:tr>
      <w:tr xmlns:wp14="http://schemas.microsoft.com/office/word/2010/wordml" w14:paraId="12CBB1F7" wp14:textId="77777777">
        <w:tc>
          <w:tcPr>
            <w:tcW w:w="1728" w:type="dxa"/>
            <w:vAlign w:val="center"/>
          </w:tcPr>
          <w:p w14:paraId="496CAC5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Forwarding rule</w:t>
            </w:r>
          </w:p>
        </w:tc>
        <w:tc>
          <w:tcPr>
            <w:tcW w:w="1728" w:type="dxa"/>
            <w:vAlign w:val="center"/>
          </w:tcPr>
          <w:p w14:paraId="3D5C510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w="1728" w:type="dxa"/>
            <w:vAlign w:val="center"/>
          </w:tcPr>
          <w:p w14:paraId="4407FD1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4A63CC5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1A2C9E5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35,0</w:t>
            </w:r>
          </w:p>
        </w:tc>
      </w:tr>
      <w:tr xmlns:wp14="http://schemas.microsoft.com/office/word/2010/wordml" w14:paraId="5D43E0CD" wp14:textId="77777777">
        <w:tc>
          <w:tcPr>
            <w:tcW w:w="1728" w:type="dxa"/>
            <w:vAlign w:val="center"/>
          </w:tcPr>
          <w:p w14:paraId="783E09D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Масова розсилка</w:t>
            </w:r>
          </w:p>
        </w:tc>
        <w:tc>
          <w:tcPr>
            <w:tcW w:w="1728" w:type="dxa"/>
            <w:vAlign w:val="center"/>
          </w:tcPr>
          <w:p w14:paraId="1C20304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w="1728" w:type="dxa"/>
            <w:vAlign w:val="center"/>
          </w:tcPr>
          <w:p w14:paraId="448392B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w="1728" w:type="dxa"/>
            <w:vAlign w:val="center"/>
          </w:tcPr>
          <w:p w14:paraId="4813AF2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0,9</w:t>
            </w:r>
          </w:p>
        </w:tc>
        <w:tc>
          <w:tcPr>
            <w:tcW w:w="1728" w:type="dxa"/>
            <w:vAlign w:val="center"/>
          </w:tcPr>
          <w:p w14:paraId="08BA2DB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22,5</w:t>
            </w:r>
          </w:p>
        </w:tc>
      </w:tr>
    </w:tbl>
    <w:p xmlns:wp14="http://schemas.microsoft.com/office/word/2010/wordml" w14:paraId="5A39BBE3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D6B4DB3" wp14:textId="77777777">
        <w:tc>
          <w:tcPr>
            <w:tcW w:w="4320" w:type="dxa"/>
            <w:shd w:fill="D9EAF7"/>
            <w:vAlign w:val="center"/>
          </w:tcPr>
          <w:p w14:paraId="3679DDB5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Контрольна точка</w:t>
            </w:r>
          </w:p>
        </w:tc>
        <w:tc>
          <w:tcPr>
            <w:tcW w:w="4320" w:type="dxa"/>
            <w:shd w:fill="D9EAF7"/>
            <w:vAlign w:val="center"/>
          </w:tcPr>
          <w:p w14:paraId="233A0136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Накопичений Risk Score</w:t>
            </w:r>
          </w:p>
        </w:tc>
      </w:tr>
      <w:tr xmlns:wp14="http://schemas.microsoft.com/office/word/2010/wordml" w14:paraId="728DDE72" wp14:textId="77777777">
        <w:tc>
          <w:tcPr>
            <w:tcW w:w="4320" w:type="dxa"/>
            <w:vAlign w:val="center"/>
          </w:tcPr>
          <w:p w14:paraId="75C6DAD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Після отримання листа</w:t>
            </w:r>
          </w:p>
        </w:tc>
        <w:tc>
          <w:tcPr>
            <w:tcW w:w="4320" w:type="dxa"/>
            <w:vAlign w:val="center"/>
          </w:tcPr>
          <w:p w14:paraId="1BD820F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9,6</w:t>
            </w:r>
          </w:p>
        </w:tc>
      </w:tr>
      <w:tr xmlns:wp14="http://schemas.microsoft.com/office/word/2010/wordml" w14:paraId="5350C0DC" wp14:textId="77777777">
        <w:tc>
          <w:tcPr>
            <w:tcW w:w="4320" w:type="dxa"/>
            <w:vAlign w:val="center"/>
          </w:tcPr>
          <w:p w14:paraId="76434F5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Після переходу за посиланням</w:t>
            </w:r>
          </w:p>
        </w:tc>
        <w:tc>
          <w:tcPr>
            <w:tcW w:w="4320" w:type="dxa"/>
            <w:vAlign w:val="center"/>
          </w:tcPr>
          <w:p w14:paraId="6C10E87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27,6</w:t>
            </w:r>
          </w:p>
        </w:tc>
      </w:tr>
      <w:tr xmlns:wp14="http://schemas.microsoft.com/office/word/2010/wordml" w14:paraId="47C97C6D" wp14:textId="77777777">
        <w:tc>
          <w:tcPr>
            <w:tcW w:w="4320" w:type="dxa"/>
            <w:vAlign w:val="center"/>
          </w:tcPr>
          <w:p w14:paraId="11FB5C4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Після MFA</w:t>
            </w:r>
          </w:p>
        </w:tc>
        <w:tc>
          <w:tcPr>
            <w:tcW w:w="4320" w:type="dxa"/>
            <w:vAlign w:val="center"/>
          </w:tcPr>
          <w:p w14:paraId="5FABF64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50,1</w:t>
            </w:r>
          </w:p>
        </w:tc>
      </w:tr>
      <w:tr xmlns:wp14="http://schemas.microsoft.com/office/word/2010/wordml" w14:paraId="3B3BB17D" wp14:textId="77777777">
        <w:tc>
          <w:tcPr>
            <w:tcW w:w="4320" w:type="dxa"/>
            <w:vAlign w:val="center"/>
          </w:tcPr>
          <w:p w14:paraId="272FC85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Після входу з нового пристрою</w:t>
            </w:r>
          </w:p>
        </w:tc>
        <w:tc>
          <w:tcPr>
            <w:tcW w:w="4320" w:type="dxa"/>
            <w:vAlign w:val="center"/>
          </w:tcPr>
          <w:p w14:paraId="20080E9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80,1</w:t>
            </w:r>
          </w:p>
        </w:tc>
      </w:tr>
      <w:tr xmlns:wp14="http://schemas.microsoft.com/office/word/2010/wordml" w14:paraId="4EF32347" wp14:textId="77777777">
        <w:tc>
          <w:tcPr>
            <w:tcW w:w="4320" w:type="dxa"/>
            <w:vAlign w:val="center"/>
          </w:tcPr>
          <w:p w14:paraId="1867649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Після зміни правила пересилання</w:t>
            </w:r>
          </w:p>
        </w:tc>
        <w:tc>
          <w:tcPr>
            <w:tcW w:w="4320" w:type="dxa"/>
            <w:vAlign w:val="center"/>
          </w:tcPr>
          <w:p w14:paraId="3A8BCE9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115,1</w:t>
            </w:r>
          </w:p>
        </w:tc>
      </w:tr>
      <w:tr xmlns:wp14="http://schemas.microsoft.com/office/word/2010/wordml" w14:paraId="448F5FFB" wp14:textId="77777777">
        <w:tc>
          <w:tcPr>
            <w:tcW w:w="4320" w:type="dxa"/>
            <w:vAlign w:val="center"/>
          </w:tcPr>
          <w:p w14:paraId="70801CE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Кінцевий ризик після масової розсилки</w:t>
            </w:r>
          </w:p>
        </w:tc>
        <w:tc>
          <w:tcPr>
            <w:tcW w:w="4320" w:type="dxa"/>
            <w:vAlign w:val="center"/>
          </w:tcPr>
          <w:p w14:paraId="55B6366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137,6</w:t>
            </w:r>
          </w:p>
        </w:tc>
      </w:tr>
    </w:tbl>
    <w:p xmlns:wp14="http://schemas.microsoft.com/office/word/2010/wordml" w14:paraId="41C8F396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3711BBB3" wp14:textId="77777777">
      <w:pPr>
        <w:spacing w:after="80" w:line="240" w:lineRule="auto"/>
        <w:jc w:val="left"/>
      </w:pPr>
      <w:r>
        <w:rPr>
          <w:rFonts w:ascii="Times New Roman" w:hAnsi="Times New Roman"/>
          <w:b/>
          <w:sz w:val="24"/>
        </w:rPr>
        <w:t>Графік зміни ризику в часі:</w:t>
      </w:r>
    </w:p>
    <w:p xmlns:wp14="http://schemas.microsoft.com/office/word/2010/wordml" w14:paraId="72A3D3E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5AA2C0E" wp14:editId="7777777">
            <wp:extent cx="5544000" cy="256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60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CACEBAA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Risk Score послідовно зростає від 9,6 до 137,6. Найпомітніший перехід у критичний контекст відбувається після нового пристрою та зміни правила пересилання.</w:t>
      </w:r>
    </w:p>
    <w:p xmlns:wp14="http://schemas.microsoft.com/office/word/2010/wordml" w14:paraId="2C0E90EF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№8. AI-assisted SOC Analysis</w:t>
      </w:r>
    </w:p>
    <w:p xmlns:wp14="http://schemas.microsoft.com/office/word/2010/wordml" w14:paraId="16AC647C" wp14:textId="77777777">
      <w:pPr>
        <w:spacing w:after="80" w:line="240" w:lineRule="auto"/>
        <w:jc w:val="left"/>
      </w:pPr>
      <w:r>
        <w:rPr>
          <w:rFonts w:ascii="Times New Roman" w:hAnsi="Times New Roman"/>
          <w:b/>
          <w:sz w:val="24"/>
        </w:rPr>
        <w:t>Prompt для AI:</w:t>
      </w:r>
    </w:p>
    <w:p xmlns:wp14="http://schemas.microsoft.com/office/word/2010/wordml" w14:paraId="7A186498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Ти допомагаєш SOC-аналітику, але не приймаєш фінальне рішення замість нього. Проаналізуй події: 09:14:22 suspicious email; 09:17:04 click on new domain; 09:17:41 MFA request; 09:18:03 MFA approved; 09:18:21 successful login from new device; 09:21:17 new VPN; 09:25:44 forwarding rule changed; 09:31:09 17 emails sent; 09:34:12 LMS login; 09:41:55 user reports unusual activity. 1) визнач підозрілі події; 2) побудуй timeline; 3) визнач можливу точку компрометації з рівнем впевненості; 4) сформуй окремі IoC та IoA; 5) запропонуй щонайменше три гіпотези із аргументами за і проти; 6) назви відсутні дані; 7) запропонуй подальші дії SOC у порядку пріоритету. Чітко відділяй факти від припущень і вказуй, на які події спирається кожен висновок.</w:t>
      </w:r>
    </w:p>
    <w:p xmlns:wp14="http://schemas.microsoft.com/office/word/2010/wordml" w14:paraId="73CDE7B8" wp14:textId="77777777">
      <w:pPr>
        <w:spacing w:after="80" w:line="240" w:lineRule="auto"/>
        <w:jc w:val="left"/>
      </w:pPr>
      <w:r>
        <w:rPr>
          <w:rFonts w:ascii="Times New Roman" w:hAnsi="Times New Roman"/>
          <w:b/>
          <w:sz w:val="24"/>
        </w:rPr>
        <w:t>Власна оцінка відповіді AI: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45325C97" wp14:textId="77777777">
        <w:tc>
          <w:tcPr>
            <w:tcW w:w="2160" w:type="dxa"/>
            <w:shd w:fill="D9EAF7"/>
            <w:vAlign w:val="center"/>
          </w:tcPr>
          <w:p w14:paraId="4309EB2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Висновок AI</w:t>
            </w:r>
          </w:p>
        </w:tc>
        <w:tc>
          <w:tcPr>
            <w:tcW w:w="2160" w:type="dxa"/>
            <w:shd w:fill="D9EAF7"/>
            <w:vAlign w:val="center"/>
          </w:tcPr>
          <w:p w14:paraId="70BDB3B9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Підтверджується даними</w:t>
            </w:r>
          </w:p>
        </w:tc>
        <w:tc>
          <w:tcPr>
            <w:tcW w:w="2160" w:type="dxa"/>
            <w:shd w:fill="D9EAF7"/>
            <w:vAlign w:val="center"/>
          </w:tcPr>
          <w:p w14:paraId="3C0AF5D5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Потребує перевірки</w:t>
            </w:r>
          </w:p>
        </w:tc>
        <w:tc>
          <w:tcPr>
            <w:tcW w:w="2160" w:type="dxa"/>
            <w:shd w:fill="D9EAF7"/>
            <w:vAlign w:val="center"/>
          </w:tcPr>
          <w:p w14:paraId="49ED5E44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Помилковий / необґрунтований</w:t>
            </w:r>
          </w:p>
        </w:tc>
      </w:tr>
      <w:tr xmlns:wp14="http://schemas.microsoft.com/office/word/2010/wordml" w14:paraId="509C6FBB" wp14:textId="77777777">
        <w:tc>
          <w:tcPr>
            <w:tcW w:w="2160" w:type="dxa"/>
            <w:vAlign w:val="center"/>
          </w:tcPr>
          <w:p w14:paraId="54A7264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Інцидент почався з фішингового листа</w:t>
            </w:r>
          </w:p>
        </w:tc>
        <w:tc>
          <w:tcPr>
            <w:tcW w:w="2160" w:type="dxa"/>
            <w:vAlign w:val="center"/>
          </w:tcPr>
          <w:p w14:paraId="7309C12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так</w:t>
            </w:r>
          </w:p>
        </w:tc>
        <w:tc>
          <w:tcPr>
            <w:tcW w:w="2160" w:type="dxa"/>
            <w:vAlign w:val="center"/>
          </w:tcPr>
          <w:p w14:paraId="0D0B940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60" w:type="dxa"/>
            <w:vAlign w:val="center"/>
          </w:tcPr>
          <w:p w14:paraId="0E27B00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xmlns:wp14="http://schemas.microsoft.com/office/word/2010/wordml" w14:paraId="3AB50CF7" wp14:textId="77777777">
        <w:tc>
          <w:tcPr>
            <w:tcW w:w="2160" w:type="dxa"/>
            <w:vAlign w:val="center"/>
          </w:tcPr>
          <w:p w14:paraId="3D3D410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та новий вхід пов’язані</w:t>
            </w:r>
          </w:p>
        </w:tc>
        <w:tc>
          <w:tcPr>
            <w:tcW w:w="2160" w:type="dxa"/>
            <w:vAlign w:val="center"/>
          </w:tcPr>
          <w:p w14:paraId="09D214D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так, сильний часовий зв’язок</w:t>
            </w:r>
          </w:p>
        </w:tc>
        <w:tc>
          <w:tcPr>
            <w:tcW w:w="2160" w:type="dxa"/>
            <w:vAlign w:val="center"/>
          </w:tcPr>
          <w:p w14:paraId="66CC701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Session/IP data</w:t>
            </w:r>
          </w:p>
        </w:tc>
        <w:tc>
          <w:tcPr>
            <w:tcW w:w="2160" w:type="dxa"/>
            <w:vAlign w:val="center"/>
          </w:tcPr>
          <w:p w14:paraId="60061E4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xmlns:wp14="http://schemas.microsoft.com/office/word/2010/wordml" w14:paraId="32F18D6E" wp14:textId="77777777">
        <w:tc>
          <w:tcPr>
            <w:tcW w:w="2160" w:type="dxa"/>
            <w:vAlign w:val="center"/>
          </w:tcPr>
          <w:p w14:paraId="0D92FDB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Пароль точно введений на фішинговій сторінці</w:t>
            </w:r>
          </w:p>
        </w:tc>
        <w:tc>
          <w:tcPr>
            <w:tcW w:w="2160" w:type="dxa"/>
            <w:vAlign w:val="center"/>
          </w:tcPr>
          <w:p w14:paraId="44EAFD9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60" w:type="dxa"/>
            <w:vAlign w:val="center"/>
          </w:tcPr>
          <w:p w14:paraId="4B94D5A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60" w:type="dxa"/>
            <w:vAlign w:val="center"/>
          </w:tcPr>
          <w:p w14:paraId="1138D0E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так, доказу немає</w:t>
            </w:r>
          </w:p>
        </w:tc>
      </w:tr>
      <w:tr xmlns:wp14="http://schemas.microsoft.com/office/word/2010/wordml" w14:paraId="78F04222" wp14:textId="77777777">
        <w:tc>
          <w:tcPr>
            <w:tcW w:w="2160" w:type="dxa"/>
            <w:vAlign w:val="center"/>
          </w:tcPr>
          <w:p w14:paraId="5003394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Forwarding rule пов’язаний із компрометацією</w:t>
            </w:r>
          </w:p>
        </w:tc>
        <w:tc>
          <w:tcPr>
            <w:tcW w:w="2160" w:type="dxa"/>
            <w:vAlign w:val="center"/>
          </w:tcPr>
          <w:p w14:paraId="5122A00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так</w:t>
            </w:r>
          </w:p>
        </w:tc>
        <w:tc>
          <w:tcPr>
            <w:tcW w:w="2160" w:type="dxa"/>
            <w:vAlign w:val="center"/>
          </w:tcPr>
          <w:p w14:paraId="60D4C11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Потрібна адреса та audit details</w:t>
            </w:r>
          </w:p>
        </w:tc>
        <w:tc>
          <w:tcPr>
            <w:tcW w:w="2160" w:type="dxa"/>
            <w:vAlign w:val="center"/>
          </w:tcPr>
          <w:p w14:paraId="3DEEC66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xmlns:wp14="http://schemas.microsoft.com/office/word/2010/wordml" w14:paraId="1AEDF524" wp14:textId="77777777">
        <w:tc>
          <w:tcPr>
            <w:tcW w:w="2160" w:type="dxa"/>
            <w:vAlign w:val="center"/>
          </w:tcPr>
          <w:p w14:paraId="25681F0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Усі 17 листів фішингові</w:t>
            </w:r>
          </w:p>
        </w:tc>
        <w:tc>
          <w:tcPr>
            <w:tcW w:w="2160" w:type="dxa"/>
            <w:vAlign w:val="center"/>
          </w:tcPr>
          <w:p w14:paraId="3656B9A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60" w:type="dxa"/>
            <w:vAlign w:val="center"/>
          </w:tcPr>
          <w:p w14:paraId="5D31C14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Потрібен зміст/message trace</w:t>
            </w:r>
          </w:p>
        </w:tc>
        <w:tc>
          <w:tcPr>
            <w:tcW w:w="2160" w:type="dxa"/>
            <w:vAlign w:val="center"/>
          </w:tcPr>
          <w:p w14:paraId="033D11D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 безумовний висновок</w:t>
            </w:r>
          </w:p>
        </w:tc>
      </w:tr>
      <w:tr xmlns:wp14="http://schemas.microsoft.com/office/word/2010/wordml" w14:paraId="78FAA80A" wp14:textId="77777777">
        <w:tc>
          <w:tcPr>
            <w:tcW w:w="2160" w:type="dxa"/>
            <w:vAlign w:val="center"/>
          </w:tcPr>
          <w:p w14:paraId="6EC4BFF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Зловмисник був в іншій країні</w:t>
            </w:r>
          </w:p>
        </w:tc>
        <w:tc>
          <w:tcPr>
            <w:tcW w:w="2160" w:type="dxa"/>
            <w:vAlign w:val="center"/>
          </w:tcPr>
          <w:p w14:paraId="45FB081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60" w:type="dxa"/>
            <w:vAlign w:val="center"/>
          </w:tcPr>
          <w:p w14:paraId="0A8272F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Потрібні IP/Geo</w:t>
            </w:r>
          </w:p>
        </w:tc>
        <w:tc>
          <w:tcPr>
            <w:tcW w:w="2160" w:type="dxa"/>
            <w:vAlign w:val="center"/>
          </w:tcPr>
          <w:p w14:paraId="2B7E107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так без таких даних</w:t>
            </w:r>
          </w:p>
        </w:tc>
      </w:tr>
    </w:tbl>
    <w:p xmlns:wp14="http://schemas.microsoft.com/office/word/2010/wordml" w14:paraId="049F31CB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106FDFFC" wp14:textId="77777777">
      <w:pPr>
        <w:spacing w:after="80" w:line="240" w:lineRule="auto"/>
        <w:jc w:val="left"/>
      </w:pPr>
      <w:r>
        <w:rPr>
          <w:rFonts w:ascii="Times New Roman" w:hAnsi="Times New Roman"/>
          <w:b w:val="0"/>
          <w:sz w:val="24"/>
        </w:rPr>
        <w:t>Потенційні помилки AI-аналізу: 1) перетворити часовий зв’язок на доказ причинності; 2) вигадати геолокацію, IP або власника нового пристрою; 3) назвати всі 17 листів шкідливими без аналізу змісту; 4) прийняти AI-висновок за доказ замість перевірки первинних логів.</w:t>
      </w:r>
    </w:p>
    <w:p xmlns:wp14="http://schemas.microsoft.com/office/word/2010/wordml" w14:paraId="2F956997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№9. План реагування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1B7B422B" wp14:textId="77777777">
        <w:tc>
          <w:tcPr>
            <w:tcW w:w="1440" w:type="dxa"/>
            <w:shd w:fill="D9EAF7"/>
            <w:vAlign w:val="center"/>
          </w:tcPr>
          <w:p w14:paraId="74303A98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Етап</w:t>
            </w:r>
          </w:p>
        </w:tc>
        <w:tc>
          <w:tcPr>
            <w:tcW w:w="1440" w:type="dxa"/>
            <w:shd w:fill="D9EAF7"/>
            <w:vAlign w:val="center"/>
          </w:tcPr>
          <w:p w14:paraId="0D6CB70F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Відповідальний</w:t>
            </w:r>
          </w:p>
        </w:tc>
        <w:tc>
          <w:tcPr>
            <w:tcW w:w="1440" w:type="dxa"/>
            <w:shd w:fill="D9EAF7"/>
            <w:vAlign w:val="center"/>
          </w:tcPr>
          <w:p w14:paraId="6EB840BA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Джерело інформації</w:t>
            </w:r>
          </w:p>
        </w:tc>
        <w:tc>
          <w:tcPr>
            <w:tcW w:w="1440" w:type="dxa"/>
            <w:shd w:fill="D9EAF7"/>
            <w:vAlign w:val="center"/>
          </w:tcPr>
          <w:p w14:paraId="7E23C4F7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Дія</w:t>
            </w:r>
          </w:p>
        </w:tc>
        <w:tc>
          <w:tcPr>
            <w:tcW w:w="1440" w:type="dxa"/>
            <w:shd w:fill="D9EAF7"/>
            <w:vAlign w:val="center"/>
          </w:tcPr>
          <w:p w14:paraId="3D63ABE3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Авто/ручна</w:t>
            </w:r>
          </w:p>
        </w:tc>
        <w:tc>
          <w:tcPr>
            <w:tcW w:w="1440" w:type="dxa"/>
            <w:shd w:fill="D9EAF7"/>
            <w:vAlign w:val="center"/>
          </w:tcPr>
          <w:p w14:paraId="41ECC6DB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Результат</w:t>
            </w:r>
          </w:p>
        </w:tc>
      </w:tr>
      <w:tr xmlns:wp14="http://schemas.microsoft.com/office/word/2010/wordml" w14:paraId="27D9FC9D" wp14:textId="77777777">
        <w:tc>
          <w:tcPr>
            <w:tcW w:w="1440" w:type="dxa"/>
            <w:vAlign w:val="center"/>
          </w:tcPr>
          <w:p w14:paraId="4EAC60B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Detect</w:t>
            </w:r>
          </w:p>
        </w:tc>
        <w:tc>
          <w:tcPr>
            <w:tcW w:w="1440" w:type="dxa"/>
            <w:vAlign w:val="center"/>
          </w:tcPr>
          <w:p w14:paraId="64D5947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SIEM / SOC L1</w:t>
            </w:r>
          </w:p>
        </w:tc>
        <w:tc>
          <w:tcPr>
            <w:tcW w:w="1440" w:type="dxa"/>
            <w:vAlign w:val="center"/>
          </w:tcPr>
          <w:p w14:paraId="1F00ECD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Email, Proxy, MFA, IAM</w:t>
            </w:r>
          </w:p>
        </w:tc>
        <w:tc>
          <w:tcPr>
            <w:tcW w:w="1440" w:type="dxa"/>
            <w:vAlign w:val="center"/>
          </w:tcPr>
          <w:p w14:paraId="6D4FD20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Створити HIGH RISK incident</w:t>
            </w:r>
          </w:p>
        </w:tc>
        <w:tc>
          <w:tcPr>
            <w:tcW w:w="1440" w:type="dxa"/>
            <w:vAlign w:val="center"/>
          </w:tcPr>
          <w:p w14:paraId="71260AB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автоматична</w:t>
            </w:r>
          </w:p>
        </w:tc>
        <w:tc>
          <w:tcPr>
            <w:tcW w:w="1440" w:type="dxa"/>
            <w:vAlign w:val="center"/>
          </w:tcPr>
          <w:p w14:paraId="6615A99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Інцидент зафіксовано</w:t>
            </w:r>
          </w:p>
        </w:tc>
      </w:tr>
      <w:tr xmlns:wp14="http://schemas.microsoft.com/office/word/2010/wordml" w14:paraId="62691104" wp14:textId="77777777">
        <w:tc>
          <w:tcPr>
            <w:tcW w:w="1440" w:type="dxa"/>
            <w:vAlign w:val="center"/>
          </w:tcPr>
          <w:p w14:paraId="0E9CD8D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Analyze</w:t>
            </w:r>
          </w:p>
        </w:tc>
        <w:tc>
          <w:tcPr>
            <w:tcW w:w="1440" w:type="dxa"/>
            <w:vAlign w:val="center"/>
          </w:tcPr>
          <w:p w14:paraId="3BD7F10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SOC L1/L2</w:t>
            </w:r>
          </w:p>
        </w:tc>
        <w:tc>
          <w:tcPr>
            <w:tcW w:w="1440" w:type="dxa"/>
            <w:vAlign w:val="center"/>
          </w:tcPr>
          <w:p w14:paraId="7506571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SIEM + сирі логи</w:t>
            </w:r>
          </w:p>
        </w:tc>
        <w:tc>
          <w:tcPr>
            <w:tcW w:w="1440" w:type="dxa"/>
            <w:vAlign w:val="center"/>
          </w:tcPr>
          <w:p w14:paraId="7580848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Перевірити IP, device, MFA, sessions, mailbox</w:t>
            </w:r>
          </w:p>
        </w:tc>
        <w:tc>
          <w:tcPr>
            <w:tcW w:w="1440" w:type="dxa"/>
            <w:vAlign w:val="center"/>
          </w:tcPr>
          <w:p w14:paraId="34C43B8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ручна + авто</w:t>
            </w:r>
          </w:p>
        </w:tc>
        <w:tc>
          <w:tcPr>
            <w:tcW w:w="1440" w:type="dxa"/>
            <w:vAlign w:val="center"/>
          </w:tcPr>
          <w:p w14:paraId="148594B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Встановлена обґрунтована картина</w:t>
            </w:r>
          </w:p>
        </w:tc>
      </w:tr>
      <w:tr xmlns:wp14="http://schemas.microsoft.com/office/word/2010/wordml" w14:paraId="40D38CF4" wp14:textId="77777777">
        <w:tc>
          <w:tcPr>
            <w:tcW w:w="1440" w:type="dxa"/>
            <w:vAlign w:val="center"/>
          </w:tcPr>
          <w:p w14:paraId="3A50BA9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Contain</w:t>
            </w:r>
          </w:p>
        </w:tc>
        <w:tc>
          <w:tcPr>
            <w:tcW w:w="1440" w:type="dxa"/>
            <w:vAlign w:val="center"/>
          </w:tcPr>
          <w:p w14:paraId="5016E2D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SOC L2 / IAM / Email admin</w:t>
            </w:r>
          </w:p>
        </w:tc>
        <w:tc>
          <w:tcPr>
            <w:tcW w:w="1440" w:type="dxa"/>
            <w:vAlign w:val="center"/>
          </w:tcPr>
          <w:p w14:paraId="410D46C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IAM, MFA, VPN, Email</w:t>
            </w:r>
          </w:p>
        </w:tc>
        <w:tc>
          <w:tcPr>
            <w:tcW w:w="1440" w:type="dxa"/>
            <w:vAlign w:val="center"/>
          </w:tcPr>
          <w:p w14:paraId="44790C0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Завершити сесії, обмежити акаунт, прибрати forwarding</w:t>
            </w:r>
          </w:p>
        </w:tc>
        <w:tc>
          <w:tcPr>
            <w:tcW w:w="1440" w:type="dxa"/>
            <w:vAlign w:val="center"/>
          </w:tcPr>
          <w:p w14:paraId="2424B52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ручна/авто</w:t>
            </w:r>
          </w:p>
        </w:tc>
        <w:tc>
          <w:tcPr>
            <w:tcW w:w="1440" w:type="dxa"/>
            <w:vAlign w:val="center"/>
          </w:tcPr>
          <w:p w14:paraId="218E7FF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Активність зупинена</w:t>
            </w:r>
          </w:p>
        </w:tc>
      </w:tr>
      <w:tr xmlns:wp14="http://schemas.microsoft.com/office/word/2010/wordml" w14:paraId="087FDAAF" wp14:textId="77777777">
        <w:tc>
          <w:tcPr>
            <w:tcW w:w="1440" w:type="dxa"/>
            <w:vAlign w:val="center"/>
          </w:tcPr>
          <w:p w14:paraId="339B2AD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Eradicate</w:t>
            </w:r>
          </w:p>
        </w:tc>
        <w:tc>
          <w:tcPr>
            <w:tcW w:w="1440" w:type="dxa"/>
            <w:vAlign w:val="center"/>
          </w:tcPr>
          <w:p w14:paraId="4F1E7A8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IAM/Email admin</w:t>
            </w:r>
          </w:p>
        </w:tc>
        <w:tc>
          <w:tcPr>
            <w:tcW w:w="1440" w:type="dxa"/>
            <w:vAlign w:val="center"/>
          </w:tcPr>
          <w:p w14:paraId="6B2C877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IAM, OAuth, mailbox audit</w:t>
            </w:r>
          </w:p>
        </w:tc>
        <w:tc>
          <w:tcPr>
            <w:tcW w:w="1440" w:type="dxa"/>
            <w:vAlign w:val="center"/>
          </w:tcPr>
          <w:p w14:paraId="4815655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Скинути credentials/MFA, видалити сторонні permissions/rules</w:t>
            </w:r>
          </w:p>
        </w:tc>
        <w:tc>
          <w:tcPr>
            <w:tcW w:w="1440" w:type="dxa"/>
            <w:vAlign w:val="center"/>
          </w:tcPr>
          <w:p w14:paraId="124C83E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ручна</w:t>
            </w:r>
          </w:p>
        </w:tc>
        <w:tc>
          <w:tcPr>
            <w:tcW w:w="1440" w:type="dxa"/>
            <w:vAlign w:val="center"/>
          </w:tcPr>
          <w:p w14:paraId="59D461A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Механізми повторного доступу усунені</w:t>
            </w:r>
          </w:p>
        </w:tc>
      </w:tr>
      <w:tr xmlns:wp14="http://schemas.microsoft.com/office/word/2010/wordml" w14:paraId="24712A69" wp14:textId="77777777">
        <w:tc>
          <w:tcPr>
            <w:tcW w:w="1440" w:type="dxa"/>
            <w:vAlign w:val="center"/>
          </w:tcPr>
          <w:p w14:paraId="6A41A24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Recover</w:t>
            </w:r>
          </w:p>
        </w:tc>
        <w:tc>
          <w:tcPr>
            <w:tcW w:w="1440" w:type="dxa"/>
            <w:vAlign w:val="center"/>
          </w:tcPr>
          <w:p w14:paraId="1345217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IT + service owners</w:t>
            </w:r>
          </w:p>
        </w:tc>
        <w:tc>
          <w:tcPr>
            <w:tcW w:w="1440" w:type="dxa"/>
            <w:vAlign w:val="center"/>
          </w:tcPr>
          <w:p w14:paraId="3054792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IAM, Email, VPN, LMS</w:t>
            </w:r>
          </w:p>
        </w:tc>
        <w:tc>
          <w:tcPr>
            <w:tcW w:w="1440" w:type="dxa"/>
            <w:vAlign w:val="center"/>
          </w:tcPr>
          <w:p w14:paraId="36B1217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Повернути доступ після перевірки, увімкнути моніторинг</w:t>
            </w:r>
          </w:p>
        </w:tc>
        <w:tc>
          <w:tcPr>
            <w:tcW w:w="1440" w:type="dxa"/>
            <w:vAlign w:val="center"/>
          </w:tcPr>
          <w:p w14:paraId="227DA34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ручна</w:t>
            </w:r>
          </w:p>
        </w:tc>
        <w:tc>
          <w:tcPr>
            <w:tcW w:w="1440" w:type="dxa"/>
            <w:vAlign w:val="center"/>
          </w:tcPr>
          <w:p w14:paraId="63962F1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Безпечна робота відновлена</w:t>
            </w:r>
          </w:p>
        </w:tc>
      </w:tr>
      <w:tr xmlns:wp14="http://schemas.microsoft.com/office/word/2010/wordml" w14:paraId="287A2388" wp14:textId="77777777">
        <w:tc>
          <w:tcPr>
            <w:tcW w:w="1440" w:type="dxa"/>
            <w:vAlign w:val="center"/>
          </w:tcPr>
          <w:p w14:paraId="74C2D24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Learn</w:t>
            </w:r>
          </w:p>
        </w:tc>
        <w:tc>
          <w:tcPr>
            <w:tcW w:w="1440" w:type="dxa"/>
            <w:vAlign w:val="center"/>
          </w:tcPr>
          <w:p w14:paraId="26EC3D4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SOC lead</w:t>
            </w:r>
          </w:p>
        </w:tc>
        <w:tc>
          <w:tcPr>
            <w:tcW w:w="1440" w:type="dxa"/>
            <w:vAlign w:val="center"/>
          </w:tcPr>
          <w:p w14:paraId="0634101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Incident report/SIEM</w:t>
            </w:r>
          </w:p>
        </w:tc>
        <w:tc>
          <w:tcPr>
            <w:tcW w:w="1440" w:type="dxa"/>
            <w:vAlign w:val="center"/>
          </w:tcPr>
          <w:p w14:paraId="1DC41C3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Оновити правила, контроль пошти та навчання</w:t>
            </w:r>
          </w:p>
        </w:tc>
        <w:tc>
          <w:tcPr>
            <w:tcW w:w="1440" w:type="dxa"/>
            <w:vAlign w:val="center"/>
          </w:tcPr>
          <w:p w14:paraId="320F664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ручна</w:t>
            </w:r>
          </w:p>
        </w:tc>
        <w:tc>
          <w:tcPr>
            <w:tcW w:w="1440" w:type="dxa"/>
            <w:vAlign w:val="center"/>
          </w:tcPr>
          <w:p w14:paraId="4F07429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Зменшено ризик повторення</w:t>
            </w:r>
          </w:p>
        </w:tc>
      </w:tr>
    </w:tbl>
    <w:p xmlns:wp14="http://schemas.microsoft.com/office/word/2010/wordml" w14:paraId="53128261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718A1427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№10. Відновлення після інциденту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19CBABDD" wp14:textId="77777777">
        <w:tc>
          <w:tcPr>
            <w:tcW w:w="2880" w:type="dxa"/>
            <w:shd w:fill="D9EAF7"/>
            <w:vAlign w:val="center"/>
          </w:tcPr>
          <w:p w14:paraId="595C7A58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2880" w:type="dxa"/>
            <w:shd w:fill="D9EAF7"/>
            <w:vAlign w:val="center"/>
          </w:tcPr>
          <w:p w14:paraId="4F81156C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Дія</w:t>
            </w:r>
          </w:p>
        </w:tc>
        <w:tc>
          <w:tcPr>
            <w:tcW w:w="2880" w:type="dxa"/>
            <w:shd w:fill="D9EAF7"/>
            <w:vAlign w:val="center"/>
          </w:tcPr>
          <w:p w14:paraId="271E7154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Пріоритет</w:t>
            </w:r>
          </w:p>
        </w:tc>
      </w:tr>
      <w:tr xmlns:wp14="http://schemas.microsoft.com/office/word/2010/wordml" w14:paraId="71C4D60A" wp14:textId="77777777">
        <w:tc>
          <w:tcPr>
            <w:tcW w:w="2880" w:type="dxa"/>
            <w:vAlign w:val="center"/>
          </w:tcPr>
          <w:p w14:paraId="56B20A0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2880" w:type="dxa"/>
            <w:vAlign w:val="center"/>
          </w:tcPr>
          <w:p w14:paraId="0A94990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Завершення активних сесій</w:t>
            </w:r>
          </w:p>
        </w:tc>
        <w:tc>
          <w:tcPr>
            <w:tcW w:w="2880" w:type="dxa"/>
            <w:vAlign w:val="center"/>
          </w:tcPr>
          <w:p w14:paraId="364C70D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</w:tr>
      <w:tr xmlns:wp14="http://schemas.microsoft.com/office/word/2010/wordml" w14:paraId="6CF91915" wp14:textId="77777777">
        <w:tc>
          <w:tcPr>
            <w:tcW w:w="2880" w:type="dxa"/>
            <w:vAlign w:val="center"/>
          </w:tcPr>
          <w:p w14:paraId="7144751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2880" w:type="dxa"/>
            <w:vAlign w:val="center"/>
          </w:tcPr>
          <w:p w14:paraId="79329BA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Скидання облікових даних</w:t>
            </w:r>
          </w:p>
        </w:tc>
        <w:tc>
          <w:tcPr>
            <w:tcW w:w="2880" w:type="dxa"/>
            <w:vAlign w:val="center"/>
          </w:tcPr>
          <w:p w14:paraId="694DC60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</w:tr>
      <w:tr xmlns:wp14="http://schemas.microsoft.com/office/word/2010/wordml" w14:paraId="69EF053F" wp14:textId="77777777">
        <w:tc>
          <w:tcPr>
            <w:tcW w:w="2880" w:type="dxa"/>
            <w:vAlign w:val="center"/>
          </w:tcPr>
          <w:p w14:paraId="0B77815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2880" w:type="dxa"/>
            <w:vAlign w:val="center"/>
          </w:tcPr>
          <w:p w14:paraId="50FD4CD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Перевірка та перереєстрація MFA</w:t>
            </w:r>
          </w:p>
        </w:tc>
        <w:tc>
          <w:tcPr>
            <w:tcW w:w="2880" w:type="dxa"/>
            <w:vAlign w:val="center"/>
          </w:tcPr>
          <w:p w14:paraId="4DC9628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</w:tr>
      <w:tr xmlns:wp14="http://schemas.microsoft.com/office/word/2010/wordml" w14:paraId="3BDE1838" wp14:textId="77777777">
        <w:tc>
          <w:tcPr>
            <w:tcW w:w="2880" w:type="dxa"/>
            <w:vAlign w:val="center"/>
          </w:tcPr>
          <w:p w14:paraId="279935F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2880" w:type="dxa"/>
            <w:vAlign w:val="center"/>
          </w:tcPr>
          <w:p w14:paraId="7AAD217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Перевірка/видалення поштових правил</w:t>
            </w:r>
          </w:p>
        </w:tc>
        <w:tc>
          <w:tcPr>
            <w:tcW w:w="2880" w:type="dxa"/>
            <w:vAlign w:val="center"/>
          </w:tcPr>
          <w:p w14:paraId="3A45BBF5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критичний</w:t>
            </w:r>
          </w:p>
        </w:tc>
      </w:tr>
      <w:tr xmlns:wp14="http://schemas.microsoft.com/office/word/2010/wordml" w14:paraId="128C992F" wp14:textId="77777777">
        <w:tc>
          <w:tcPr>
            <w:tcW w:w="2880" w:type="dxa"/>
            <w:vAlign w:val="center"/>
          </w:tcPr>
          <w:p w14:paraId="44240AA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2880" w:type="dxa"/>
            <w:vAlign w:val="center"/>
          </w:tcPr>
          <w:p w14:paraId="38CBE38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Аналіз пересланої пошти</w:t>
            </w:r>
          </w:p>
        </w:tc>
        <w:tc>
          <w:tcPr>
            <w:tcW w:w="2880" w:type="dxa"/>
            <w:vAlign w:val="center"/>
          </w:tcPr>
          <w:p w14:paraId="6B4C8582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</w:tr>
      <w:tr xmlns:wp14="http://schemas.microsoft.com/office/word/2010/wordml" w14:paraId="451E872C" wp14:textId="77777777">
        <w:tc>
          <w:tcPr>
            <w:tcW w:w="2880" w:type="dxa"/>
            <w:vAlign w:val="center"/>
          </w:tcPr>
          <w:p w14:paraId="1B87E3D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2880" w:type="dxa"/>
            <w:vAlign w:val="center"/>
          </w:tcPr>
          <w:p w14:paraId="4D1636C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Аналіз 17 відправлених повідомлень</w:t>
            </w:r>
          </w:p>
        </w:tc>
        <w:tc>
          <w:tcPr>
            <w:tcW w:w="2880" w:type="dxa"/>
            <w:vAlign w:val="center"/>
          </w:tcPr>
          <w:p w14:paraId="57E1AB4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</w:tr>
      <w:tr xmlns:wp14="http://schemas.microsoft.com/office/word/2010/wordml" w14:paraId="11819C12" wp14:textId="77777777">
        <w:tc>
          <w:tcPr>
            <w:tcW w:w="2880" w:type="dxa"/>
            <w:vAlign w:val="center"/>
          </w:tcPr>
          <w:p w14:paraId="109B848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2880" w:type="dxa"/>
            <w:vAlign w:val="center"/>
          </w:tcPr>
          <w:p w14:paraId="71EF2C1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Перевірка VPN-сесій</w:t>
            </w:r>
          </w:p>
        </w:tc>
        <w:tc>
          <w:tcPr>
            <w:tcW w:w="2880" w:type="dxa"/>
            <w:vAlign w:val="center"/>
          </w:tcPr>
          <w:p w14:paraId="288AA91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</w:tr>
      <w:tr xmlns:wp14="http://schemas.microsoft.com/office/word/2010/wordml" w14:paraId="3CBE00BE" wp14:textId="77777777">
        <w:tc>
          <w:tcPr>
            <w:tcW w:w="2880" w:type="dxa"/>
            <w:vAlign w:val="center"/>
          </w:tcPr>
          <w:p w14:paraId="0385369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2880" w:type="dxa"/>
            <w:vAlign w:val="center"/>
          </w:tcPr>
          <w:p w14:paraId="28F6559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Перевірка LMS та дій після входу</w:t>
            </w:r>
          </w:p>
        </w:tc>
        <w:tc>
          <w:tcPr>
            <w:tcW w:w="2880" w:type="dxa"/>
            <w:vAlign w:val="center"/>
          </w:tcPr>
          <w:p w14:paraId="4276C52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</w:tr>
      <w:tr xmlns:wp14="http://schemas.microsoft.com/office/word/2010/wordml" w14:paraId="019D1636" wp14:textId="77777777">
        <w:tc>
          <w:tcPr>
            <w:tcW w:w="2880" w:type="dxa"/>
            <w:vAlign w:val="center"/>
          </w:tcPr>
          <w:p w14:paraId="089009E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w="2880" w:type="dxa"/>
            <w:vAlign w:val="center"/>
          </w:tcPr>
          <w:p w14:paraId="136E90C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Пошук аналогічної активності інших користувачів</w:t>
            </w:r>
          </w:p>
        </w:tc>
        <w:tc>
          <w:tcPr>
            <w:tcW w:w="2880" w:type="dxa"/>
            <w:vAlign w:val="center"/>
          </w:tcPr>
          <w:p w14:paraId="1FFBD73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високий</w:t>
            </w:r>
          </w:p>
        </w:tc>
      </w:tr>
      <w:tr xmlns:wp14="http://schemas.microsoft.com/office/word/2010/wordml" w14:paraId="63F39FC4" wp14:textId="77777777">
        <w:tc>
          <w:tcPr>
            <w:tcW w:w="2880" w:type="dxa"/>
            <w:vAlign w:val="center"/>
          </w:tcPr>
          <w:p w14:paraId="446DE71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2880" w:type="dxa"/>
            <w:vAlign w:val="center"/>
          </w:tcPr>
          <w:p w14:paraId="4BF3931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Посилений моніторинг після відновлення</w:t>
            </w:r>
          </w:p>
        </w:tc>
        <w:tc>
          <w:tcPr>
            <w:tcW w:w="2880" w:type="dxa"/>
            <w:vAlign w:val="center"/>
          </w:tcPr>
          <w:p w14:paraId="0AFD69A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середній-високий</w:t>
            </w:r>
          </w:p>
        </w:tc>
      </w:tr>
    </w:tbl>
    <w:p xmlns:wp14="http://schemas.microsoft.com/office/word/2010/wordml" w14:paraId="62486C05" wp14:textId="77777777">
      <w:pPr>
        <w:spacing w:after="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 xmlns:wp14="http://schemas.microsoft.com/office/word/2010/wordml" w14:paraId="78BCC101" wp14:textId="77777777">
      <w:pPr>
        <w:spacing w:after="100" w:line="240" w:lineRule="auto"/>
        <w:jc w:val="left"/>
      </w:pPr>
      <w:r>
        <w:rPr>
          <w:rFonts w:ascii="Times New Roman" w:hAnsi="Times New Roman"/>
          <w:b/>
          <w:sz w:val="24"/>
        </w:rPr>
        <w:t>Завдання підвищеної складності «Знайди те, чого немає в логах»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465E6E4E" w14:paraId="76378645" wp14:textId="77777777">
        <w:tc>
          <w:tcPr>
            <w:tcW w:w="4320" w:type="dxa"/>
            <w:shd w:val="clear" w:color="auto" w:fill="D9EAF7"/>
            <w:tcMar/>
            <w:vAlign w:val="center"/>
          </w:tcPr>
          <w:p w14:paraId="5E453F52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Відсутні дані</w:t>
            </w:r>
          </w:p>
        </w:tc>
        <w:tc>
          <w:tcPr>
            <w:tcW w:w="4320" w:type="dxa"/>
            <w:shd w:val="clear" w:color="auto" w:fill="D9EAF7"/>
            <w:tcMar/>
            <w:vAlign w:val="center"/>
          </w:tcPr>
          <w:p w14:paraId="00B8A60F" wp14:textId="7777777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Яку невизначеність допоможуть усунути</w:t>
            </w:r>
          </w:p>
        </w:tc>
      </w:tr>
      <w:tr xmlns:wp14="http://schemas.microsoft.com/office/word/2010/wordml" w:rsidTr="465E6E4E" w14:paraId="2822BFC3" wp14:textId="77777777">
        <w:tc>
          <w:tcPr>
            <w:tcW w:w="4320" w:type="dxa"/>
            <w:tcMar/>
            <w:vAlign w:val="center"/>
          </w:tcPr>
          <w:p w14:paraId="62D6FD4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User-Agent</w:t>
            </w:r>
          </w:p>
        </w:tc>
        <w:tc>
          <w:tcPr>
            <w:tcW w:w="4320" w:type="dxa"/>
            <w:tcMar/>
            <w:vAlign w:val="center"/>
          </w:tcPr>
          <w:p w14:paraId="522BECE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Чи відповідає клієнт звичному браузеру/пристрою.</w:t>
            </w:r>
          </w:p>
        </w:tc>
      </w:tr>
      <w:tr xmlns:wp14="http://schemas.microsoft.com/office/word/2010/wordml" w:rsidTr="465E6E4E" w14:paraId="7441D5DC" wp14:textId="77777777">
        <w:tc>
          <w:tcPr>
            <w:tcW w:w="4320" w:type="dxa"/>
            <w:tcMar/>
            <w:vAlign w:val="center"/>
          </w:tcPr>
          <w:p w14:paraId="4B25055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Точний URL</w:t>
            </w:r>
          </w:p>
        </w:tc>
        <w:tc>
          <w:tcPr>
            <w:tcW w:w="4320" w:type="dxa"/>
            <w:tcMar/>
            <w:vAlign w:val="center"/>
          </w:tcPr>
          <w:p w14:paraId="7668951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Яку саме сторінку відкрив користувач.</w:t>
            </w:r>
          </w:p>
        </w:tc>
      </w:tr>
      <w:tr xmlns:wp14="http://schemas.microsoft.com/office/word/2010/wordml" w:rsidTr="465E6E4E" w14:paraId="6F6A7A18" wp14:textId="77777777">
        <w:tc>
          <w:tcPr>
            <w:tcW w:w="4320" w:type="dxa"/>
            <w:tcMar/>
            <w:vAlign w:val="center"/>
          </w:tcPr>
          <w:p w14:paraId="4D9DD21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DNS-запит та IP домену</w:t>
            </w:r>
          </w:p>
        </w:tc>
        <w:tc>
          <w:tcPr>
            <w:tcW w:w="4320" w:type="dxa"/>
            <w:tcMar/>
            <w:vAlign w:val="center"/>
          </w:tcPr>
          <w:p w14:paraId="637488D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Яка інфраструктура стоїть за доменом та хто ще звертався.</w:t>
            </w:r>
          </w:p>
        </w:tc>
      </w:tr>
      <w:tr xmlns:wp14="http://schemas.microsoft.com/office/word/2010/wordml" w:rsidTr="465E6E4E" w14:paraId="1F070529" wp14:textId="77777777">
        <w:tc>
          <w:tcPr>
            <w:tcW w:w="4320" w:type="dxa"/>
            <w:tcMar/>
            <w:vAlign w:val="center"/>
          </w:tcPr>
          <w:p w14:paraId="760695D6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Геолокація IP входу</w:t>
            </w:r>
          </w:p>
        </w:tc>
        <w:tc>
          <w:tcPr>
            <w:tcW w:w="4320" w:type="dxa"/>
            <w:tcMar/>
            <w:vAlign w:val="center"/>
          </w:tcPr>
          <w:p w14:paraId="0FC33EF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Чи є місце доступу нетиповим.</w:t>
            </w:r>
          </w:p>
        </w:tc>
      </w:tr>
      <w:tr xmlns:wp14="http://schemas.microsoft.com/office/word/2010/wordml" w:rsidTr="465E6E4E" w14:paraId="47F0FFAD" wp14:textId="77777777">
        <w:tc>
          <w:tcPr>
            <w:tcW w:w="4320" w:type="dxa"/>
            <w:tcMar/>
            <w:vAlign w:val="center"/>
          </w:tcPr>
          <w:p w14:paraId="1677338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Device fingerprint</w:t>
            </w:r>
          </w:p>
        </w:tc>
        <w:tc>
          <w:tcPr>
            <w:tcW w:w="4320" w:type="dxa"/>
            <w:tcMar/>
            <w:vAlign w:val="center"/>
          </w:tcPr>
          <w:p w14:paraId="6572FCF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Чи той самий новий пристрій з’являється в різних системах.</w:t>
            </w:r>
          </w:p>
        </w:tc>
      </w:tr>
      <w:tr xmlns:wp14="http://schemas.microsoft.com/office/word/2010/wordml" w:rsidTr="465E6E4E" w14:paraId="2D843384" wp14:textId="77777777">
        <w:tc>
          <w:tcPr>
            <w:tcW w:w="4320" w:type="dxa"/>
            <w:tcMar/>
            <w:vAlign w:val="center"/>
          </w:tcPr>
          <w:p w14:paraId="0341372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method</w:t>
            </w:r>
          </w:p>
        </w:tc>
        <w:tc>
          <w:tcPr>
            <w:tcW w:w="4320" w:type="dxa"/>
            <w:tcMar/>
            <w:vAlign w:val="center"/>
          </w:tcPr>
          <w:p w14:paraId="16C21E27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Яким способом було виконано підтвердження.</w:t>
            </w:r>
          </w:p>
        </w:tc>
      </w:tr>
      <w:tr xmlns:wp14="http://schemas.microsoft.com/office/word/2010/wordml" w:rsidTr="465E6E4E" w14:paraId="6B2070C5" wp14:textId="77777777">
        <w:tc>
          <w:tcPr>
            <w:tcW w:w="4320" w:type="dxa"/>
            <w:tcMar/>
            <w:vAlign w:val="center"/>
          </w:tcPr>
          <w:p w14:paraId="58B28B94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MFA challenge ID</w:t>
            </w:r>
          </w:p>
        </w:tc>
        <w:tc>
          <w:tcPr>
            <w:tcW w:w="4320" w:type="dxa"/>
            <w:tcMar/>
            <w:vAlign w:val="center"/>
          </w:tcPr>
          <w:p w14:paraId="1491D11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Чи належить підтвердження саме конкретному входу.</w:t>
            </w:r>
          </w:p>
        </w:tc>
      </w:tr>
      <w:tr xmlns:wp14="http://schemas.microsoft.com/office/word/2010/wordml" w:rsidTr="465E6E4E" w14:paraId="59583BFE" wp14:textId="77777777">
        <w:tc>
          <w:tcPr>
            <w:tcW w:w="4320" w:type="dxa"/>
            <w:tcMar/>
            <w:vAlign w:val="center"/>
          </w:tcPr>
          <w:p w14:paraId="6BDAF87F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Session ID</w:t>
            </w:r>
          </w:p>
        </w:tc>
        <w:tc>
          <w:tcPr>
            <w:tcW w:w="4320" w:type="dxa"/>
            <w:tcMar/>
            <w:vAlign w:val="center"/>
          </w:tcPr>
          <w:p w14:paraId="01F1CC79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Які подальші дії належать одній сесії.</w:t>
            </w:r>
          </w:p>
        </w:tc>
      </w:tr>
      <w:tr xmlns:wp14="http://schemas.microsoft.com/office/word/2010/wordml" w:rsidTr="465E6E4E" w14:paraId="4FCB5825" wp14:textId="77777777">
        <w:tc>
          <w:tcPr>
            <w:tcW w:w="4320" w:type="dxa"/>
            <w:tcMar/>
            <w:vAlign w:val="center"/>
          </w:tcPr>
          <w:p w14:paraId="1AED4E1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Browser information</w:t>
            </w:r>
          </w:p>
        </w:tc>
        <w:tc>
          <w:tcPr>
            <w:tcW w:w="4320" w:type="dxa"/>
            <w:tcMar/>
            <w:vAlign w:val="center"/>
          </w:tcPr>
          <w:p w14:paraId="6A7C0958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Чи збігається середовище зі звичним.</w:t>
            </w:r>
          </w:p>
        </w:tc>
      </w:tr>
      <w:tr xmlns:wp14="http://schemas.microsoft.com/office/word/2010/wordml" w:rsidTr="465E6E4E" w14:paraId="630D6A0D" wp14:textId="77777777">
        <w:tc>
          <w:tcPr>
            <w:tcW w:w="4320" w:type="dxa"/>
            <w:tcMar/>
            <w:vAlign w:val="center"/>
          </w:tcPr>
          <w:p w14:paraId="0E7E4DCB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Час створення/оновлення токена</w:t>
            </w:r>
          </w:p>
        </w:tc>
        <w:tc>
          <w:tcPr>
            <w:tcW w:w="4320" w:type="dxa"/>
            <w:tcMar/>
            <w:vAlign w:val="center"/>
          </w:tcPr>
          <w:p w14:paraId="08A1C190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 довго міг існувати доступ та чи оновлювався він.</w:t>
            </w:r>
          </w:p>
        </w:tc>
      </w:tr>
      <w:tr xmlns:wp14="http://schemas.microsoft.com/office/word/2010/wordml" w:rsidTr="465E6E4E" w14:paraId="39DECBA9" wp14:textId="77777777">
        <w:tc>
          <w:tcPr>
            <w:tcW w:w="4320" w:type="dxa"/>
            <w:tcMar/>
            <w:vAlign w:val="center"/>
          </w:tcPr>
          <w:p w14:paraId="28EBE89A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OAuth activity/consents</w:t>
            </w:r>
          </w:p>
        </w:tc>
        <w:tc>
          <w:tcPr>
            <w:tcW w:w="4320" w:type="dxa"/>
            <w:tcMar/>
            <w:vAlign w:val="center"/>
          </w:tcPr>
          <w:p w14:paraId="0A84163C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Чи створено альтернативний стійкий доступ.</w:t>
            </w:r>
          </w:p>
        </w:tc>
      </w:tr>
      <w:tr xmlns:wp14="http://schemas.microsoft.com/office/word/2010/wordml" w:rsidTr="465E6E4E" w14:paraId="1DF25FB7" wp14:textId="77777777">
        <w:tc>
          <w:tcPr>
            <w:tcW w:w="4320" w:type="dxa"/>
            <w:tcMar/>
            <w:vAlign w:val="center"/>
          </w:tcPr>
          <w:p w14:paraId="5158B50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Адреса та умови forwarding rule</w:t>
            </w:r>
          </w:p>
        </w:tc>
        <w:tc>
          <w:tcPr>
            <w:tcW w:w="4320" w:type="dxa"/>
            <w:tcMar/>
            <w:vAlign w:val="center"/>
          </w:tcPr>
          <w:p w14:paraId="4E450FC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Куди і яку пошту могли пересилати.</w:t>
            </w:r>
          </w:p>
        </w:tc>
      </w:tr>
      <w:tr xmlns:wp14="http://schemas.microsoft.com/office/word/2010/wordml" w:rsidTr="465E6E4E" w14:paraId="604E8215" wp14:textId="77777777">
        <w:tc>
          <w:tcPr>
            <w:tcW w:w="4320" w:type="dxa"/>
            <w:tcMar/>
            <w:vAlign w:val="center"/>
          </w:tcPr>
          <w:p w14:paraId="326F9EA1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Message trace для 17 листів</w:t>
            </w:r>
          </w:p>
        </w:tc>
        <w:tc>
          <w:tcPr>
            <w:tcW w:w="4320" w:type="dxa"/>
            <w:tcMar/>
            <w:vAlign w:val="center"/>
          </w:tcPr>
          <w:p w14:paraId="5028AEFE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Кому доставлено повідомлення та чи містили вони URL.</w:t>
            </w:r>
          </w:p>
        </w:tc>
      </w:tr>
      <w:tr xmlns:wp14="http://schemas.microsoft.com/office/word/2010/wordml" w:rsidTr="465E6E4E" w14:paraId="2F8048C2" wp14:textId="77777777">
        <w:tc>
          <w:tcPr>
            <w:tcW w:w="4320" w:type="dxa"/>
            <w:tcMar/>
            <w:vAlign w:val="center"/>
          </w:tcPr>
          <w:p w14:paraId="6DD250ED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LMS audit log</w:t>
            </w:r>
          </w:p>
        </w:tc>
        <w:tc>
          <w:tcPr>
            <w:tcW w:w="4320" w:type="dxa"/>
            <w:tcMar/>
            <w:vAlign w:val="center"/>
          </w:tcPr>
          <w:p w14:paraId="002A5B63" wp14:textId="7777777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Які дії виконані після входу до LMS.</w:t>
            </w:r>
          </w:p>
        </w:tc>
      </w:tr>
    </w:tbl>
    <w:p xmlns:wp14="http://schemas.microsoft.com/office/word/2010/wordml" w:rsidP="465E6E4E" w14:paraId="19FB78C7" wp14:textId="69DCDDBD">
      <w:pPr>
        <w:pStyle w:val="a1"/>
        <w:spacing w:after="4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Підсумкове </w:t>
      </w:r>
      <w:r w:rsidRPr="465E6E4E" w:rsidR="1BB418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завдання</w:t>
      </w:r>
      <w:r w:rsidRPr="465E6E4E" w:rsidR="1BB418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. Incident Investigation Report</w:t>
      </w:r>
    </w:p>
    <w:p xmlns:wp14="http://schemas.microsoft.com/office/word/2010/wordml" w:rsidP="465E6E4E" w14:paraId="266B4BE0" wp14:textId="2BB4FC7E">
      <w:pPr>
        <w:spacing w:before="0" w:after="8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Короткий опис інциденту: користувач отримав лист із терміновою вимогою підтвердити обліковий запис і відкрив посилання. Через хвилину було підтверджено MFA, після чого зафіксовано вхід із нового пристрою, нове VPN-з’єднання, зміну правила пересилання, масову розсилку та вхід до LMS. Сукупність цих подій суттєво сильніша за кожну окремо і вказує на ймовірне захоплення облікового запису.</w:t>
      </w:r>
    </w:p>
    <w:p xmlns:wp14="http://schemas.microsoft.com/office/word/2010/wordml" w:rsidP="465E6E4E" w14:paraId="318B1DC9" wp14:textId="250C496A">
      <w:pPr>
        <w:spacing w:before="0" w:after="8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Timeline та Attack Chain наведені в завданнях №1–2. Початкова точка атаки — email о 09:14:22. Найбільш імовірна точка компрометації — підтвердження MFA з наступним входом нового пристрою о 09:18:03–09:18:21. Ключові IoC: фішинговий домен/URL, sender, IP ресурсу, IP і device нового входу, VPN IP, адреса пересилання. Ключові IoA: click→MFA→new device, новий VPN, forwarding rule та масова розсилка.</w:t>
      </w:r>
    </w:p>
    <w:p xmlns:wp14="http://schemas.microsoft.com/office/word/2010/wordml" w:rsidP="465E6E4E" w14:paraId="6B216544" wp14:textId="462A6610">
      <w:pPr>
        <w:spacing w:before="0" w:after="8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Матриця доказів, Risk Score, SIEM-кореляція, AI-assisted analysis, план реагування, відновлення та перелік відсутніх даних наведені вище. Найважливіший принцип розслідування тут — не робити висновок за одним alert. Рішення базується на послідовності кількох незалежних джерел.</w:t>
      </w:r>
    </w:p>
    <w:p xmlns:wp14="http://schemas.microsoft.com/office/word/2010/wordml" w:rsidP="465E6E4E" w14:paraId="1C886975" wp14:textId="72A51478">
      <w:pPr>
        <w:spacing w:before="0" w:after="8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Рекомендації щодо запобігання повторенню:</w:t>
      </w:r>
    </w:p>
    <w:p xmlns:wp14="http://schemas.microsoft.com/office/word/2010/wordml" w:rsidP="465E6E4E" w14:paraId="24F43F51" wp14:textId="30A22582">
      <w:pPr>
        <w:spacing w:before="0" w:after="40" w:line="240" w:lineRule="auto"/>
        <w:ind w:left="17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• увімкнути посилений контроль входів з нових пристроїв та ризикових геолокацій;</w:t>
      </w:r>
    </w:p>
    <w:p xmlns:wp14="http://schemas.microsoft.com/office/word/2010/wordml" w:rsidP="465E6E4E" w14:paraId="5CE02C4D" wp14:textId="751F0D46">
      <w:pPr>
        <w:spacing w:before="0" w:after="40" w:line="240" w:lineRule="auto"/>
        <w:ind w:left="17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• застосовувати phishing-resistant MFA там, де це можливо, і навчити користувачів не підтверджувати неочікувані запити;</w:t>
      </w:r>
    </w:p>
    <w:p xmlns:wp14="http://schemas.microsoft.com/office/word/2010/wordml" w:rsidP="465E6E4E" w14:paraId="3362F4DA" wp14:textId="1C08D726">
      <w:pPr>
        <w:spacing w:before="0" w:after="40" w:line="240" w:lineRule="auto"/>
        <w:ind w:left="17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• блокувати або додатково перевіряти автоматичне пересилання пошти на зовнішні адреси;</w:t>
      </w:r>
    </w:p>
    <w:p xmlns:wp14="http://schemas.microsoft.com/office/word/2010/wordml" w:rsidP="465E6E4E" w14:paraId="1B8DB595" wp14:textId="3925C9C1">
      <w:pPr>
        <w:spacing w:before="0" w:after="40" w:line="240" w:lineRule="auto"/>
        <w:ind w:left="17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• корелювати email, proxy, MFA, IAM і mailbox audit в одному часовому вікні;</w:t>
      </w:r>
    </w:p>
    <w:p xmlns:wp14="http://schemas.microsoft.com/office/word/2010/wordml" w:rsidP="465E6E4E" w14:paraId="6B991778" wp14:textId="2C2E1B1B">
      <w:pPr>
        <w:spacing w:before="0" w:after="40" w:line="240" w:lineRule="auto"/>
        <w:ind w:left="170"/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•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виконати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пошук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отримувачів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аналогічного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листа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і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користувачів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що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переходили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на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той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самий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домен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;</w:t>
      </w:r>
    </w:p>
    <w:p xmlns:wp14="http://schemas.microsoft.com/office/word/2010/wordml" w:rsidP="465E6E4E" w14:paraId="50BD6C8E" wp14:textId="3451597C">
      <w:pPr>
        <w:spacing w:before="0" w:after="40" w:line="240" w:lineRule="auto"/>
        <w:ind w:left="17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•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після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інциденту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оновити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SIEM-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правило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на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основі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підтверджених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ознак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а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не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припущень</w:t>
      </w:r>
      <w:r w:rsidRPr="465E6E4E" w:rsidR="1BB418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sectPr w:rsidR="00000000" w:rsidSect="00034616">
      <w:pgSz w:w="12240" w:h="15840" w:orient="portrait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HFjdynGjhhWtk" int2:id="hmyOdXb6">
      <int2:state int2:type="spell" int2:value="Rejected"/>
    </int2:textHash>
    <int2:textHash int2:hashCode="ZQaC4pH8EOPTkw" int2:id="vhamk6s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54d02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f2d7a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9999a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751c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666208349">
    <w:abstractNumId w:val="8"/>
  </w:num>
  <w:num w:numId="2" w16cid:durableId="479150216">
    <w:abstractNumId w:val="6"/>
  </w:num>
  <w:num w:numId="3" w16cid:durableId="256987880">
    <w:abstractNumId w:val="5"/>
  </w:num>
  <w:num w:numId="4" w16cid:durableId="1644701784">
    <w:abstractNumId w:val="4"/>
  </w:num>
  <w:num w:numId="5" w16cid:durableId="1898322033">
    <w:abstractNumId w:val="7"/>
  </w:num>
  <w:num w:numId="6" w16cid:durableId="1520200047">
    <w:abstractNumId w:val="3"/>
  </w:num>
  <w:num w:numId="7" w16cid:durableId="695229840">
    <w:abstractNumId w:val="2"/>
  </w:num>
  <w:num w:numId="8" w16cid:durableId="340592989">
    <w:abstractNumId w:val="1"/>
  </w:num>
  <w:num w:numId="9" w16cid:durableId="5828337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86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81"/>
    <w:rsid w:val="0029639D"/>
    <w:rsid w:val="00326F90"/>
    <w:rsid w:val="00562C06"/>
    <w:rsid w:val="0098BE9F"/>
    <w:rsid w:val="00AA1D8D"/>
    <w:rsid w:val="00B47730"/>
    <w:rsid w:val="00CB0664"/>
    <w:rsid w:val="00E9753C"/>
    <w:rsid w:val="00FC693F"/>
    <w:rsid w:val="034EEBED"/>
    <w:rsid w:val="03B87A14"/>
    <w:rsid w:val="047A743B"/>
    <w:rsid w:val="04883DDD"/>
    <w:rsid w:val="05DA480D"/>
    <w:rsid w:val="077097D9"/>
    <w:rsid w:val="07761D2C"/>
    <w:rsid w:val="07ECB261"/>
    <w:rsid w:val="086D0B78"/>
    <w:rsid w:val="0A5211CE"/>
    <w:rsid w:val="0AF379C8"/>
    <w:rsid w:val="0B63D205"/>
    <w:rsid w:val="0D0A3F6A"/>
    <w:rsid w:val="0D1B1878"/>
    <w:rsid w:val="0D665F2B"/>
    <w:rsid w:val="0DE7AB7F"/>
    <w:rsid w:val="101CE86C"/>
    <w:rsid w:val="10BDD6EB"/>
    <w:rsid w:val="11873B10"/>
    <w:rsid w:val="11C7DAB3"/>
    <w:rsid w:val="124FB4E2"/>
    <w:rsid w:val="12B4B362"/>
    <w:rsid w:val="1350E378"/>
    <w:rsid w:val="15303838"/>
    <w:rsid w:val="15E705EA"/>
    <w:rsid w:val="15E705EA"/>
    <w:rsid w:val="162F242D"/>
    <w:rsid w:val="16D21B2E"/>
    <w:rsid w:val="17DB1EF9"/>
    <w:rsid w:val="18DCA7ED"/>
    <w:rsid w:val="1A1ED7E4"/>
    <w:rsid w:val="1AAEE94A"/>
    <w:rsid w:val="1AE355AF"/>
    <w:rsid w:val="1B7AE2B0"/>
    <w:rsid w:val="1BB4186B"/>
    <w:rsid w:val="1DF4428A"/>
    <w:rsid w:val="23FEF1B3"/>
    <w:rsid w:val="24DF2234"/>
    <w:rsid w:val="2507A478"/>
    <w:rsid w:val="25EEBAB1"/>
    <w:rsid w:val="268E7382"/>
    <w:rsid w:val="27484016"/>
    <w:rsid w:val="275B5ABA"/>
    <w:rsid w:val="2798BAFC"/>
    <w:rsid w:val="27F6E696"/>
    <w:rsid w:val="281B284F"/>
    <w:rsid w:val="290DD3E7"/>
    <w:rsid w:val="295692E0"/>
    <w:rsid w:val="29A149EB"/>
    <w:rsid w:val="2A1B83EF"/>
    <w:rsid w:val="2B5DDEF6"/>
    <w:rsid w:val="2B75E0A2"/>
    <w:rsid w:val="2B87F681"/>
    <w:rsid w:val="2C511A22"/>
    <w:rsid w:val="2C54181C"/>
    <w:rsid w:val="2D2419EA"/>
    <w:rsid w:val="2D7E910A"/>
    <w:rsid w:val="2E197D7E"/>
    <w:rsid w:val="30C473E8"/>
    <w:rsid w:val="310A0567"/>
    <w:rsid w:val="33AC2228"/>
    <w:rsid w:val="3475FED9"/>
    <w:rsid w:val="356D2834"/>
    <w:rsid w:val="35854D64"/>
    <w:rsid w:val="36FB1824"/>
    <w:rsid w:val="37183D3C"/>
    <w:rsid w:val="371E1103"/>
    <w:rsid w:val="37B397B1"/>
    <w:rsid w:val="3899ADFC"/>
    <w:rsid w:val="38B8E1D7"/>
    <w:rsid w:val="38BB955C"/>
    <w:rsid w:val="38FBB927"/>
    <w:rsid w:val="399167DC"/>
    <w:rsid w:val="3A083513"/>
    <w:rsid w:val="3AABEB93"/>
    <w:rsid w:val="3AB56AB0"/>
    <w:rsid w:val="3AE18295"/>
    <w:rsid w:val="3B7B10F7"/>
    <w:rsid w:val="3BBE4DDF"/>
    <w:rsid w:val="3C0FAAAF"/>
    <w:rsid w:val="3C327F00"/>
    <w:rsid w:val="3C75C9E0"/>
    <w:rsid w:val="3C8015A2"/>
    <w:rsid w:val="3D2303DE"/>
    <w:rsid w:val="3D3EDEEE"/>
    <w:rsid w:val="3D96AAC8"/>
    <w:rsid w:val="3E2FF310"/>
    <w:rsid w:val="3ED8D4B0"/>
    <w:rsid w:val="3F2AA538"/>
    <w:rsid w:val="415FFD1C"/>
    <w:rsid w:val="44360D0C"/>
    <w:rsid w:val="4485B372"/>
    <w:rsid w:val="44F41DF6"/>
    <w:rsid w:val="452E6A36"/>
    <w:rsid w:val="45520C35"/>
    <w:rsid w:val="465E04CA"/>
    <w:rsid w:val="465E6E4E"/>
    <w:rsid w:val="475E0463"/>
    <w:rsid w:val="49B13911"/>
    <w:rsid w:val="49C0DA8C"/>
    <w:rsid w:val="4A0B9F55"/>
    <w:rsid w:val="4B09E4D3"/>
    <w:rsid w:val="4B2BCC61"/>
    <w:rsid w:val="4B38A338"/>
    <w:rsid w:val="4C2A53A0"/>
    <w:rsid w:val="4D4EC852"/>
    <w:rsid w:val="4E2BCF4A"/>
    <w:rsid w:val="4EF725BC"/>
    <w:rsid w:val="4F1598C5"/>
    <w:rsid w:val="4F3C7839"/>
    <w:rsid w:val="4FEB30B3"/>
    <w:rsid w:val="4FFE2169"/>
    <w:rsid w:val="51362255"/>
    <w:rsid w:val="5193FB66"/>
    <w:rsid w:val="51A12C78"/>
    <w:rsid w:val="520A282A"/>
    <w:rsid w:val="526F73B2"/>
    <w:rsid w:val="52C482A5"/>
    <w:rsid w:val="537C00B8"/>
    <w:rsid w:val="545EA95B"/>
    <w:rsid w:val="558C5430"/>
    <w:rsid w:val="55A7782F"/>
    <w:rsid w:val="55DD5D56"/>
    <w:rsid w:val="565B3933"/>
    <w:rsid w:val="56D63C11"/>
    <w:rsid w:val="57C03848"/>
    <w:rsid w:val="5864F271"/>
    <w:rsid w:val="59006C9B"/>
    <w:rsid w:val="5928261F"/>
    <w:rsid w:val="59647DDB"/>
    <w:rsid w:val="5AA3FF7C"/>
    <w:rsid w:val="5B27973A"/>
    <w:rsid w:val="5C436031"/>
    <w:rsid w:val="5CE977F2"/>
    <w:rsid w:val="5D1DBEBD"/>
    <w:rsid w:val="5D637670"/>
    <w:rsid w:val="5DEE70E5"/>
    <w:rsid w:val="5E314844"/>
    <w:rsid w:val="5F12BF7F"/>
    <w:rsid w:val="603E75A3"/>
    <w:rsid w:val="6065A3FD"/>
    <w:rsid w:val="61723B91"/>
    <w:rsid w:val="61E48259"/>
    <w:rsid w:val="631137C8"/>
    <w:rsid w:val="63A16BA7"/>
    <w:rsid w:val="63BE946B"/>
    <w:rsid w:val="63CC115E"/>
    <w:rsid w:val="64653405"/>
    <w:rsid w:val="64D896E7"/>
    <w:rsid w:val="65B23C03"/>
    <w:rsid w:val="65ECA2F3"/>
    <w:rsid w:val="65FE3AE5"/>
    <w:rsid w:val="662CF464"/>
    <w:rsid w:val="662E03BF"/>
    <w:rsid w:val="668FB14A"/>
    <w:rsid w:val="66C26A4E"/>
    <w:rsid w:val="672D1E74"/>
    <w:rsid w:val="6767AF4C"/>
    <w:rsid w:val="676F1327"/>
    <w:rsid w:val="69CE250F"/>
    <w:rsid w:val="6AA0BD52"/>
    <w:rsid w:val="6BA731B2"/>
    <w:rsid w:val="6EF2439B"/>
    <w:rsid w:val="6F01B3B8"/>
    <w:rsid w:val="6F26D0EC"/>
    <w:rsid w:val="6FC77E0E"/>
    <w:rsid w:val="6FD813D5"/>
    <w:rsid w:val="703AEB00"/>
    <w:rsid w:val="7054F03D"/>
    <w:rsid w:val="70A0482E"/>
    <w:rsid w:val="7121BDAD"/>
    <w:rsid w:val="72A90C41"/>
    <w:rsid w:val="73EC228B"/>
    <w:rsid w:val="7485AC39"/>
    <w:rsid w:val="76522A95"/>
    <w:rsid w:val="776C83B3"/>
    <w:rsid w:val="782A977C"/>
    <w:rsid w:val="78EBE1B4"/>
    <w:rsid w:val="78F73EEC"/>
    <w:rsid w:val="7A210FBE"/>
    <w:rsid w:val="7A4FF175"/>
    <w:rsid w:val="7A6E4348"/>
    <w:rsid w:val="7A7A05D2"/>
    <w:rsid w:val="7BE3F464"/>
    <w:rsid w:val="7C0B57D7"/>
    <w:rsid w:val="7CF6B59A"/>
    <w:rsid w:val="7D1057A5"/>
    <w:rsid w:val="7D9169DE"/>
    <w:rsid w:val="7E202FA4"/>
    <w:rsid w:val="7E3DAC4E"/>
    <w:rsid w:val="7EB4272F"/>
    <w:rsid w:val="7F7269A2"/>
    <w:rsid w:val="7FE1B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26460"/>
  <w14:defaultImageDpi w14:val="300"/>
  <w15:docId w15:val="{301CF93B-A49E-6E41-BB93-CE6C79E9D0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Назва Знак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Пі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Заголовок 6 Знак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Заголовок 7 Знак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79eabdd5b5264329" /><Relationship Type="http://schemas.openxmlformats.org/officeDocument/2006/relationships/image" Target="media/image1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Назарук Максим</dc:creator>
  <keywords/>
  <dc:description>generated by python-docx</dc:description>
  <lastModifiedBy>Назарук Максим</lastModifiedBy>
  <revision>5</revision>
  <dcterms:created xsi:type="dcterms:W3CDTF">2026-09-28T16:12:07.9768863Z</dcterms:created>
  <dcterms:modified xsi:type="dcterms:W3CDTF">2026-09-28T16:20:20.1293223Z</dcterms:modified>
  <category/>
</coreProperties>
</file>