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MYZUBSTER LIFE 2026 — PACCHETTO NCP MASE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Documento operativo per il contatto con il LIFE National Contact Point Italia – MASE.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Stato: bozza pronta per revisione e invio.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OGGETTO EMAIL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Richiesta di feedback preliminare — MyZubster LIFE 2026 / LIFE-2026-SAP-ENV-ENVIRONMENT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TESTO EMAIL PROPOSTO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Gentile LIFE National Contact Point Italia,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facendo seguito alla precedente interlocuzione, trasmetto una versione aggiornata della Concept Note relativa al progetto MyZubster LIFE 2026, attualmente in fase di pre-candidatura.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Il progetto è stato ristretto a un pilot ambientale con focus principale sull'efficienza nell'uso dell'acqua nelle attività di gestione e manutenzione del verde urbano e focus complementare sulla circolarità, manutenzione, riuso e maggiore durata di materiali e componenti.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L'impostazione proposta utilizza MyZubster come layer digitale open-source per raccolta dati, monitoraggio, interoperabilità IoT, tracciabilità degli interventi e verifica degli indicatori ambientali. Eventuali componenti di automazione saranno incluse soltanto se tecnicamente mature e se in grado di produrre un beneficio ambientale misurabile rispetto a una baseline.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Stiamo inoltre verificando un possibile coinvolgimento di un soggetto operativo attivo nei servizi territoriali e ambientali come potenziale partner o sito pilota. La struttura definitiva dell'applicant/consorzio non è ancora chiusa.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Prima di procedere con la stesura completa della proposta, avremmo particolare interesse a ricevere un vostro orientamento sui punti riportati di seguito.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DOMANDE TECNICHE PER IL NCP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Ritenete LIFE-2026-SAP-ENV-ENVIRONMENT il topic più appropriato per un progetto il cui risultato ambientale principale è il miglioramento misurabile dell'efficienza idrica nelle attività di gestione del verde urbano, con una componente complementare di circolarità e riuso?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All'interno della call, quale priorità o sotto-tematica ritenete più coerente con questa impostazione? Suggerireste di restringere ulteriormente il progetto a un solo obiettivo ambientale principale?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La struttura metodologica BASELINE → INTERVENTO → MONITORAGGIO/MRV → VERIFICA → REPLICAZIONE è coerente con l'approccio dimostrativo atteso per un progetto LIFE SAP ENV?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Quale livello di evidenza raccomandate, prima della submission, per dimostrare la readiness del sito pilota e l'impegno dei soggetti operativi coinvolti (ad esempio lettera di interesse, accordo preliminare, disponibilità dei dati di baseline)?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Quali LIFE Project Indicators suggerite di considerare prioritari per un caso di efficienza idrica, riduzione degli sprechi, manutenzione/riuso e tracciabilità ambientale?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Dal punto di vista della struttura del partenariato, quali elementi ritenete indispensabili da chiudere prima di avanzare nella proposta completa, in particolare per coordinator/applicant, partner scientifico/tecnico e soggetto operativo del pilot?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RICHIESTA DI FEEDBACK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possibile, sarebbe per noi molto utile un riscontro preliminare su: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correttezza del topic scelto;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eventuale sotto-priorità da privilegiare;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adeguatezza della struttura del pilot;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principali debolezze da correggere prima della submission;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tipologia di evidenze e partner da prioritizzare.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ALLEGATI / DOCUMENTI DA CONDIVIDERE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Allegato principale: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 MyZubster LIFE 2026 — Concept Note v0.2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Documenti di supporto, da inviare solo se utili o richiesti: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 MyZubster LIFE 2026 — Pilot Ambientale v0.1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— MyZubster LIFE 2026 — Roadmap Operativa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 MyZubster LIFE 2026 — Strategia Applicant &amp; Piano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CHIUSURA EMAIL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Resto a disposizione per eventuali chiarimenti e per adattare ulteriormente la Concept Note sulla base delle vostre indicazioni.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Grazie per il supporto e per l'orientamento.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Cordiali saluti,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Daniel Ioni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MyZubster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CHECKLIST PRIMA DELL'INVIO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verificare destinatario NCP già utilizzato nella precedente interlocuzione;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allegare la Concept Note v0.2 in formato PDF;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non presentare Futura come partner confermato;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non dichiarare percentuali di risparmio non ancora supportate da baseline;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mantenere MyZubster come strumento abilitante e il beneficio ambientale come risultato centrale;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evitare riferimenti a finanziamento, patrocinio o approvazione già ottenuti;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conservare copia dell'email inviata e della risposta nella cartella LIFE/MASE;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aggiornare la roadmap dopo il feedback NCP.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DECISIONI DA PRENDERE DOPO IL FEEDBACK NCP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Conferma topic → proseguire sulla proposta completa LIFE-2026-SAP-ENV-ENVIRONMENT.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Richiesta di restringere il focus → aggiornare Concept Note e pilot entro 48 ore.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Suggerimento di altro topic → effettuare gap analysis immediata prima di ulteriore drafting.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Richiesta di più evidenze → priorità a baseline, sito, partner e maturity inventory.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Dubbi sull'applicant → accelerare il Piano B e identificare un coordinator alternativo.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PRINCIPIO GUIDA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L'obiettivo del messaggio al NCP non è ottenere una validazione formale del progetto, ma ricevere indicazioni abbastanza precise da ridurre il rischio di lavorare sulla call o sulla struttura sbagliata prima della submission.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