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1D5C9" w14:textId="77777777" w:rsidR="00C60371" w:rsidRPr="003103AE" w:rsidRDefault="00FF4462">
      <w:pPr>
        <w:pStyle w:val="Title"/>
        <w:jc w:val="center"/>
        <w:rPr>
          <w:lang w:val="fr-FR"/>
        </w:rPr>
      </w:pPr>
      <w:proofErr w:type="spellStart"/>
      <w:r w:rsidRPr="003103AE">
        <w:rPr>
          <w:lang w:val="fr-FR"/>
        </w:rPr>
        <w:t>Coopec</w:t>
      </w:r>
      <w:proofErr w:type="spellEnd"/>
      <w:r w:rsidRPr="003103AE">
        <w:rPr>
          <w:lang w:val="fr-FR"/>
        </w:rPr>
        <w:t xml:space="preserve"> Interface — État des lieux</w:t>
      </w:r>
    </w:p>
    <w:p w14:paraId="701D883C" w14:textId="77777777" w:rsidR="00C60371" w:rsidRPr="00487A73" w:rsidRDefault="00C60371">
      <w:pPr>
        <w:rPr>
          <w:lang w:val="fr-FR"/>
        </w:rPr>
      </w:pPr>
    </w:p>
    <w:p w14:paraId="380055D1" w14:textId="77777777" w:rsidR="00C60371" w:rsidRPr="00487A73" w:rsidRDefault="00FF4462">
      <w:pPr>
        <w:pStyle w:val="Heading1"/>
        <w:rPr>
          <w:lang w:val="fr-FR"/>
        </w:rPr>
      </w:pPr>
      <w:r w:rsidRPr="00487A73">
        <w:rPr>
          <w:lang w:val="fr-FR"/>
        </w:rPr>
        <w:t>1. Vue d'ensemble</w:t>
      </w:r>
    </w:p>
    <w:p w14:paraId="7FE8FBAD" w14:textId="77777777" w:rsidR="00C60371" w:rsidRDefault="00FF4462">
      <w:pPr>
        <w:pStyle w:val="ListBullet"/>
      </w:pPr>
      <w:proofErr w:type="gramStart"/>
      <w:r>
        <w:t>Stack :</w:t>
      </w:r>
      <w:proofErr w:type="gramEnd"/>
      <w:r>
        <w:t xml:space="preserve"> React + TypeScript + Vite, interface shadcn/ui, routage React Router.</w:t>
      </w:r>
    </w:p>
    <w:p w14:paraId="280C2A5D" w14:textId="77777777" w:rsidR="00C60371" w:rsidRDefault="00FF4462">
      <w:pPr>
        <w:pStyle w:val="ListBullet"/>
      </w:pPr>
      <w:r>
        <w:t>Authentification : POST /api/auth/login-web (session stockée côté navigateur).</w:t>
      </w:r>
    </w:p>
    <w:p w14:paraId="75C1F7D7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 xml:space="preserve">Protection des routes 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 xml:space="preserve"> via </w:t>
      </w:r>
      <w:proofErr w:type="spellStart"/>
      <w:r w:rsidRPr="00487A73">
        <w:rPr>
          <w:lang w:val="fr-FR"/>
        </w:rPr>
        <w:t>RequireAuth</w:t>
      </w:r>
      <w:proofErr w:type="spellEnd"/>
      <w:r w:rsidRPr="00487A73">
        <w:rPr>
          <w:lang w:val="fr-FR"/>
        </w:rPr>
        <w:t xml:space="preserve"> et déconnexion automatique après inactivité.</w:t>
      </w:r>
    </w:p>
    <w:p w14:paraId="2D4DECF1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 xml:space="preserve">Filtres globaux (institution, direction, agence) disponibles dans la barre latérale du 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.</w:t>
      </w:r>
    </w:p>
    <w:p w14:paraId="21879A84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Application optimisée pour affichage bureau (message bloquant sur mobile).</w:t>
      </w:r>
    </w:p>
    <w:p w14:paraId="6A3F7FEF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API backend configurable via variables d'environnement (VITE_API_BASE_URL, chemins personnalisés prêts, etc.).</w:t>
      </w:r>
    </w:p>
    <w:p w14:paraId="211BE6B1" w14:textId="77777777" w:rsidR="00C60371" w:rsidRDefault="00FF4462">
      <w:pPr>
        <w:pStyle w:val="Heading1"/>
      </w:pPr>
      <w:r>
        <w:t>2. Fonctionnalités transverses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0371" w14:paraId="77DF99E1" w14:textId="77777777">
        <w:tc>
          <w:tcPr>
            <w:tcW w:w="2880" w:type="dxa"/>
          </w:tcPr>
          <w:p w14:paraId="466DD93C" w14:textId="77777777" w:rsidR="00C60371" w:rsidRDefault="00FF4462">
            <w:r>
              <w:rPr>
                <w:b/>
              </w:rPr>
              <w:t>Fonctionnalité</w:t>
            </w:r>
          </w:p>
        </w:tc>
        <w:tc>
          <w:tcPr>
            <w:tcW w:w="2880" w:type="dxa"/>
          </w:tcPr>
          <w:p w14:paraId="7F33B0D4" w14:textId="77777777" w:rsidR="00C60371" w:rsidRDefault="00FF4462">
            <w:r>
              <w:rPr>
                <w:b/>
              </w:rPr>
              <w:t>Statut</w:t>
            </w:r>
          </w:p>
        </w:tc>
        <w:tc>
          <w:tcPr>
            <w:tcW w:w="2880" w:type="dxa"/>
          </w:tcPr>
          <w:p w14:paraId="7D13B3A4" w14:textId="77777777" w:rsidR="00C60371" w:rsidRDefault="00FF4462">
            <w:r>
              <w:rPr>
                <w:b/>
              </w:rPr>
              <w:t>Détail</w:t>
            </w:r>
          </w:p>
        </w:tc>
      </w:tr>
      <w:tr w:rsidR="00C60371" w14:paraId="1430C5A6" w14:textId="77777777">
        <w:tc>
          <w:tcPr>
            <w:tcW w:w="2880" w:type="dxa"/>
          </w:tcPr>
          <w:p w14:paraId="581F3DF4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Filtre Direction / Agence (tiroir « Filtre »)</w:t>
            </w:r>
          </w:p>
        </w:tc>
        <w:tc>
          <w:tcPr>
            <w:tcW w:w="2880" w:type="dxa"/>
          </w:tcPr>
          <w:p w14:paraId="4198A52A" w14:textId="77777777" w:rsidR="00C60371" w:rsidRDefault="00FF4462">
            <w:r>
              <w:t>En place</w:t>
            </w:r>
          </w:p>
        </w:tc>
        <w:tc>
          <w:tcPr>
            <w:tcW w:w="2880" w:type="dxa"/>
          </w:tcPr>
          <w:p w14:paraId="180508D6" w14:textId="77777777" w:rsidR="00C60371" w:rsidRDefault="00FF4462">
            <w:r>
              <w:t>Composant partagé DirectionAgenceFilterSheet + hook useDirectionAgenceFilters</w:t>
            </w:r>
          </w:p>
        </w:tc>
      </w:tr>
      <w:tr w:rsidR="00C60371" w:rsidRPr="00D77E7E" w14:paraId="259583B6" w14:textId="77777777">
        <w:tc>
          <w:tcPr>
            <w:tcW w:w="2880" w:type="dxa"/>
          </w:tcPr>
          <w:p w14:paraId="2E1B24DB" w14:textId="77777777" w:rsidR="00C60371" w:rsidRDefault="00FF4462">
            <w:r>
              <w:t>Exports Excel / PDF tableaux</w:t>
            </w:r>
          </w:p>
        </w:tc>
        <w:tc>
          <w:tcPr>
            <w:tcW w:w="2880" w:type="dxa"/>
          </w:tcPr>
          <w:p w14:paraId="6261BE32" w14:textId="77777777" w:rsidR="00C60371" w:rsidRDefault="00FF4462">
            <w:r>
              <w:t>En place</w:t>
            </w:r>
          </w:p>
        </w:tc>
        <w:tc>
          <w:tcPr>
            <w:tcW w:w="2880" w:type="dxa"/>
          </w:tcPr>
          <w:p w14:paraId="5ACA7FCB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Utilitaire table-</w:t>
            </w:r>
            <w:proofErr w:type="spellStart"/>
            <w:r w:rsidRPr="00487A73">
              <w:rPr>
                <w:lang w:val="fr-FR"/>
              </w:rPr>
              <w:t>export.ts</w:t>
            </w:r>
            <w:proofErr w:type="spellEnd"/>
            <w:r w:rsidRPr="00487A73">
              <w:rPr>
                <w:lang w:val="fr-FR"/>
              </w:rPr>
              <w:t xml:space="preserve"> (colonnes, en-têtes, métadonnées)</w:t>
            </w:r>
          </w:p>
        </w:tc>
      </w:tr>
      <w:tr w:rsidR="00C60371" w14:paraId="3996769B" w14:textId="77777777">
        <w:tc>
          <w:tcPr>
            <w:tcW w:w="2880" w:type="dxa"/>
          </w:tcPr>
          <w:p w14:paraId="73EAA558" w14:textId="77777777" w:rsidR="00C60371" w:rsidRDefault="00FF4462">
            <w:r>
              <w:t>Pagination tableaux</w:t>
            </w:r>
          </w:p>
        </w:tc>
        <w:tc>
          <w:tcPr>
            <w:tcW w:w="2880" w:type="dxa"/>
          </w:tcPr>
          <w:p w14:paraId="0BD62512" w14:textId="77777777" w:rsidR="00C60371" w:rsidRDefault="00FF4462">
            <w:r>
              <w:t>En place</w:t>
            </w:r>
          </w:p>
        </w:tc>
        <w:tc>
          <w:tcPr>
            <w:tcW w:w="2880" w:type="dxa"/>
          </w:tcPr>
          <w:p w14:paraId="3158E002" w14:textId="77777777" w:rsidR="00C60371" w:rsidRDefault="00FF4462">
            <w:r>
              <w:t>TablePaginationBar + useTablePagination</w:t>
            </w:r>
          </w:p>
        </w:tc>
      </w:tr>
      <w:tr w:rsidR="00C60371" w:rsidRPr="00D77E7E" w14:paraId="6329507B" w14:textId="77777777">
        <w:tc>
          <w:tcPr>
            <w:tcW w:w="2880" w:type="dxa"/>
          </w:tcPr>
          <w:p w14:paraId="5C50F5E5" w14:textId="77777777" w:rsidR="00C60371" w:rsidRDefault="00FF4462">
            <w:r>
              <w:t>Types OpenAPI</w:t>
            </w:r>
          </w:p>
        </w:tc>
        <w:tc>
          <w:tcPr>
            <w:tcW w:w="2880" w:type="dxa"/>
          </w:tcPr>
          <w:p w14:paraId="28F62703" w14:textId="77777777" w:rsidR="00C60371" w:rsidRDefault="00FF4462">
            <w:r>
              <w:t>En place</w:t>
            </w:r>
          </w:p>
        </w:tc>
        <w:tc>
          <w:tcPr>
            <w:tcW w:w="2880" w:type="dxa"/>
          </w:tcPr>
          <w:p w14:paraId="0643693F" w14:textId="77777777" w:rsidR="00C60371" w:rsidRPr="00487A73" w:rsidRDefault="00FF4462">
            <w:pPr>
              <w:rPr>
                <w:lang w:val="fr-FR"/>
              </w:rPr>
            </w:pPr>
            <w:proofErr w:type="spellStart"/>
            <w:proofErr w:type="gramStart"/>
            <w:r w:rsidRPr="00487A73">
              <w:rPr>
                <w:lang w:val="fr-FR"/>
              </w:rPr>
              <w:t>openapi</w:t>
            </w:r>
            <w:proofErr w:type="gramEnd"/>
            <w:r w:rsidRPr="00487A73">
              <w:rPr>
                <w:lang w:val="fr-FR"/>
              </w:rPr>
              <w:t>-components.ts</w:t>
            </w:r>
            <w:proofErr w:type="spellEnd"/>
            <w:r w:rsidRPr="00487A73">
              <w:rPr>
                <w:lang w:val="fr-FR"/>
              </w:rPr>
              <w:t xml:space="preserve"> aligné sur la doc API </w:t>
            </w:r>
            <w:proofErr w:type="spellStart"/>
            <w:r w:rsidRPr="00487A73">
              <w:rPr>
                <w:lang w:val="fr-FR"/>
              </w:rPr>
              <w:t>Coopec</w:t>
            </w:r>
            <w:proofErr w:type="spellEnd"/>
          </w:p>
        </w:tc>
      </w:tr>
      <w:tr w:rsidR="00C60371" w14:paraId="395D8AAE" w14:textId="77777777">
        <w:tc>
          <w:tcPr>
            <w:tcW w:w="2880" w:type="dxa"/>
          </w:tcPr>
          <w:p w14:paraId="43015A2C" w14:textId="77777777" w:rsidR="00C60371" w:rsidRDefault="00FF4462">
            <w:proofErr w:type="spellStart"/>
            <w:r>
              <w:t>Enveloppes</w:t>
            </w:r>
            <w:proofErr w:type="spellEnd"/>
            <w:r>
              <w:t xml:space="preserve"> API</w:t>
            </w:r>
          </w:p>
        </w:tc>
        <w:tc>
          <w:tcPr>
            <w:tcW w:w="2880" w:type="dxa"/>
          </w:tcPr>
          <w:p w14:paraId="25ED1B82" w14:textId="77777777" w:rsidR="00C60371" w:rsidRDefault="00FF4462">
            <w:r>
              <w:t>En place</w:t>
            </w:r>
          </w:p>
        </w:tc>
        <w:tc>
          <w:tcPr>
            <w:tcW w:w="2880" w:type="dxa"/>
          </w:tcPr>
          <w:p w14:paraId="144515AF" w14:textId="77777777" w:rsidR="00C60371" w:rsidRDefault="00FF4462">
            <w:r>
              <w:t>Parsing success / message / data via api-envelope.ts</w:t>
            </w:r>
          </w:p>
        </w:tc>
      </w:tr>
    </w:tbl>
    <w:p w14:paraId="549E0037" w14:textId="77777777" w:rsidR="00C60371" w:rsidRPr="00487A73" w:rsidRDefault="00FF4462">
      <w:pPr>
        <w:pStyle w:val="Heading1"/>
        <w:rPr>
          <w:lang w:val="fr-FR"/>
        </w:rPr>
      </w:pPr>
      <w:r w:rsidRPr="00487A73">
        <w:rPr>
          <w:lang w:val="fr-FR"/>
        </w:rPr>
        <w:t>3. Sections et écrans</w:t>
      </w:r>
    </w:p>
    <w:p w14:paraId="4C7B1100" w14:textId="77777777" w:rsidR="00C60371" w:rsidRPr="00487A73" w:rsidRDefault="00FF4462">
      <w:pPr>
        <w:pStyle w:val="Heading2"/>
        <w:rPr>
          <w:lang w:val="fr-FR"/>
        </w:rPr>
      </w:pPr>
      <w:r w:rsidRPr="00487A73">
        <w:rPr>
          <w:lang w:val="fr-FR"/>
        </w:rPr>
        <w:t>3.1 Navigation principale</w:t>
      </w:r>
    </w:p>
    <w:p w14:paraId="284810BB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Connexion — Opérationnel</w:t>
      </w:r>
    </w:p>
    <w:p w14:paraId="6FB6A6B4" w14:textId="77777777" w:rsidR="00C60371" w:rsidRDefault="00FF4462">
      <w:proofErr w:type="gramStart"/>
      <w:r>
        <w:t>Route :</w:t>
      </w:r>
      <w:proofErr w:type="gramEnd"/>
      <w:r>
        <w:t xml:space="preserve"> /login</w:t>
      </w:r>
    </w:p>
    <w:p w14:paraId="4D264040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Écran de connexion avec identifiants.</w:t>
      </w:r>
    </w:p>
    <w:p w14:paraId="4F7BB0A4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Appel login-web et persistance de session.</w:t>
      </w:r>
    </w:p>
    <w:p w14:paraId="573451CD" w14:textId="77777777" w:rsidR="00C60371" w:rsidRPr="00487A73" w:rsidRDefault="00C60371">
      <w:pPr>
        <w:rPr>
          <w:lang w:val="fr-FR"/>
        </w:rPr>
      </w:pPr>
    </w:p>
    <w:p w14:paraId="0D331798" w14:textId="77777777" w:rsidR="00C60371" w:rsidRDefault="00FF4462">
      <w:pPr>
        <w:pStyle w:val="Heading3"/>
      </w:pPr>
      <w:r>
        <w:t xml:space="preserve">Dashboard principal — </w:t>
      </w:r>
      <w:proofErr w:type="spellStart"/>
      <w:r>
        <w:t>Opérationnel</w:t>
      </w:r>
      <w:proofErr w:type="spellEnd"/>
    </w:p>
    <w:p w14:paraId="7C1CC7D4" w14:textId="77777777" w:rsidR="00C60371" w:rsidRDefault="00FF4462">
      <w:r>
        <w:t>Route : /dashboard</w:t>
      </w:r>
    </w:p>
    <w:p w14:paraId="772B1742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Tuiles statistiques (collecteurs en ligne, montants, opérations, charges épargne, cartes, annulations, etc.).</w:t>
      </w:r>
    </w:p>
    <w:p w14:paraId="4B2839EF" w14:textId="77777777" w:rsidR="00C60371" w:rsidRDefault="00FF4462">
      <w:pPr>
        <w:pStyle w:val="ListBullet"/>
      </w:pPr>
      <w:proofErr w:type="spellStart"/>
      <w:r>
        <w:t>Filtre</w:t>
      </w:r>
      <w:proofErr w:type="spellEnd"/>
      <w:r>
        <w:t xml:space="preserve"> </w:t>
      </w:r>
      <w:proofErr w:type="spellStart"/>
      <w:r>
        <w:t>collecteur</w:t>
      </w:r>
      <w:proofErr w:type="spellEnd"/>
      <w:r>
        <w:t xml:space="preserve"> par </w:t>
      </w:r>
      <w:proofErr w:type="spellStart"/>
      <w:r>
        <w:t>agence</w:t>
      </w:r>
      <w:proofErr w:type="spellEnd"/>
      <w:r>
        <w:t>.</w:t>
      </w:r>
    </w:p>
    <w:p w14:paraId="61436282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Filtres institution / direction / agence (contexte global).</w:t>
      </w:r>
    </w:p>
    <w:p w14:paraId="71270983" w14:textId="77777777" w:rsidR="00C60371" w:rsidRDefault="00FF4462">
      <w:pPr>
        <w:pStyle w:val="ListBullet"/>
      </w:pPr>
      <w:r>
        <w:t xml:space="preserve">Carte </w:t>
      </w:r>
      <w:proofErr w:type="spellStart"/>
      <w:proofErr w:type="gramStart"/>
      <w:r>
        <w:t>informations</w:t>
      </w:r>
      <w:proofErr w:type="spellEnd"/>
      <w:proofErr w:type="gramEnd"/>
      <w:r>
        <w:t xml:space="preserve"> </w:t>
      </w:r>
      <w:proofErr w:type="spellStart"/>
      <w:r>
        <w:t>administrateur</w:t>
      </w:r>
      <w:proofErr w:type="spellEnd"/>
      <w:r>
        <w:t xml:space="preserve"> </w:t>
      </w:r>
      <w:proofErr w:type="spellStart"/>
      <w:r>
        <w:t>connecté</w:t>
      </w:r>
      <w:proofErr w:type="spellEnd"/>
      <w:r>
        <w:t>.</w:t>
      </w:r>
    </w:p>
    <w:p w14:paraId="01A4E333" w14:textId="77777777" w:rsidR="00C60371" w:rsidRDefault="00C60371"/>
    <w:p w14:paraId="2DACD1B4" w14:textId="77777777" w:rsidR="00C60371" w:rsidRDefault="00FF4462">
      <w:pPr>
        <w:pStyle w:val="Heading3"/>
      </w:pPr>
      <w:r>
        <w:t>Gestion des utilisateurs — Opérationnel</w:t>
      </w:r>
    </w:p>
    <w:p w14:paraId="59F5A661" w14:textId="77777777" w:rsidR="00C60371" w:rsidRDefault="00FF4462">
      <w:r>
        <w:t>Route : /dashboard/utilisateurs</w:t>
      </w:r>
    </w:p>
    <w:p w14:paraId="3FFCC13A" w14:textId="77777777" w:rsidR="00C60371" w:rsidRDefault="00FF4462">
      <w:pPr>
        <w:pStyle w:val="ListBullet"/>
      </w:pPr>
      <w:r>
        <w:t>Liste paginée : GET /api/user/find, /api/user/search.</w:t>
      </w:r>
    </w:p>
    <w:p w14:paraId="5E8D921B" w14:textId="77777777" w:rsidR="00C60371" w:rsidRDefault="00FF4462">
      <w:pPr>
        <w:pStyle w:val="ListBullet"/>
      </w:pPr>
      <w:r>
        <w:t>Création : POST /api/user.</w:t>
      </w:r>
    </w:p>
    <w:p w14:paraId="782AECF2" w14:textId="77777777" w:rsidR="00C60371" w:rsidRDefault="00FF4462">
      <w:pPr>
        <w:pStyle w:val="ListBullet"/>
      </w:pPr>
      <w:r>
        <w:t>Modification : PATCH /api/user/{login}.</w:t>
      </w:r>
    </w:p>
    <w:p w14:paraId="21D109A2" w14:textId="77777777" w:rsidR="00C60371" w:rsidRDefault="00FF4462">
      <w:pPr>
        <w:pStyle w:val="ListBullet"/>
      </w:pPr>
      <w:r>
        <w:t>Suppression : DELETE /api/user/{login}.</w:t>
      </w:r>
    </w:p>
    <w:p w14:paraId="6B6B604B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Changement d'agence : POST /api/user/changer-agence.</w:t>
      </w:r>
    </w:p>
    <w:p w14:paraId="115A124A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Renvoi paramètres connexion : POST /api/user/renvoyer-</w:t>
      </w:r>
      <w:proofErr w:type="spellStart"/>
      <w:r w:rsidRPr="00487A73">
        <w:rPr>
          <w:lang w:val="fr-FR"/>
        </w:rPr>
        <w:t>parametre</w:t>
      </w:r>
      <w:proofErr w:type="spellEnd"/>
      <w:r w:rsidRPr="00487A73">
        <w:rPr>
          <w:lang w:val="fr-FR"/>
        </w:rPr>
        <w:t>.</w:t>
      </w:r>
    </w:p>
    <w:p w14:paraId="477C49DE" w14:textId="77777777" w:rsidR="00C60371" w:rsidRDefault="00FF4462">
      <w:pPr>
        <w:pStyle w:val="ListBullet"/>
      </w:pPr>
      <w:r>
        <w:t xml:space="preserve">Workflow </w:t>
      </w:r>
      <w:proofErr w:type="spellStart"/>
      <w:proofErr w:type="gramStart"/>
      <w:r>
        <w:t>utilisateur</w:t>
      </w:r>
      <w:proofErr w:type="spellEnd"/>
      <w:r>
        <w:t xml:space="preserve"> :</w:t>
      </w:r>
      <w:proofErr w:type="gramEnd"/>
      <w:r>
        <w:t xml:space="preserve"> GET /</w:t>
      </w:r>
      <w:proofErr w:type="spellStart"/>
      <w:r>
        <w:t>api</w:t>
      </w:r>
      <w:proofErr w:type="spellEnd"/>
      <w:r>
        <w:t>/user/</w:t>
      </w:r>
      <w:proofErr w:type="spellStart"/>
      <w:r>
        <w:t>workflow-list?login</w:t>
      </w:r>
      <w:proofErr w:type="spellEnd"/>
      <w:r>
        <w:t>=… (tiroir Gestion des workflow).</w:t>
      </w:r>
    </w:p>
    <w:p w14:paraId="062AB134" w14:textId="77777777" w:rsidR="00C60371" w:rsidRDefault="00FF4462">
      <w:pPr>
        <w:pStyle w:val="ListBullet"/>
      </w:pPr>
      <w:r>
        <w:t>Filtre direction / agence (tiroir).</w:t>
      </w:r>
    </w:p>
    <w:p w14:paraId="2EDCCC6B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Import / export Excel et PDF.</w:t>
      </w:r>
    </w:p>
    <w:p w14:paraId="679AE502" w14:textId="77777777" w:rsidR="00C60371" w:rsidRPr="00487A73" w:rsidRDefault="00C60371">
      <w:pPr>
        <w:rPr>
          <w:lang w:val="fr-FR"/>
        </w:rPr>
      </w:pPr>
    </w:p>
    <w:p w14:paraId="3C506A26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Gestion des collecteurs — Opérationnel</w:t>
      </w:r>
    </w:p>
    <w:p w14:paraId="74050746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/collecteurs</w:t>
      </w:r>
    </w:p>
    <w:p w14:paraId="7FF4EF9A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 xml:space="preserve">Liste par agence (filtre 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 xml:space="preserve"> obligatoire).</w:t>
      </w:r>
    </w:p>
    <w:p w14:paraId="7298EBCA" w14:textId="77777777" w:rsidR="00C60371" w:rsidRDefault="00FF4462">
      <w:pPr>
        <w:pStyle w:val="ListBullet"/>
      </w:pPr>
      <w:proofErr w:type="spellStart"/>
      <w:r>
        <w:t>Filtre</w:t>
      </w:r>
      <w:proofErr w:type="spellEnd"/>
      <w:r>
        <w:t xml:space="preserve"> via </w:t>
      </w:r>
      <w:proofErr w:type="spellStart"/>
      <w:r>
        <w:t>tiroir</w:t>
      </w:r>
      <w:proofErr w:type="spellEnd"/>
      <w:r>
        <w:t xml:space="preserve"> « Filtre ».</w:t>
      </w:r>
    </w:p>
    <w:p w14:paraId="6F9AA688" w14:textId="77777777" w:rsidR="00C60371" w:rsidRDefault="00FF4462">
      <w:pPr>
        <w:pStyle w:val="ListBullet"/>
      </w:pPr>
      <w:r>
        <w:t>Export Excel / PDF.</w:t>
      </w:r>
    </w:p>
    <w:p w14:paraId="1AF39CE1" w14:textId="77777777" w:rsidR="00C60371" w:rsidRDefault="00C60371"/>
    <w:p w14:paraId="0ED625C1" w14:textId="77777777" w:rsidR="00C60371" w:rsidRDefault="00FF4462">
      <w:pPr>
        <w:pStyle w:val="Heading3"/>
      </w:pPr>
      <w:r>
        <w:t>Gestion des clients — Opérationnel</w:t>
      </w:r>
    </w:p>
    <w:p w14:paraId="48731190" w14:textId="77777777" w:rsidR="00C60371" w:rsidRDefault="00FF4462">
      <w:r>
        <w:t>Route : /dashboard/clients</w:t>
      </w:r>
    </w:p>
    <w:p w14:paraId="0175A0DA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 xml:space="preserve">Liste clients avec filtres 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.</w:t>
      </w:r>
    </w:p>
    <w:p w14:paraId="18A86F04" w14:textId="77777777" w:rsidR="00C60371" w:rsidRDefault="00FF4462">
      <w:pPr>
        <w:pStyle w:val="ListBullet"/>
      </w:pPr>
      <w:proofErr w:type="spellStart"/>
      <w:r>
        <w:t>Filtre</w:t>
      </w:r>
      <w:proofErr w:type="spellEnd"/>
      <w:r>
        <w:t xml:space="preserve"> via </w:t>
      </w:r>
      <w:proofErr w:type="spellStart"/>
      <w:r>
        <w:t>tiroir</w:t>
      </w:r>
      <w:proofErr w:type="spellEnd"/>
      <w:r>
        <w:t xml:space="preserve"> « Filtre ».</w:t>
      </w:r>
    </w:p>
    <w:p w14:paraId="10B79931" w14:textId="77777777" w:rsidR="00C60371" w:rsidRDefault="00FF4462">
      <w:pPr>
        <w:pStyle w:val="ListBullet"/>
      </w:pPr>
      <w:r>
        <w:t>Export Excel / PDF.</w:t>
      </w:r>
    </w:p>
    <w:p w14:paraId="6E7C9645" w14:textId="77777777" w:rsidR="00C60371" w:rsidRDefault="00C60371"/>
    <w:p w14:paraId="3C9DD6BB" w14:textId="77777777" w:rsidR="00C60371" w:rsidRDefault="00FF4462">
      <w:pPr>
        <w:pStyle w:val="Heading3"/>
      </w:pPr>
      <w:r>
        <w:lastRenderedPageBreak/>
        <w:t>Gestion des abonnements — Opérationnel</w:t>
      </w:r>
    </w:p>
    <w:p w14:paraId="0E439755" w14:textId="77777777" w:rsidR="00C60371" w:rsidRDefault="00FF4462">
      <w:r>
        <w:t>Route : /dashboard/abonnements</w:t>
      </w:r>
    </w:p>
    <w:p w14:paraId="521151B9" w14:textId="77777777" w:rsidR="00C60371" w:rsidRDefault="00FF4462">
      <w:pPr>
        <w:pStyle w:val="ListBullet"/>
      </w:pPr>
      <w:r>
        <w:t>Liste abonnements administration.</w:t>
      </w:r>
    </w:p>
    <w:p w14:paraId="7D7908BC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Fiches détail et reversement (</w:t>
      </w:r>
      <w:proofErr w:type="spellStart"/>
      <w:r w:rsidRPr="00487A73">
        <w:rPr>
          <w:lang w:val="fr-FR"/>
        </w:rPr>
        <w:t>sheets</w:t>
      </w:r>
      <w:proofErr w:type="spellEnd"/>
      <w:r w:rsidRPr="00487A73">
        <w:rPr>
          <w:lang w:val="fr-FR"/>
        </w:rPr>
        <w:t>).</w:t>
      </w:r>
    </w:p>
    <w:p w14:paraId="27510F08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 xml:space="preserve">Filtre agence (sélecteur </w:t>
      </w:r>
      <w:proofErr w:type="spellStart"/>
      <w:r w:rsidRPr="00487A73">
        <w:rPr>
          <w:lang w:val="fr-FR"/>
        </w:rPr>
        <w:t>inline</w:t>
      </w:r>
      <w:proofErr w:type="spellEnd"/>
      <w:r w:rsidRPr="00487A73">
        <w:rPr>
          <w:lang w:val="fr-FR"/>
        </w:rPr>
        <w:t xml:space="preserve"> — pas encore le tiroir partagé).</w:t>
      </w:r>
    </w:p>
    <w:p w14:paraId="6BBA6DC3" w14:textId="77777777" w:rsidR="00C60371" w:rsidRPr="00487A73" w:rsidRDefault="00C60371">
      <w:pPr>
        <w:rPr>
          <w:lang w:val="fr-FR"/>
        </w:rPr>
      </w:pPr>
    </w:p>
    <w:p w14:paraId="6A11B318" w14:textId="77777777" w:rsidR="00C60371" w:rsidRDefault="00FF4462">
      <w:pPr>
        <w:pStyle w:val="Heading3"/>
      </w:pPr>
      <w:proofErr w:type="spellStart"/>
      <w:r>
        <w:t>Courbe</w:t>
      </w:r>
      <w:proofErr w:type="spellEnd"/>
      <w:r>
        <w:t xml:space="preserve"> collect — </w:t>
      </w:r>
      <w:proofErr w:type="spellStart"/>
      <w:r>
        <w:t>Opérationnel</w:t>
      </w:r>
      <w:proofErr w:type="spellEnd"/>
    </w:p>
    <w:p w14:paraId="4410973B" w14:textId="77777777" w:rsidR="00C60371" w:rsidRDefault="00FF4462">
      <w:r>
        <w:t>Route : /dashboard/courbe-collect</w:t>
      </w:r>
    </w:p>
    <w:p w14:paraId="4B868168" w14:textId="77777777" w:rsidR="00C60371" w:rsidRDefault="00FF4462">
      <w:pPr>
        <w:pStyle w:val="ListBullet"/>
      </w:pPr>
      <w:r>
        <w:t>Graphique courbe de collecte.</w:t>
      </w:r>
    </w:p>
    <w:p w14:paraId="021F5DDC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Export graphique (PNG / PDF selon implémentation chart-export).</w:t>
      </w:r>
    </w:p>
    <w:p w14:paraId="086063B1" w14:textId="77777777" w:rsidR="00C60371" w:rsidRPr="00487A73" w:rsidRDefault="00C60371">
      <w:pPr>
        <w:rPr>
          <w:lang w:val="fr-FR"/>
        </w:rPr>
      </w:pPr>
    </w:p>
    <w:p w14:paraId="74DD3B91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Historique comptable — Opérationnel</w:t>
      </w:r>
    </w:p>
    <w:p w14:paraId="66431855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/historique</w:t>
      </w:r>
    </w:p>
    <w:p w14:paraId="370970BC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Consultation historique avec filtres période et agence.</w:t>
      </w:r>
    </w:p>
    <w:p w14:paraId="0036BFCE" w14:textId="77777777" w:rsidR="00C60371" w:rsidRPr="00487A73" w:rsidRDefault="00C60371">
      <w:pPr>
        <w:rPr>
          <w:lang w:val="fr-FR"/>
        </w:rPr>
      </w:pPr>
    </w:p>
    <w:p w14:paraId="4F68FDB4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Extraction fichier TXT — Opérationnel</w:t>
      </w:r>
    </w:p>
    <w:p w14:paraId="09D9C141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/extraction-txt</w:t>
      </w:r>
    </w:p>
    <w:p w14:paraId="01D79AD5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Génération et téléchargement fichiers TXT.</w:t>
      </w:r>
    </w:p>
    <w:p w14:paraId="475B840B" w14:textId="77777777" w:rsidR="00C60371" w:rsidRPr="00487A73" w:rsidRDefault="00C60371">
      <w:pPr>
        <w:rPr>
          <w:lang w:val="fr-FR"/>
        </w:rPr>
      </w:pPr>
    </w:p>
    <w:p w14:paraId="1CE5695A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Extraction Carte à reverser — Opérationnel</w:t>
      </w:r>
    </w:p>
    <w:p w14:paraId="28075386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/extraction-carte</w:t>
      </w:r>
    </w:p>
    <w:p w14:paraId="3C1C0D80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Extraction cartes à reverser avec filtres organisation.</w:t>
      </w:r>
    </w:p>
    <w:p w14:paraId="1B3ECED4" w14:textId="77777777" w:rsidR="00C60371" w:rsidRPr="00487A73" w:rsidRDefault="00C60371">
      <w:pPr>
        <w:rPr>
          <w:lang w:val="fr-FR"/>
        </w:rPr>
      </w:pPr>
    </w:p>
    <w:p w14:paraId="539160FF" w14:textId="77777777" w:rsidR="00C60371" w:rsidRPr="00487A73" w:rsidRDefault="00FF4462">
      <w:pPr>
        <w:pStyle w:val="Heading2"/>
        <w:rPr>
          <w:lang w:val="fr-FR"/>
        </w:rPr>
      </w:pPr>
      <w:r w:rsidRPr="00487A73">
        <w:rPr>
          <w:lang w:val="fr-FR"/>
        </w:rPr>
        <w:t>3.2 Administration (menu Administration)</w:t>
      </w:r>
    </w:p>
    <w:p w14:paraId="0B430981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 xml:space="preserve">Gestion </w:t>
      </w:r>
      <w:proofErr w:type="spellStart"/>
      <w:r w:rsidRPr="00487A73">
        <w:rPr>
          <w:lang w:val="fr-FR"/>
        </w:rPr>
        <w:t>Coopec</w:t>
      </w:r>
      <w:proofErr w:type="spellEnd"/>
      <w:r w:rsidRPr="00487A73">
        <w:rPr>
          <w:lang w:val="fr-FR"/>
        </w:rPr>
        <w:t xml:space="preserve"> / Institutions — Opérationnel</w:t>
      </w:r>
    </w:p>
    <w:p w14:paraId="25D05ECD" w14:textId="77777777" w:rsidR="00C60371" w:rsidRDefault="00FF4462">
      <w:proofErr w:type="gramStart"/>
      <w:r>
        <w:t>Route :</w:t>
      </w:r>
      <w:proofErr w:type="gramEnd"/>
      <w:r>
        <w:t xml:space="preserve"> /dashboard/</w:t>
      </w:r>
      <w:proofErr w:type="spellStart"/>
      <w:r>
        <w:t>coopec</w:t>
      </w:r>
      <w:proofErr w:type="spellEnd"/>
    </w:p>
    <w:p w14:paraId="45D19625" w14:textId="77777777" w:rsidR="00C60371" w:rsidRDefault="00FF4462">
      <w:pPr>
        <w:pStyle w:val="ListBullet"/>
      </w:pPr>
      <w:r>
        <w:t>CRUD institutions Coopec.</w:t>
      </w:r>
    </w:p>
    <w:p w14:paraId="1479E1B6" w14:textId="77777777" w:rsidR="00C60371" w:rsidRDefault="00C60371"/>
    <w:p w14:paraId="22D4B58C" w14:textId="77777777" w:rsidR="00C60371" w:rsidRDefault="00FF4462">
      <w:pPr>
        <w:pStyle w:val="Heading3"/>
      </w:pPr>
      <w:r>
        <w:t>Gestion des agences — Opérationnel</w:t>
      </w:r>
    </w:p>
    <w:p w14:paraId="554578B3" w14:textId="77777777" w:rsidR="00C60371" w:rsidRDefault="00FF4462">
      <w:r>
        <w:t>Route : /dashboard/agences</w:t>
      </w:r>
    </w:p>
    <w:p w14:paraId="653457BF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lastRenderedPageBreak/>
        <w:t>Liste et création agences via API agence.</w:t>
      </w:r>
    </w:p>
    <w:p w14:paraId="241729BB" w14:textId="77777777" w:rsidR="00C60371" w:rsidRPr="00487A73" w:rsidRDefault="00C60371">
      <w:pPr>
        <w:rPr>
          <w:lang w:val="fr-FR"/>
        </w:rPr>
      </w:pPr>
    </w:p>
    <w:p w14:paraId="27A8C1A1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Extraction TXT Superviseur — Opérationnel</w:t>
      </w:r>
    </w:p>
    <w:p w14:paraId="1018F709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/extraction-txt-superviseur</w:t>
      </w:r>
    </w:p>
    <w:p w14:paraId="28C9DAEE" w14:textId="77777777" w:rsidR="00C60371" w:rsidRDefault="00FF4462">
      <w:pPr>
        <w:pStyle w:val="ListBullet"/>
      </w:pPr>
      <w:r>
        <w:t xml:space="preserve">Extraction TXT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superviseur</w:t>
      </w:r>
      <w:proofErr w:type="spellEnd"/>
      <w:r>
        <w:t>.</w:t>
      </w:r>
    </w:p>
    <w:p w14:paraId="62E09AF3" w14:textId="77777777" w:rsidR="00C60371" w:rsidRDefault="00C60371"/>
    <w:p w14:paraId="5DA548D9" w14:textId="77777777" w:rsidR="00C60371" w:rsidRDefault="00FF4462">
      <w:pPr>
        <w:pStyle w:val="Heading3"/>
      </w:pPr>
      <w:r>
        <w:t>Saisie des objectifs — Opérationnel</w:t>
      </w:r>
    </w:p>
    <w:p w14:paraId="28E88E3E" w14:textId="77777777" w:rsidR="00C60371" w:rsidRDefault="00FF4462">
      <w:r>
        <w:t>Route : /dashboard/objectifs</w:t>
      </w:r>
    </w:p>
    <w:p w14:paraId="7CA59917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Recherche : POST /api/administration/objectif/</w:t>
      </w:r>
      <w:proofErr w:type="spellStart"/>
      <w:r w:rsidRPr="00487A73">
        <w:rPr>
          <w:lang w:val="fr-FR"/>
        </w:rPr>
        <w:t>search</w:t>
      </w:r>
      <w:proofErr w:type="spellEnd"/>
      <w:r w:rsidRPr="00487A73">
        <w:rPr>
          <w:lang w:val="fr-FR"/>
        </w:rPr>
        <w:t xml:space="preserve"> </w:t>
      </w:r>
      <w:proofErr w:type="gramStart"/>
      <w:r w:rsidRPr="00487A73">
        <w:rPr>
          <w:lang w:val="fr-FR"/>
        </w:rPr>
        <w:t xml:space="preserve">{ </w:t>
      </w:r>
      <w:proofErr w:type="spellStart"/>
      <w:r w:rsidRPr="00487A73">
        <w:rPr>
          <w:lang w:val="fr-FR"/>
        </w:rPr>
        <w:t>codeAgence</w:t>
      </w:r>
      <w:proofErr w:type="spellEnd"/>
      <w:proofErr w:type="gramEnd"/>
      <w:r w:rsidRPr="00487A73">
        <w:rPr>
          <w:lang w:val="fr-FR"/>
        </w:rPr>
        <w:t xml:space="preserve">, </w:t>
      </w:r>
      <w:proofErr w:type="spellStart"/>
      <w:r w:rsidRPr="00487A73">
        <w:rPr>
          <w:lang w:val="fr-FR"/>
        </w:rPr>
        <w:t>annee</w:t>
      </w:r>
      <w:proofErr w:type="spellEnd"/>
      <w:r w:rsidRPr="00487A73">
        <w:rPr>
          <w:lang w:val="fr-FR"/>
        </w:rPr>
        <w:t xml:space="preserve">, </w:t>
      </w:r>
      <w:proofErr w:type="gramStart"/>
      <w:r w:rsidRPr="00487A73">
        <w:rPr>
          <w:lang w:val="fr-FR"/>
        </w:rPr>
        <w:t>mois }</w:t>
      </w:r>
      <w:proofErr w:type="gramEnd"/>
      <w:r w:rsidRPr="00487A73">
        <w:rPr>
          <w:lang w:val="fr-FR"/>
        </w:rPr>
        <w:t>.</w:t>
      </w:r>
    </w:p>
    <w:p w14:paraId="77EF0CE0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 xml:space="preserve">Création : POST /api/administration/objectif (corps </w:t>
      </w:r>
      <w:proofErr w:type="spellStart"/>
      <w:r w:rsidRPr="00487A73">
        <w:rPr>
          <w:lang w:val="fr-FR"/>
        </w:rPr>
        <w:t>WObjectifDto</w:t>
      </w:r>
      <w:proofErr w:type="spellEnd"/>
      <w:r w:rsidRPr="00487A73">
        <w:rPr>
          <w:lang w:val="fr-FR"/>
        </w:rPr>
        <w:t xml:space="preserve"> complet).</w:t>
      </w:r>
    </w:p>
    <w:p w14:paraId="28CDE197" w14:textId="77777777" w:rsidR="00C60371" w:rsidRDefault="00FF4462">
      <w:pPr>
        <w:pStyle w:val="ListBullet"/>
      </w:pPr>
      <w:proofErr w:type="gramStart"/>
      <w:r>
        <w:t>Modification :</w:t>
      </w:r>
      <w:proofErr w:type="gramEnd"/>
      <w:r>
        <w:t xml:space="preserve"> PATCH /</w:t>
      </w:r>
      <w:proofErr w:type="spellStart"/>
      <w:r>
        <w:t>api</w:t>
      </w:r>
      <w:proofErr w:type="spellEnd"/>
      <w:r>
        <w:t>/administration/</w:t>
      </w:r>
      <w:proofErr w:type="spellStart"/>
      <w:r>
        <w:t>objectif</w:t>
      </w:r>
      <w:proofErr w:type="spellEnd"/>
      <w:r>
        <w:t>/</w:t>
      </w:r>
      <w:proofErr w:type="gramStart"/>
      <w:r>
        <w:t>{id} (</w:t>
      </w:r>
      <w:proofErr w:type="gramEnd"/>
      <w:r>
        <w:t xml:space="preserve">corps </w:t>
      </w:r>
      <w:proofErr w:type="spellStart"/>
      <w:r>
        <w:t>complet</w:t>
      </w:r>
      <w:proofErr w:type="spellEnd"/>
      <w:r>
        <w:t xml:space="preserve"> + id).</w:t>
      </w:r>
    </w:p>
    <w:p w14:paraId="7D542D33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 xml:space="preserve">Suppression : DELETE /api/administration/objectif </w:t>
      </w:r>
      <w:proofErr w:type="gramStart"/>
      <w:r w:rsidRPr="00487A73">
        <w:rPr>
          <w:lang w:val="fr-FR"/>
        </w:rPr>
        <w:t>{ id</w:t>
      </w:r>
      <w:proofErr w:type="gramEnd"/>
      <w:r w:rsidRPr="00487A73">
        <w:rPr>
          <w:lang w:val="fr-FR"/>
        </w:rPr>
        <w:t xml:space="preserve"> } uniquement.</w:t>
      </w:r>
    </w:p>
    <w:p w14:paraId="21570B72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Filtre direction + agence obligatoire (tiroir « Filtre »).</w:t>
      </w:r>
    </w:p>
    <w:p w14:paraId="235EC917" w14:textId="77777777" w:rsidR="00C60371" w:rsidRPr="00487A73" w:rsidRDefault="00C60371">
      <w:pPr>
        <w:rPr>
          <w:lang w:val="fr-FR"/>
        </w:rPr>
      </w:pPr>
    </w:p>
    <w:p w14:paraId="0655456F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Configuration Type Prêt — Opérationnel</w:t>
      </w:r>
    </w:p>
    <w:p w14:paraId="10557125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/configuration-type-</w:t>
      </w:r>
      <w:proofErr w:type="spellStart"/>
      <w:r w:rsidRPr="00487A73">
        <w:rPr>
          <w:lang w:val="fr-FR"/>
        </w:rPr>
        <w:t>pret</w:t>
      </w:r>
      <w:proofErr w:type="spellEnd"/>
    </w:p>
    <w:p w14:paraId="38E2464C" w14:textId="77777777" w:rsidR="00C60371" w:rsidRDefault="00FF4462">
      <w:pPr>
        <w:pStyle w:val="ListBullet"/>
      </w:pPr>
      <w:proofErr w:type="spellStart"/>
      <w:proofErr w:type="gramStart"/>
      <w:r>
        <w:t>Liste</w:t>
      </w:r>
      <w:proofErr w:type="spellEnd"/>
      <w:r>
        <w:t xml:space="preserve"> :</w:t>
      </w:r>
      <w:proofErr w:type="gramEnd"/>
      <w:r>
        <w:t xml:space="preserve"> GET /</w:t>
      </w:r>
      <w:proofErr w:type="spellStart"/>
      <w:r>
        <w:t>api</w:t>
      </w:r>
      <w:proofErr w:type="spellEnd"/>
      <w:r>
        <w:t>/administration/type-pret.</w:t>
      </w:r>
    </w:p>
    <w:p w14:paraId="5BAFB1BE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Création : POST /api/administration/type-</w:t>
      </w:r>
      <w:proofErr w:type="spellStart"/>
      <w:r w:rsidRPr="00487A73">
        <w:rPr>
          <w:lang w:val="fr-FR"/>
        </w:rPr>
        <w:t>pret</w:t>
      </w:r>
      <w:proofErr w:type="spellEnd"/>
      <w:r w:rsidRPr="00487A73">
        <w:rPr>
          <w:lang w:val="fr-FR"/>
        </w:rPr>
        <w:t xml:space="preserve"> (</w:t>
      </w:r>
      <w:proofErr w:type="spellStart"/>
      <w:r w:rsidRPr="00487A73">
        <w:rPr>
          <w:lang w:val="fr-FR"/>
        </w:rPr>
        <w:t>WTypePretDto</w:t>
      </w:r>
      <w:proofErr w:type="spellEnd"/>
      <w:r w:rsidRPr="00487A73">
        <w:rPr>
          <w:lang w:val="fr-FR"/>
        </w:rPr>
        <w:t>).</w:t>
      </w:r>
    </w:p>
    <w:p w14:paraId="7E42A195" w14:textId="77777777" w:rsidR="00C60371" w:rsidRDefault="00FF4462">
      <w:pPr>
        <w:pStyle w:val="ListBullet"/>
      </w:pPr>
      <w:proofErr w:type="gramStart"/>
      <w:r>
        <w:t>Modification :</w:t>
      </w:r>
      <w:proofErr w:type="gramEnd"/>
      <w:r>
        <w:t xml:space="preserve"> PATCH /</w:t>
      </w:r>
      <w:proofErr w:type="spellStart"/>
      <w:r>
        <w:t>api</w:t>
      </w:r>
      <w:proofErr w:type="spellEnd"/>
      <w:r>
        <w:t>/administration/type-</w:t>
      </w:r>
      <w:proofErr w:type="spellStart"/>
      <w:proofErr w:type="gramStart"/>
      <w:r>
        <w:t>pret</w:t>
      </w:r>
      <w:proofErr w:type="spellEnd"/>
      <w:r>
        <w:t>/{id}.</w:t>
      </w:r>
      <w:proofErr w:type="gramEnd"/>
    </w:p>
    <w:p w14:paraId="5D3DCFFB" w14:textId="77777777" w:rsidR="00C60371" w:rsidRDefault="00FF4462">
      <w:pPr>
        <w:pStyle w:val="ListBullet"/>
      </w:pPr>
      <w:r>
        <w:t>Ajout pièce : POST /api/administration/type-pret/piece { typePret, typePiece, obligatoire, rectoVerso, createdBy }.</w:t>
      </w:r>
    </w:p>
    <w:p w14:paraId="2760BDF5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Consultation pièces par type (tiroir).</w:t>
      </w:r>
    </w:p>
    <w:p w14:paraId="45641773" w14:textId="77777777" w:rsidR="00C60371" w:rsidRPr="00487A73" w:rsidRDefault="00C60371">
      <w:pPr>
        <w:rPr>
          <w:lang w:val="fr-FR"/>
        </w:rPr>
      </w:pPr>
    </w:p>
    <w:p w14:paraId="2BE48081" w14:textId="77777777" w:rsidR="00C60371" w:rsidRPr="00487A73" w:rsidRDefault="00FF4462">
      <w:pPr>
        <w:pStyle w:val="Heading2"/>
        <w:rPr>
          <w:lang w:val="fr-FR"/>
        </w:rPr>
      </w:pPr>
      <w:r w:rsidRPr="00487A73">
        <w:rPr>
          <w:lang w:val="fr-FR"/>
        </w:rPr>
        <w:t>3.3 Gestion des opérations</w:t>
      </w:r>
    </w:p>
    <w:p w14:paraId="782293A6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Arrêté / annulations — Opérationnel</w:t>
      </w:r>
    </w:p>
    <w:p w14:paraId="61874FBF" w14:textId="77777777" w:rsidR="00C60371" w:rsidRDefault="00FF4462">
      <w:proofErr w:type="gramStart"/>
      <w:r>
        <w:t>Route :</w:t>
      </w:r>
      <w:proofErr w:type="gramEnd"/>
      <w:r>
        <w:t xml:space="preserve"> /dashboard/operations/</w:t>
      </w:r>
      <w:proofErr w:type="spellStart"/>
      <w:r>
        <w:t>arretes</w:t>
      </w:r>
      <w:proofErr w:type="spellEnd"/>
      <w:r>
        <w:t>-annulations</w:t>
      </w:r>
    </w:p>
    <w:p w14:paraId="1F0B49C0" w14:textId="77777777" w:rsidR="00C60371" w:rsidRDefault="00FF4462">
      <w:pPr>
        <w:pStyle w:val="ListBullet"/>
      </w:pPr>
      <w:r>
        <w:t>Filtre direction/agence (tiroir).</w:t>
      </w:r>
    </w:p>
    <w:p w14:paraId="0F190BCB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Annulation collecte via API opérations.</w:t>
      </w:r>
    </w:p>
    <w:p w14:paraId="4EE61155" w14:textId="77777777" w:rsidR="00C60371" w:rsidRPr="00487A73" w:rsidRDefault="00C60371">
      <w:pPr>
        <w:rPr>
          <w:lang w:val="fr-FR"/>
        </w:rPr>
      </w:pPr>
    </w:p>
    <w:p w14:paraId="6B33D89F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Validations des arrêtés — Opérationnel</w:t>
      </w:r>
    </w:p>
    <w:p w14:paraId="3F0A376F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</w:t>
      </w:r>
      <w:proofErr w:type="spellStart"/>
      <w:r w:rsidRPr="00487A73">
        <w:rPr>
          <w:lang w:val="fr-FR"/>
        </w:rPr>
        <w:t>operations</w:t>
      </w:r>
      <w:proofErr w:type="spellEnd"/>
      <w:r w:rsidRPr="00487A73">
        <w:rPr>
          <w:lang w:val="fr-FR"/>
        </w:rPr>
        <w:t>/validations-</w:t>
      </w:r>
      <w:proofErr w:type="spellStart"/>
      <w:r w:rsidRPr="00487A73">
        <w:rPr>
          <w:lang w:val="fr-FR"/>
        </w:rPr>
        <w:t>arretes</w:t>
      </w:r>
      <w:proofErr w:type="spellEnd"/>
    </w:p>
    <w:p w14:paraId="05FD77EB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lastRenderedPageBreak/>
        <w:t>Validation arrêtés avec filtres organisation.</w:t>
      </w:r>
    </w:p>
    <w:p w14:paraId="67EE16A2" w14:textId="77777777" w:rsidR="00C60371" w:rsidRPr="00487A73" w:rsidRDefault="00C60371">
      <w:pPr>
        <w:rPr>
          <w:lang w:val="fr-FR"/>
        </w:rPr>
      </w:pPr>
    </w:p>
    <w:p w14:paraId="33E741C2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Reversements cartes — Opérationnel</w:t>
      </w:r>
    </w:p>
    <w:p w14:paraId="49D28173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</w:t>
      </w:r>
      <w:proofErr w:type="spellStart"/>
      <w:r w:rsidRPr="00487A73">
        <w:rPr>
          <w:lang w:val="fr-FR"/>
        </w:rPr>
        <w:t>operations</w:t>
      </w:r>
      <w:proofErr w:type="spellEnd"/>
      <w:r w:rsidRPr="00487A73">
        <w:rPr>
          <w:lang w:val="fr-FR"/>
        </w:rPr>
        <w:t>/reversements-cartes</w:t>
      </w:r>
    </w:p>
    <w:p w14:paraId="2BBCE7AE" w14:textId="77777777" w:rsidR="00C60371" w:rsidRDefault="00FF4462">
      <w:pPr>
        <w:pStyle w:val="ListBullet"/>
      </w:pPr>
      <w:proofErr w:type="spellStart"/>
      <w:r>
        <w:t>Filtre</w:t>
      </w:r>
      <w:proofErr w:type="spellEnd"/>
      <w:r>
        <w:t xml:space="preserve"> direction/</w:t>
      </w:r>
      <w:proofErr w:type="spellStart"/>
      <w:r>
        <w:t>agence</w:t>
      </w:r>
      <w:proofErr w:type="spellEnd"/>
      <w:r>
        <w:t xml:space="preserve"> (</w:t>
      </w:r>
      <w:proofErr w:type="spellStart"/>
      <w:r>
        <w:t>tiroir</w:t>
      </w:r>
      <w:proofErr w:type="spellEnd"/>
      <w:r>
        <w:t>).</w:t>
      </w:r>
    </w:p>
    <w:p w14:paraId="0910BBF5" w14:textId="77777777" w:rsidR="00C60371" w:rsidRDefault="00FF4462">
      <w:pPr>
        <w:pStyle w:val="ListBullet"/>
      </w:pPr>
      <w:r>
        <w:t>Export Excel / PDF.</w:t>
      </w:r>
    </w:p>
    <w:p w14:paraId="62074CE4" w14:textId="77777777" w:rsidR="00C60371" w:rsidRDefault="00C60371"/>
    <w:p w14:paraId="4D1DAB15" w14:textId="77777777" w:rsidR="00C60371" w:rsidRDefault="00FF4462">
      <w:pPr>
        <w:pStyle w:val="Heading3"/>
      </w:pPr>
      <w:r>
        <w:t>États cartes reversées — Opérationnel</w:t>
      </w:r>
    </w:p>
    <w:p w14:paraId="06391FD2" w14:textId="77777777" w:rsidR="00C60371" w:rsidRDefault="00FF4462">
      <w:r>
        <w:t>Route : /dashboard/operations/etats-cartes-reversees</w:t>
      </w:r>
    </w:p>
    <w:p w14:paraId="588670F0" w14:textId="77777777" w:rsidR="00C60371" w:rsidRDefault="00FF4462">
      <w:pPr>
        <w:pStyle w:val="ListBullet"/>
      </w:pPr>
      <w:r>
        <w:t>État des cartes reversées.</w:t>
      </w:r>
    </w:p>
    <w:p w14:paraId="38A78320" w14:textId="77777777" w:rsidR="00C60371" w:rsidRDefault="00C60371"/>
    <w:p w14:paraId="0D5E3799" w14:textId="77777777" w:rsidR="00C60371" w:rsidRDefault="00FF4462">
      <w:pPr>
        <w:pStyle w:val="Heading2"/>
      </w:pPr>
      <w:r>
        <w:t>3.4 États des opérations</w:t>
      </w:r>
    </w:p>
    <w:p w14:paraId="72879B4E" w14:textId="77777777" w:rsidR="00C60371" w:rsidRDefault="00FF4462">
      <w:pPr>
        <w:pStyle w:val="Heading3"/>
      </w:pPr>
      <w:r>
        <w:t>État annulations — Opérationnel</w:t>
      </w:r>
    </w:p>
    <w:p w14:paraId="575DFE6A" w14:textId="77777777" w:rsidR="00C60371" w:rsidRDefault="00FF4462">
      <w:r>
        <w:t>Route : /dashboard/etats/annulations</w:t>
      </w:r>
    </w:p>
    <w:p w14:paraId="4BF604BE" w14:textId="77777777" w:rsidR="00C60371" w:rsidRDefault="00C60371"/>
    <w:p w14:paraId="3820DDDE" w14:textId="77777777" w:rsidR="00C60371" w:rsidRDefault="00FF4462">
      <w:pPr>
        <w:pStyle w:val="Heading3"/>
      </w:pPr>
      <w:r>
        <w:t>État montants collectés — Opérationnel</w:t>
      </w:r>
    </w:p>
    <w:p w14:paraId="5FEC5641" w14:textId="77777777" w:rsidR="00C60371" w:rsidRDefault="00FF4462">
      <w:r>
        <w:t>Route : /dashboard/etats/montants-collectes</w:t>
      </w:r>
    </w:p>
    <w:p w14:paraId="08B5D5D5" w14:textId="77777777" w:rsidR="00C60371" w:rsidRDefault="00FF4462">
      <w:pPr>
        <w:pStyle w:val="ListBullet"/>
      </w:pPr>
      <w:r>
        <w:t>Filtre direction/agence (tiroir).</w:t>
      </w:r>
    </w:p>
    <w:p w14:paraId="42D8F42A" w14:textId="77777777" w:rsidR="00C60371" w:rsidRDefault="00FF4462">
      <w:pPr>
        <w:pStyle w:val="ListBullet"/>
      </w:pPr>
      <w:r>
        <w:t>Export Excel / PDF.</w:t>
      </w:r>
    </w:p>
    <w:p w14:paraId="181BDA68" w14:textId="77777777" w:rsidR="00C60371" w:rsidRDefault="00C60371"/>
    <w:p w14:paraId="7F9697E0" w14:textId="77777777" w:rsidR="00C60371" w:rsidRDefault="00FF4462">
      <w:pPr>
        <w:pStyle w:val="Heading3"/>
      </w:pPr>
      <w:r>
        <w:t>Collectes non comptabilisées — Opérationnel</w:t>
      </w:r>
    </w:p>
    <w:p w14:paraId="4F4D733F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</w:t>
      </w:r>
      <w:proofErr w:type="spellStart"/>
      <w:r w:rsidRPr="00487A73">
        <w:rPr>
          <w:lang w:val="fr-FR"/>
        </w:rPr>
        <w:t>etats</w:t>
      </w:r>
      <w:proofErr w:type="spellEnd"/>
      <w:r w:rsidRPr="00487A73">
        <w:rPr>
          <w:lang w:val="fr-FR"/>
        </w:rPr>
        <w:t>/collectes-non-</w:t>
      </w:r>
      <w:proofErr w:type="spellStart"/>
      <w:r w:rsidRPr="00487A73">
        <w:rPr>
          <w:lang w:val="fr-FR"/>
        </w:rPr>
        <w:t>comptabilisees</w:t>
      </w:r>
      <w:proofErr w:type="spellEnd"/>
    </w:p>
    <w:p w14:paraId="694B0FED" w14:textId="77777777" w:rsidR="00C60371" w:rsidRPr="00487A73" w:rsidRDefault="00C60371">
      <w:pPr>
        <w:rPr>
          <w:lang w:val="fr-FR"/>
        </w:rPr>
      </w:pPr>
    </w:p>
    <w:p w14:paraId="7FAEE158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Journal répartitions collectes — Opérationnel</w:t>
      </w:r>
    </w:p>
    <w:p w14:paraId="7307DC89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</w:t>
      </w:r>
      <w:proofErr w:type="spellStart"/>
      <w:r w:rsidRPr="00487A73">
        <w:rPr>
          <w:lang w:val="fr-FR"/>
        </w:rPr>
        <w:t>etats</w:t>
      </w:r>
      <w:proofErr w:type="spellEnd"/>
      <w:r w:rsidRPr="00487A73">
        <w:rPr>
          <w:lang w:val="fr-FR"/>
        </w:rPr>
        <w:t>/journal-</w:t>
      </w:r>
      <w:proofErr w:type="spellStart"/>
      <w:r w:rsidRPr="00487A73">
        <w:rPr>
          <w:lang w:val="fr-FR"/>
        </w:rPr>
        <w:t>repartitions</w:t>
      </w:r>
      <w:proofErr w:type="spellEnd"/>
      <w:r w:rsidRPr="00487A73">
        <w:rPr>
          <w:lang w:val="fr-FR"/>
        </w:rPr>
        <w:t>-collectes</w:t>
      </w:r>
    </w:p>
    <w:p w14:paraId="0FA45F72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Filtre direction/agence (tiroir, option toutes agences).</w:t>
      </w:r>
    </w:p>
    <w:p w14:paraId="2FEE4CA4" w14:textId="77777777" w:rsidR="00C60371" w:rsidRPr="00487A73" w:rsidRDefault="00C60371">
      <w:pPr>
        <w:rPr>
          <w:lang w:val="fr-FR"/>
        </w:rPr>
      </w:pPr>
    </w:p>
    <w:p w14:paraId="63FEFA34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Charge épargne — Opérationnel</w:t>
      </w:r>
    </w:p>
    <w:p w14:paraId="47D199CC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</w:t>
      </w:r>
      <w:proofErr w:type="spellStart"/>
      <w:r w:rsidRPr="00487A73">
        <w:rPr>
          <w:lang w:val="fr-FR"/>
        </w:rPr>
        <w:t>etats</w:t>
      </w:r>
      <w:proofErr w:type="spellEnd"/>
      <w:r w:rsidRPr="00487A73">
        <w:rPr>
          <w:lang w:val="fr-FR"/>
        </w:rPr>
        <w:t>/charge-</w:t>
      </w:r>
      <w:proofErr w:type="spellStart"/>
      <w:r w:rsidRPr="00487A73">
        <w:rPr>
          <w:lang w:val="fr-FR"/>
        </w:rPr>
        <w:t>epargne</w:t>
      </w:r>
      <w:proofErr w:type="spellEnd"/>
    </w:p>
    <w:p w14:paraId="4F05F915" w14:textId="77777777" w:rsidR="00C60371" w:rsidRPr="00487A73" w:rsidRDefault="00C60371">
      <w:pPr>
        <w:rPr>
          <w:lang w:val="fr-FR"/>
        </w:rPr>
      </w:pPr>
    </w:p>
    <w:p w14:paraId="33316988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Validation mensuelle collecte — Opérationnel</w:t>
      </w:r>
    </w:p>
    <w:p w14:paraId="09AA4427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</w:t>
      </w:r>
      <w:proofErr w:type="spellStart"/>
      <w:r w:rsidRPr="00487A73">
        <w:rPr>
          <w:lang w:val="fr-FR"/>
        </w:rPr>
        <w:t>etats</w:t>
      </w:r>
      <w:proofErr w:type="spellEnd"/>
      <w:r w:rsidRPr="00487A73">
        <w:rPr>
          <w:lang w:val="fr-FR"/>
        </w:rPr>
        <w:t>/validation-mensuelle-collecte</w:t>
      </w:r>
    </w:p>
    <w:p w14:paraId="6405330E" w14:textId="77777777" w:rsidR="00C60371" w:rsidRPr="00487A73" w:rsidRDefault="00C60371">
      <w:pPr>
        <w:rPr>
          <w:lang w:val="fr-FR"/>
        </w:rPr>
      </w:pPr>
    </w:p>
    <w:p w14:paraId="36848457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Comparatif collecte — Opérationnel</w:t>
      </w:r>
    </w:p>
    <w:p w14:paraId="14D5D8CC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</w:t>
      </w:r>
      <w:proofErr w:type="spellStart"/>
      <w:r w:rsidRPr="00487A73">
        <w:rPr>
          <w:lang w:val="fr-FR"/>
        </w:rPr>
        <w:t>etats</w:t>
      </w:r>
      <w:proofErr w:type="spellEnd"/>
      <w:r w:rsidRPr="00487A73">
        <w:rPr>
          <w:lang w:val="fr-FR"/>
        </w:rPr>
        <w:t>/comparatif-collecte</w:t>
      </w:r>
    </w:p>
    <w:p w14:paraId="6AEABFC1" w14:textId="77777777" w:rsidR="00C60371" w:rsidRPr="00487A73" w:rsidRDefault="00C60371">
      <w:pPr>
        <w:rPr>
          <w:lang w:val="fr-FR"/>
        </w:rPr>
      </w:pPr>
    </w:p>
    <w:p w14:paraId="4ACB516A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État consolidé — Opérationnel</w:t>
      </w:r>
    </w:p>
    <w:p w14:paraId="74FF248C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</w:t>
      </w:r>
      <w:proofErr w:type="spellStart"/>
      <w:r w:rsidRPr="00487A73">
        <w:rPr>
          <w:lang w:val="fr-FR"/>
        </w:rPr>
        <w:t>etats</w:t>
      </w:r>
      <w:proofErr w:type="spellEnd"/>
      <w:r w:rsidRPr="00487A73">
        <w:rPr>
          <w:lang w:val="fr-FR"/>
        </w:rPr>
        <w:t>/</w:t>
      </w:r>
      <w:proofErr w:type="spellStart"/>
      <w:r w:rsidRPr="00487A73">
        <w:rPr>
          <w:lang w:val="fr-FR"/>
        </w:rPr>
        <w:t>etat</w:t>
      </w:r>
      <w:proofErr w:type="spellEnd"/>
      <w:r w:rsidRPr="00487A73">
        <w:rPr>
          <w:lang w:val="fr-FR"/>
        </w:rPr>
        <w:t>-consolide</w:t>
      </w:r>
    </w:p>
    <w:p w14:paraId="7B2A1547" w14:textId="77777777" w:rsidR="00C60371" w:rsidRPr="00487A73" w:rsidRDefault="00C60371">
      <w:pPr>
        <w:rPr>
          <w:lang w:val="fr-FR"/>
        </w:rPr>
      </w:pPr>
    </w:p>
    <w:p w14:paraId="187F3FE7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État collecte prêts — Opérationnel</w:t>
      </w:r>
    </w:p>
    <w:p w14:paraId="64C3452D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</w:t>
      </w:r>
      <w:proofErr w:type="spellStart"/>
      <w:r w:rsidRPr="00487A73">
        <w:rPr>
          <w:lang w:val="fr-FR"/>
        </w:rPr>
        <w:t>etats</w:t>
      </w:r>
      <w:proofErr w:type="spellEnd"/>
      <w:r w:rsidRPr="00487A73">
        <w:rPr>
          <w:lang w:val="fr-FR"/>
        </w:rPr>
        <w:t>/collecte-</w:t>
      </w:r>
      <w:proofErr w:type="spellStart"/>
      <w:r w:rsidRPr="00487A73">
        <w:rPr>
          <w:lang w:val="fr-FR"/>
        </w:rPr>
        <w:t>prets</w:t>
      </w:r>
      <w:proofErr w:type="spellEnd"/>
    </w:p>
    <w:p w14:paraId="3241BB65" w14:textId="77777777" w:rsidR="00C60371" w:rsidRPr="00487A73" w:rsidRDefault="00C60371">
      <w:pPr>
        <w:rPr>
          <w:lang w:val="fr-FR"/>
        </w:rPr>
      </w:pPr>
    </w:p>
    <w:p w14:paraId="1EBEE8AF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État paiement en ligne — Opérationnel</w:t>
      </w:r>
    </w:p>
    <w:p w14:paraId="1CF156FF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</w:t>
      </w:r>
      <w:proofErr w:type="spellStart"/>
      <w:r w:rsidRPr="00487A73">
        <w:rPr>
          <w:lang w:val="fr-FR"/>
        </w:rPr>
        <w:t>etats</w:t>
      </w:r>
      <w:proofErr w:type="spellEnd"/>
      <w:r w:rsidRPr="00487A73">
        <w:rPr>
          <w:lang w:val="fr-FR"/>
        </w:rPr>
        <w:t>/paiement-en-ligne</w:t>
      </w:r>
    </w:p>
    <w:p w14:paraId="71A32ACF" w14:textId="77777777" w:rsidR="00C60371" w:rsidRDefault="00FF4462">
      <w:pPr>
        <w:pStyle w:val="ListBullet"/>
      </w:pPr>
      <w:proofErr w:type="spellStart"/>
      <w:r>
        <w:t>Filtre</w:t>
      </w:r>
      <w:proofErr w:type="spellEnd"/>
      <w:r>
        <w:t xml:space="preserve"> direction/</w:t>
      </w:r>
      <w:proofErr w:type="spellStart"/>
      <w:r>
        <w:t>agence</w:t>
      </w:r>
      <w:proofErr w:type="spellEnd"/>
      <w:r>
        <w:t xml:space="preserve"> (</w:t>
      </w:r>
      <w:proofErr w:type="spellStart"/>
      <w:r>
        <w:t>tiroir</w:t>
      </w:r>
      <w:proofErr w:type="spellEnd"/>
      <w:r>
        <w:t>).</w:t>
      </w:r>
    </w:p>
    <w:p w14:paraId="1BAE2D8E" w14:textId="77777777" w:rsidR="00C60371" w:rsidRDefault="00FF4462">
      <w:pPr>
        <w:pStyle w:val="ListBullet"/>
      </w:pPr>
      <w:r>
        <w:t>Export Excel / PDF.</w:t>
      </w:r>
    </w:p>
    <w:p w14:paraId="041658DC" w14:textId="77777777" w:rsidR="00C60371" w:rsidRDefault="00C60371"/>
    <w:p w14:paraId="685BB335" w14:textId="77777777" w:rsidR="00C60371" w:rsidRDefault="00FF4462">
      <w:pPr>
        <w:pStyle w:val="Heading2"/>
      </w:pPr>
      <w:r>
        <w:t>3.5 Prêts</w:t>
      </w:r>
    </w:p>
    <w:p w14:paraId="20F6D671" w14:textId="77777777" w:rsidR="00C60371" w:rsidRDefault="00FF4462">
      <w:pPr>
        <w:pStyle w:val="Heading3"/>
      </w:pPr>
      <w:r>
        <w:t>État détaillé prêt — Opérationnel</w:t>
      </w:r>
    </w:p>
    <w:p w14:paraId="388D6CE4" w14:textId="77777777" w:rsidR="00C60371" w:rsidRDefault="00FF4462">
      <w:r>
        <w:t>Route : /dashboard/prets/etat-detaille</w:t>
      </w:r>
    </w:p>
    <w:p w14:paraId="24973761" w14:textId="77777777" w:rsidR="00C60371" w:rsidRDefault="00C60371"/>
    <w:p w14:paraId="583441D4" w14:textId="77777777" w:rsidR="00C60371" w:rsidRDefault="00FF4462">
      <w:pPr>
        <w:pStyle w:val="Heading3"/>
      </w:pPr>
      <w:r>
        <w:t>Suivi clientèle — Opérationnel</w:t>
      </w:r>
    </w:p>
    <w:p w14:paraId="67CE47B1" w14:textId="77777777" w:rsidR="00C60371" w:rsidRDefault="00FF4462">
      <w:r>
        <w:t>Route : /dashboard/prets/suivi-clientele</w:t>
      </w:r>
    </w:p>
    <w:p w14:paraId="6FA13DCB" w14:textId="77777777" w:rsidR="00C60371" w:rsidRDefault="00C60371"/>
    <w:p w14:paraId="17CC958D" w14:textId="77777777" w:rsidR="00C60371" w:rsidRDefault="00FF4462">
      <w:pPr>
        <w:pStyle w:val="Heading3"/>
      </w:pPr>
      <w:r>
        <w:t>État compensation — Opérationnel</w:t>
      </w:r>
    </w:p>
    <w:p w14:paraId="1E91FEFE" w14:textId="77777777" w:rsidR="00C60371" w:rsidRDefault="00FF4462">
      <w:r>
        <w:t>Route : /dashboard/prets/compensation</w:t>
      </w:r>
    </w:p>
    <w:p w14:paraId="61F015A9" w14:textId="77777777" w:rsidR="00C60371" w:rsidRDefault="00C60371"/>
    <w:p w14:paraId="527BE7DC" w14:textId="77777777" w:rsidR="00C60371" w:rsidRDefault="00FF4462">
      <w:pPr>
        <w:pStyle w:val="Heading3"/>
      </w:pPr>
      <w:r>
        <w:t>Workflow prêt — Opérationnel</w:t>
      </w:r>
    </w:p>
    <w:p w14:paraId="767AB93C" w14:textId="77777777" w:rsidR="00C60371" w:rsidRDefault="00FF4462">
      <w:r>
        <w:t>Route : /dashboard/prets/workflow</w:t>
      </w:r>
    </w:p>
    <w:p w14:paraId="5D213C97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lastRenderedPageBreak/>
        <w:t>Liste demandes à valider (multi-chemins API avec repli).</w:t>
      </w:r>
    </w:p>
    <w:p w14:paraId="5F1E4831" w14:textId="77777777" w:rsidR="00C60371" w:rsidRDefault="00FF4462">
      <w:pPr>
        <w:pStyle w:val="ListBullet"/>
      </w:pPr>
      <w:r>
        <w:t xml:space="preserve">Accepter / </w:t>
      </w:r>
      <w:proofErr w:type="spellStart"/>
      <w:r>
        <w:t>rejeter</w:t>
      </w:r>
      <w:proofErr w:type="spellEnd"/>
      <w:r>
        <w:t xml:space="preserve"> </w:t>
      </w:r>
      <w:proofErr w:type="spellStart"/>
      <w:r>
        <w:t>demande</w:t>
      </w:r>
      <w:proofErr w:type="spellEnd"/>
      <w:r>
        <w:t>.</w:t>
      </w:r>
    </w:p>
    <w:p w14:paraId="27C469C0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 xml:space="preserve">Pièces jointes, </w:t>
      </w:r>
      <w:proofErr w:type="spellStart"/>
      <w:r w:rsidRPr="00487A73">
        <w:rPr>
          <w:lang w:val="fr-FR"/>
        </w:rPr>
        <w:t>upload</w:t>
      </w:r>
      <w:proofErr w:type="spellEnd"/>
      <w:r w:rsidRPr="00487A73">
        <w:rPr>
          <w:lang w:val="fr-FR"/>
        </w:rPr>
        <w:t>, consultations régularité et cumul carte.</w:t>
      </w:r>
    </w:p>
    <w:p w14:paraId="3519BE72" w14:textId="77777777" w:rsidR="00C60371" w:rsidRDefault="00FF4462">
      <w:pPr>
        <w:pStyle w:val="ListBullet"/>
      </w:pPr>
      <w:proofErr w:type="spellStart"/>
      <w:r>
        <w:t>Niveau</w:t>
      </w:r>
      <w:proofErr w:type="spellEnd"/>
      <w:r>
        <w:t xml:space="preserve"> </w:t>
      </w:r>
      <w:proofErr w:type="gramStart"/>
      <w:r>
        <w:t>validation :</w:t>
      </w:r>
      <w:proofErr w:type="gramEnd"/>
      <w:r>
        <w:t xml:space="preserve"> GET /api/user/workflow-list?login=… (utilisateur connecté).</w:t>
      </w:r>
    </w:p>
    <w:p w14:paraId="37ABF122" w14:textId="77777777" w:rsidR="00C60371" w:rsidRDefault="00C60371"/>
    <w:p w14:paraId="5A4E7766" w14:textId="77777777" w:rsidR="00C60371" w:rsidRDefault="00FF4462">
      <w:pPr>
        <w:pStyle w:val="Heading3"/>
      </w:pPr>
      <w:r>
        <w:t>Envoi demande client — Opérationnel</w:t>
      </w:r>
    </w:p>
    <w:p w14:paraId="0F4759ED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</w:t>
      </w:r>
      <w:proofErr w:type="spellStart"/>
      <w:r w:rsidRPr="00487A73">
        <w:rPr>
          <w:lang w:val="fr-FR"/>
        </w:rPr>
        <w:t>prets</w:t>
      </w:r>
      <w:proofErr w:type="spellEnd"/>
      <w:r w:rsidRPr="00487A73">
        <w:rPr>
          <w:lang w:val="fr-FR"/>
        </w:rPr>
        <w:t>/envoi-demande-client</w:t>
      </w:r>
    </w:p>
    <w:p w14:paraId="3F5192B8" w14:textId="77777777" w:rsidR="00C60371" w:rsidRDefault="00FF4462">
      <w:pPr>
        <w:pStyle w:val="ListBullet"/>
      </w:pPr>
      <w:proofErr w:type="spellStart"/>
      <w:r>
        <w:t>Soumission</w:t>
      </w:r>
      <w:proofErr w:type="spellEnd"/>
      <w:r>
        <w:t xml:space="preserve"> </w:t>
      </w:r>
      <w:proofErr w:type="spellStart"/>
      <w:r>
        <w:t>offre</w:t>
      </w:r>
      <w:proofErr w:type="spellEnd"/>
      <w:r>
        <w:t xml:space="preserve"> prêt.</w:t>
      </w:r>
    </w:p>
    <w:p w14:paraId="37766A78" w14:textId="77777777" w:rsidR="00C60371" w:rsidRDefault="00C60371"/>
    <w:p w14:paraId="54DF5E53" w14:textId="77777777" w:rsidR="00C60371" w:rsidRDefault="00FF4462">
      <w:pPr>
        <w:pStyle w:val="Heading3"/>
      </w:pPr>
      <w:r>
        <w:t>Déblocage des prêts — Opérationnel</w:t>
      </w:r>
    </w:p>
    <w:p w14:paraId="1832831A" w14:textId="77777777" w:rsidR="00C60371" w:rsidRDefault="00FF4462">
      <w:r>
        <w:t>Route : /dashboard/prets/deblocage</w:t>
      </w:r>
    </w:p>
    <w:p w14:paraId="64DC33F7" w14:textId="77777777" w:rsidR="00C60371" w:rsidRPr="00487A73" w:rsidRDefault="00FF4462">
      <w:pPr>
        <w:pStyle w:val="ListBullet"/>
        <w:rPr>
          <w:lang w:val="fr-FR"/>
        </w:rPr>
      </w:pPr>
      <w:r w:rsidRPr="00487A73">
        <w:rPr>
          <w:lang w:val="fr-FR"/>
        </w:rPr>
        <w:t>Déblocage et impression contrat PDF.</w:t>
      </w:r>
    </w:p>
    <w:p w14:paraId="6EC27B6C" w14:textId="77777777" w:rsidR="00C60371" w:rsidRPr="00487A73" w:rsidRDefault="00C60371">
      <w:pPr>
        <w:rPr>
          <w:lang w:val="fr-FR"/>
        </w:rPr>
      </w:pPr>
    </w:p>
    <w:p w14:paraId="3605BF44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États prêts — Opérationnel</w:t>
      </w:r>
    </w:p>
    <w:p w14:paraId="1587763D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</w:t>
      </w:r>
      <w:proofErr w:type="spellStart"/>
      <w:r w:rsidRPr="00487A73">
        <w:rPr>
          <w:lang w:val="fr-FR"/>
        </w:rPr>
        <w:t>prets</w:t>
      </w:r>
      <w:proofErr w:type="spellEnd"/>
      <w:r w:rsidRPr="00487A73">
        <w:rPr>
          <w:lang w:val="fr-FR"/>
        </w:rPr>
        <w:t>/</w:t>
      </w:r>
      <w:proofErr w:type="spellStart"/>
      <w:r w:rsidRPr="00487A73">
        <w:rPr>
          <w:lang w:val="fr-FR"/>
        </w:rPr>
        <w:t>etats-prets</w:t>
      </w:r>
      <w:proofErr w:type="spellEnd"/>
    </w:p>
    <w:p w14:paraId="08CFB02B" w14:textId="77777777" w:rsidR="00C60371" w:rsidRDefault="00FF4462">
      <w:pPr>
        <w:pStyle w:val="ListBullet"/>
      </w:pPr>
      <w:r>
        <w:t>Export Excel / PDF.</w:t>
      </w:r>
    </w:p>
    <w:p w14:paraId="22A62954" w14:textId="77777777" w:rsidR="00C60371" w:rsidRDefault="00C60371"/>
    <w:p w14:paraId="5B8C4ED6" w14:textId="77777777" w:rsidR="00C60371" w:rsidRDefault="00FF4462">
      <w:pPr>
        <w:pStyle w:val="Heading3"/>
      </w:pPr>
      <w:r>
        <w:t>Impayé collecte — Opérationnel</w:t>
      </w:r>
    </w:p>
    <w:p w14:paraId="30B940FC" w14:textId="77777777" w:rsidR="00C60371" w:rsidRDefault="00FF4462">
      <w:r>
        <w:t>Route : /dashboard/prets/impaye-collecte</w:t>
      </w:r>
    </w:p>
    <w:p w14:paraId="4DFEC3D6" w14:textId="77777777" w:rsidR="00C60371" w:rsidRDefault="00C60371"/>
    <w:p w14:paraId="41ABBCBD" w14:textId="77777777" w:rsidR="00C60371" w:rsidRDefault="00FF4462">
      <w:pPr>
        <w:pStyle w:val="Heading3"/>
      </w:pPr>
      <w:r>
        <w:t>Impayé prêt — Opérationnel</w:t>
      </w:r>
    </w:p>
    <w:p w14:paraId="747469E3" w14:textId="77777777" w:rsidR="00C60371" w:rsidRDefault="00FF4462">
      <w:r>
        <w:t>Route : /dashboard/prets/impaye-pret</w:t>
      </w:r>
    </w:p>
    <w:p w14:paraId="310F1164" w14:textId="77777777" w:rsidR="00C60371" w:rsidRDefault="00C60371"/>
    <w:p w14:paraId="2A1B00C5" w14:textId="77777777" w:rsidR="00C60371" w:rsidRDefault="00FF4462">
      <w:pPr>
        <w:pStyle w:val="Heading2"/>
      </w:pPr>
      <w:r>
        <w:t>3.6 Aide</w:t>
      </w:r>
    </w:p>
    <w:p w14:paraId="68F95E6E" w14:textId="77777777" w:rsidR="00C60371" w:rsidRDefault="00FF4462">
      <w:pPr>
        <w:pStyle w:val="Heading3"/>
      </w:pPr>
      <w:r>
        <w:t>Arrêté collectrice — Opérationnel</w:t>
      </w:r>
    </w:p>
    <w:p w14:paraId="41A88C22" w14:textId="77777777" w:rsidR="00C60371" w:rsidRDefault="00FF4462">
      <w:r>
        <w:t>Route : /dashboard/aide/arrete-collectrice</w:t>
      </w:r>
    </w:p>
    <w:p w14:paraId="7A14DCF3" w14:textId="77777777" w:rsidR="00C60371" w:rsidRDefault="00FF4462">
      <w:pPr>
        <w:pStyle w:val="ListBullet"/>
      </w:pPr>
      <w:r>
        <w:t>Aide / documentation interactive (accordéon).</w:t>
      </w:r>
    </w:p>
    <w:p w14:paraId="0D6D4600" w14:textId="77777777" w:rsidR="00C60371" w:rsidRDefault="00C60371"/>
    <w:p w14:paraId="34231AE2" w14:textId="77777777" w:rsidR="00C60371" w:rsidRDefault="00FF4462">
      <w:pPr>
        <w:pStyle w:val="Heading3"/>
      </w:pPr>
      <w:r>
        <w:t>Attribution compte LES/LCE — Opérationnel</w:t>
      </w:r>
    </w:p>
    <w:p w14:paraId="41CB225F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/aide/attribution-compte-les-</w:t>
      </w:r>
      <w:proofErr w:type="spellStart"/>
      <w:r w:rsidRPr="00487A73">
        <w:rPr>
          <w:lang w:val="fr-FR"/>
        </w:rPr>
        <w:t>lce</w:t>
      </w:r>
      <w:proofErr w:type="spellEnd"/>
    </w:p>
    <w:p w14:paraId="28F28149" w14:textId="77777777" w:rsidR="00C60371" w:rsidRPr="00487A73" w:rsidRDefault="00C60371">
      <w:pPr>
        <w:rPr>
          <w:lang w:val="fr-FR"/>
        </w:rPr>
      </w:pPr>
    </w:p>
    <w:p w14:paraId="7A56A123" w14:textId="77777777" w:rsidR="00C60371" w:rsidRPr="00487A73" w:rsidRDefault="00FF4462">
      <w:pPr>
        <w:pStyle w:val="Heading3"/>
        <w:rPr>
          <w:lang w:val="fr-FR"/>
        </w:rPr>
      </w:pPr>
      <w:r w:rsidRPr="00487A73">
        <w:rPr>
          <w:lang w:val="fr-FR"/>
        </w:rPr>
        <w:t>Consultation opérations — Opérationnel</w:t>
      </w:r>
    </w:p>
    <w:p w14:paraId="6870B0D3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Route : /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>/aide/consultation-</w:t>
      </w:r>
      <w:proofErr w:type="spellStart"/>
      <w:r w:rsidRPr="00487A73">
        <w:rPr>
          <w:lang w:val="fr-FR"/>
        </w:rPr>
        <w:t>operations</w:t>
      </w:r>
      <w:proofErr w:type="spellEnd"/>
    </w:p>
    <w:p w14:paraId="463C8B42" w14:textId="77777777" w:rsidR="00C60371" w:rsidRPr="00487A73" w:rsidRDefault="00C60371">
      <w:pPr>
        <w:rPr>
          <w:lang w:val="fr-FR"/>
        </w:rPr>
      </w:pPr>
    </w:p>
    <w:p w14:paraId="1BB73F71" w14:textId="77777777" w:rsidR="00C60371" w:rsidRPr="00487A73" w:rsidRDefault="00FF4462">
      <w:pPr>
        <w:pStyle w:val="Heading1"/>
        <w:rPr>
          <w:lang w:val="fr-FR"/>
        </w:rPr>
      </w:pPr>
      <w:r w:rsidRPr="00487A73">
        <w:rPr>
          <w:lang w:val="fr-FR"/>
        </w:rPr>
        <w:t>4. Écrans et fonctionnalités NON PRÊTS</w:t>
      </w:r>
    </w:p>
    <w:p w14:paraId="60098B12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Liste des éléments dont l'interface existe mais qui ne sont pas finalisés, ou dont les actions principales restent désactivées / non branchées à l'API.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019"/>
      </w:tblGrid>
      <w:tr w:rsidR="00C60371" w14:paraId="63B1E437" w14:textId="77777777" w:rsidTr="00D77E7E">
        <w:tc>
          <w:tcPr>
            <w:tcW w:w="2880" w:type="dxa"/>
          </w:tcPr>
          <w:p w14:paraId="69291424" w14:textId="77777777" w:rsidR="00C60371" w:rsidRDefault="00FF4462">
            <w:proofErr w:type="spellStart"/>
            <w:r>
              <w:rPr>
                <w:b/>
              </w:rPr>
              <w:t>Élément</w:t>
            </w:r>
            <w:proofErr w:type="spellEnd"/>
          </w:p>
        </w:tc>
        <w:tc>
          <w:tcPr>
            <w:tcW w:w="2880" w:type="dxa"/>
          </w:tcPr>
          <w:p w14:paraId="67F6AAC7" w14:textId="77777777" w:rsidR="00C60371" w:rsidRDefault="00FF4462">
            <w:r>
              <w:rPr>
                <w:b/>
              </w:rPr>
              <w:t>Route / emplacement</w:t>
            </w:r>
          </w:p>
        </w:tc>
        <w:tc>
          <w:tcPr>
            <w:tcW w:w="3019" w:type="dxa"/>
          </w:tcPr>
          <w:p w14:paraId="7D027E3D" w14:textId="77777777" w:rsidR="00C60371" w:rsidRDefault="00FF4462">
            <w:r>
              <w:rPr>
                <w:b/>
              </w:rPr>
              <w:t>Ce qui manque</w:t>
            </w:r>
          </w:p>
        </w:tc>
      </w:tr>
      <w:tr w:rsidR="00C60371" w14:paraId="2FC76392" w14:textId="77777777" w:rsidTr="00D77E7E">
        <w:tc>
          <w:tcPr>
            <w:tcW w:w="2880" w:type="dxa"/>
          </w:tcPr>
          <w:p w14:paraId="3A8D0E23" w14:textId="77777777" w:rsidR="00C60371" w:rsidRDefault="00FF4462">
            <w:r>
              <w:t>Gestion des cartes clientèle</w:t>
            </w:r>
          </w:p>
        </w:tc>
        <w:tc>
          <w:tcPr>
            <w:tcW w:w="2880" w:type="dxa"/>
          </w:tcPr>
          <w:p w14:paraId="50642DBB" w14:textId="77777777" w:rsidR="00C60371" w:rsidRDefault="00FF4462">
            <w:r>
              <w:t>/dashboard/cartes-clientele</w:t>
            </w:r>
          </w:p>
        </w:tc>
        <w:tc>
          <w:tcPr>
            <w:tcW w:w="3019" w:type="dxa"/>
          </w:tcPr>
          <w:p w14:paraId="2E3B30AF" w14:textId="77777777" w:rsidR="00C60371" w:rsidRDefault="00FF4462">
            <w:r w:rsidRPr="00487A73">
              <w:rPr>
                <w:lang w:val="fr-FR"/>
              </w:rPr>
              <w:t xml:space="preserve">API non branchée (TODO dans le code). Tableau vide. Bouton « Extraire » </w:t>
            </w:r>
            <w:proofErr w:type="gramStart"/>
            <w:r w:rsidRPr="00487A73">
              <w:rPr>
                <w:lang w:val="fr-FR"/>
              </w:rPr>
              <w:t>désactivé</w:t>
            </w:r>
            <w:proofErr w:type="gramEnd"/>
            <w:r w:rsidRPr="00487A73">
              <w:rPr>
                <w:lang w:val="fr-FR"/>
              </w:rPr>
              <w:t xml:space="preserve">. </w:t>
            </w:r>
            <w:r>
              <w:t xml:space="preserve">Actions </w:t>
            </w:r>
            <w:proofErr w:type="spellStart"/>
            <w:r>
              <w:t>Détail</w:t>
            </w:r>
            <w:proofErr w:type="spellEnd"/>
            <w:r>
              <w:t xml:space="preserve"> / </w:t>
            </w:r>
            <w:proofErr w:type="spellStart"/>
            <w:r>
              <w:t>Supprimer</w:t>
            </w:r>
            <w:proofErr w:type="spellEnd"/>
            <w:r>
              <w:t xml:space="preserve"> carte / Extraire non fonctionnelles.</w:t>
            </w:r>
          </w:p>
        </w:tc>
      </w:tr>
      <w:tr w:rsidR="00C60371" w:rsidRPr="00D77E7E" w14:paraId="7950B269" w14:textId="77777777" w:rsidTr="00D77E7E">
        <w:tc>
          <w:tcPr>
            <w:tcW w:w="2880" w:type="dxa"/>
          </w:tcPr>
          <w:p w14:paraId="0F43A225" w14:textId="77777777" w:rsidR="00C60371" w:rsidRDefault="00FF4462">
            <w:r>
              <w:t>Création d'un nouveau client</w:t>
            </w:r>
          </w:p>
        </w:tc>
        <w:tc>
          <w:tcPr>
            <w:tcW w:w="2880" w:type="dxa"/>
          </w:tcPr>
          <w:p w14:paraId="30B03192" w14:textId="77777777" w:rsidR="00C60371" w:rsidRDefault="00FF4462">
            <w:r>
              <w:t>/dashboard/clients — bouton « Nouveau »</w:t>
            </w:r>
          </w:p>
        </w:tc>
        <w:tc>
          <w:tcPr>
            <w:tcW w:w="3019" w:type="dxa"/>
          </w:tcPr>
          <w:p w14:paraId="726A767E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Bouton désactivé : écran de création client non implémenté.</w:t>
            </w:r>
          </w:p>
        </w:tc>
      </w:tr>
      <w:tr w:rsidR="00C60371" w:rsidRPr="00D77E7E" w14:paraId="59E5644E" w14:textId="77777777" w:rsidTr="00D77E7E">
        <w:tc>
          <w:tcPr>
            <w:tcW w:w="2880" w:type="dxa"/>
          </w:tcPr>
          <w:p w14:paraId="27D9630D" w14:textId="77777777" w:rsidR="00C60371" w:rsidRDefault="00FF4462">
            <w:proofErr w:type="spellStart"/>
            <w:r>
              <w:t>Enregistrement</w:t>
            </w:r>
            <w:proofErr w:type="spellEnd"/>
            <w:r>
              <w:t xml:space="preserve"> association workflow</w:t>
            </w:r>
          </w:p>
        </w:tc>
        <w:tc>
          <w:tcPr>
            <w:tcW w:w="2880" w:type="dxa"/>
          </w:tcPr>
          <w:p w14:paraId="59B9BBC5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Gestion des utilisateurs — Gestion des workflow</w:t>
            </w:r>
          </w:p>
        </w:tc>
        <w:tc>
          <w:tcPr>
            <w:tcW w:w="3019" w:type="dxa"/>
          </w:tcPr>
          <w:p w14:paraId="45654A6F" w14:textId="77777777" w:rsidR="00C60371" w:rsidRPr="00487A73" w:rsidRDefault="00FF4462">
            <w:pPr>
              <w:rPr>
                <w:lang w:val="fr-FR"/>
              </w:rPr>
            </w:pPr>
            <w:r>
              <w:t xml:space="preserve">Consultation </w:t>
            </w:r>
            <w:proofErr w:type="spellStart"/>
            <w:r>
              <w:t>seule</w:t>
            </w:r>
            <w:proofErr w:type="spellEnd"/>
            <w:r>
              <w:t xml:space="preserve"> (GET /</w:t>
            </w:r>
            <w:proofErr w:type="spellStart"/>
            <w:r>
              <w:t>api</w:t>
            </w:r>
            <w:proofErr w:type="spellEnd"/>
            <w:r>
              <w:t xml:space="preserve">/user/workflow-list). </w:t>
            </w:r>
            <w:r w:rsidRPr="00487A73">
              <w:rPr>
                <w:lang w:val="fr-FR"/>
              </w:rPr>
              <w:t>POST /api/user/workflow-</w:t>
            </w:r>
            <w:proofErr w:type="spellStart"/>
            <w:r w:rsidRPr="00487A73">
              <w:rPr>
                <w:lang w:val="fr-FR"/>
              </w:rPr>
              <w:t>save</w:t>
            </w:r>
            <w:proofErr w:type="spellEnd"/>
            <w:r w:rsidRPr="00487A73">
              <w:rPr>
                <w:lang w:val="fr-FR"/>
              </w:rPr>
              <w:t xml:space="preserve"> (</w:t>
            </w:r>
            <w:proofErr w:type="spellStart"/>
            <w:r w:rsidRPr="00487A73">
              <w:rPr>
                <w:lang w:val="fr-FR"/>
              </w:rPr>
              <w:t>saveWorkflowAssociation</w:t>
            </w:r>
            <w:proofErr w:type="spellEnd"/>
            <w:r w:rsidRPr="00487A73">
              <w:rPr>
                <w:lang w:val="fr-FR"/>
              </w:rPr>
              <w:t>) non exposé dans l'UI.</w:t>
            </w:r>
          </w:p>
        </w:tc>
      </w:tr>
      <w:tr w:rsidR="00C60371" w:rsidRPr="00D77E7E" w14:paraId="373E113F" w14:textId="77777777" w:rsidTr="00D77E7E">
        <w:tc>
          <w:tcPr>
            <w:tcW w:w="2880" w:type="dxa"/>
          </w:tcPr>
          <w:p w14:paraId="5045F853" w14:textId="77777777" w:rsidR="00C60371" w:rsidRDefault="00FF4462">
            <w:r>
              <w:t>Suppression type de prêt</w:t>
            </w:r>
          </w:p>
        </w:tc>
        <w:tc>
          <w:tcPr>
            <w:tcW w:w="2880" w:type="dxa"/>
          </w:tcPr>
          <w:p w14:paraId="275468E3" w14:textId="77777777" w:rsidR="00C60371" w:rsidRDefault="00FF4462">
            <w:r>
              <w:t>/dashboard/configuration-type-pret</w:t>
            </w:r>
          </w:p>
        </w:tc>
        <w:tc>
          <w:tcPr>
            <w:tcW w:w="3019" w:type="dxa"/>
          </w:tcPr>
          <w:p w14:paraId="6C48930B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Création, modification et ajout de pièces OK. Pas de suppression type prêt.</w:t>
            </w:r>
          </w:p>
        </w:tc>
      </w:tr>
      <w:tr w:rsidR="00C60371" w14:paraId="22665877" w14:textId="77777777" w:rsidTr="00D77E7E">
        <w:tc>
          <w:tcPr>
            <w:tcW w:w="2880" w:type="dxa"/>
          </w:tcPr>
          <w:p w14:paraId="6328684A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Suppression pièce d'un type prêt</w:t>
            </w:r>
          </w:p>
        </w:tc>
        <w:tc>
          <w:tcPr>
            <w:tcW w:w="2880" w:type="dxa"/>
          </w:tcPr>
          <w:p w14:paraId="2035C6E3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/</w:t>
            </w:r>
            <w:proofErr w:type="spellStart"/>
            <w:r w:rsidRPr="00487A73">
              <w:rPr>
                <w:lang w:val="fr-FR"/>
              </w:rPr>
              <w:t>dashboard</w:t>
            </w:r>
            <w:proofErr w:type="spellEnd"/>
            <w:r w:rsidRPr="00487A73">
              <w:rPr>
                <w:lang w:val="fr-FR"/>
              </w:rPr>
              <w:t>/configuration-type-</w:t>
            </w:r>
            <w:proofErr w:type="spellStart"/>
            <w:r w:rsidRPr="00487A73">
              <w:rPr>
                <w:lang w:val="fr-FR"/>
              </w:rPr>
              <w:t>pret</w:t>
            </w:r>
            <w:proofErr w:type="spellEnd"/>
            <w:r w:rsidRPr="00487A73">
              <w:rPr>
                <w:lang w:val="fr-FR"/>
              </w:rPr>
              <w:t xml:space="preserve"> — tiroir Pièces</w:t>
            </w:r>
          </w:p>
        </w:tc>
        <w:tc>
          <w:tcPr>
            <w:tcW w:w="3019" w:type="dxa"/>
          </w:tcPr>
          <w:p w14:paraId="4A1BAA70" w14:textId="77777777" w:rsidR="00C60371" w:rsidRDefault="00FF4462">
            <w:r w:rsidRPr="00487A73">
              <w:rPr>
                <w:lang w:val="fr-FR"/>
              </w:rPr>
              <w:t>Ajout de pièce OK (POST /api/administration/type-</w:t>
            </w:r>
            <w:proofErr w:type="spellStart"/>
            <w:r w:rsidRPr="00487A73">
              <w:rPr>
                <w:lang w:val="fr-FR"/>
              </w:rPr>
              <w:t>pret</w:t>
            </w:r>
            <w:proofErr w:type="spellEnd"/>
            <w:r w:rsidRPr="00487A73">
              <w:rPr>
                <w:lang w:val="fr-FR"/>
              </w:rPr>
              <w:t>/</w:t>
            </w:r>
            <w:proofErr w:type="spellStart"/>
            <w:r w:rsidRPr="00487A73">
              <w:rPr>
                <w:lang w:val="fr-FR"/>
              </w:rPr>
              <w:t>piece</w:t>
            </w:r>
            <w:proofErr w:type="spellEnd"/>
            <w:r w:rsidRPr="00487A73">
              <w:rPr>
                <w:lang w:val="fr-FR"/>
              </w:rPr>
              <w:t xml:space="preserve">). </w:t>
            </w:r>
            <w:r>
              <w:t xml:space="preserve">Pas de </w:t>
            </w:r>
            <w:proofErr w:type="spellStart"/>
            <w:r>
              <w:t>retrait</w:t>
            </w:r>
            <w:proofErr w:type="spellEnd"/>
            <w:r>
              <w:t xml:space="preserve"> pièce.</w:t>
            </w:r>
          </w:p>
        </w:tc>
      </w:tr>
      <w:tr w:rsidR="00C60371" w:rsidRPr="00D77E7E" w14:paraId="39973F81" w14:textId="77777777" w:rsidTr="00D77E7E">
        <w:tc>
          <w:tcPr>
            <w:tcW w:w="2880" w:type="dxa"/>
          </w:tcPr>
          <w:p w14:paraId="4B5C9589" w14:textId="77777777" w:rsidR="00C60371" w:rsidRDefault="00FF4462">
            <w:r>
              <w:t xml:space="preserve">Export </w:t>
            </w:r>
            <w:proofErr w:type="spellStart"/>
            <w:r>
              <w:t>objectifs</w:t>
            </w:r>
            <w:proofErr w:type="spellEnd"/>
          </w:p>
        </w:tc>
        <w:tc>
          <w:tcPr>
            <w:tcW w:w="2880" w:type="dxa"/>
          </w:tcPr>
          <w:p w14:paraId="39E18D79" w14:textId="77777777" w:rsidR="00C60371" w:rsidRDefault="00FF4462">
            <w:r>
              <w:t>/dashboard/objectifs</w:t>
            </w:r>
          </w:p>
        </w:tc>
        <w:tc>
          <w:tcPr>
            <w:tcW w:w="3019" w:type="dxa"/>
          </w:tcPr>
          <w:p w14:paraId="1CFD3998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CRUD et recherche OK. Pas d'export Excel / PDF du tableau.</w:t>
            </w:r>
          </w:p>
        </w:tc>
      </w:tr>
      <w:tr w:rsidR="00C60371" w14:paraId="62B344E0" w14:textId="77777777" w:rsidTr="00D77E7E">
        <w:tc>
          <w:tcPr>
            <w:tcW w:w="2880" w:type="dxa"/>
          </w:tcPr>
          <w:p w14:paraId="7E9EFA33" w14:textId="77777777" w:rsidR="00C60371" w:rsidRDefault="00FF4462">
            <w:r>
              <w:t xml:space="preserve">Routes non </w:t>
            </w:r>
            <w:proofErr w:type="spellStart"/>
            <w:r>
              <w:t>définies</w:t>
            </w:r>
            <w:proofErr w:type="spellEnd"/>
          </w:p>
        </w:tc>
        <w:tc>
          <w:tcPr>
            <w:tcW w:w="2880" w:type="dxa"/>
          </w:tcPr>
          <w:p w14:paraId="33F17109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 xml:space="preserve">Toute URL </w:t>
            </w:r>
            <w:proofErr w:type="spellStart"/>
            <w:r w:rsidRPr="00487A73">
              <w:rPr>
                <w:lang w:val="fr-FR"/>
              </w:rPr>
              <w:t>dashboard</w:t>
            </w:r>
            <w:proofErr w:type="spellEnd"/>
            <w:r w:rsidRPr="00487A73">
              <w:rPr>
                <w:lang w:val="fr-FR"/>
              </w:rPr>
              <w:t xml:space="preserve"> sans route</w:t>
            </w:r>
          </w:p>
        </w:tc>
        <w:tc>
          <w:tcPr>
            <w:tcW w:w="3019" w:type="dxa"/>
          </w:tcPr>
          <w:p w14:paraId="508A3F82" w14:textId="77777777" w:rsidR="00C60371" w:rsidRDefault="00FF4462">
            <w:r>
              <w:t xml:space="preserve">Page placeholder « À </w:t>
            </w:r>
            <w:proofErr w:type="spellStart"/>
            <w:r>
              <w:t>venir</w:t>
            </w:r>
            <w:proofErr w:type="spellEnd"/>
            <w:r>
              <w:t xml:space="preserve"> » (</w:t>
            </w:r>
            <w:proofErr w:type="spellStart"/>
            <w:r>
              <w:t>DashboardPlaceholderPage</w:t>
            </w:r>
            <w:proofErr w:type="spellEnd"/>
            <w:r>
              <w:t>).</w:t>
            </w:r>
          </w:p>
        </w:tc>
      </w:tr>
      <w:tr w:rsidR="00C60371" w:rsidRPr="00D77E7E" w14:paraId="6043C7C0" w14:textId="77777777" w:rsidTr="00D77E7E">
        <w:tc>
          <w:tcPr>
            <w:tcW w:w="2880" w:type="dxa"/>
          </w:tcPr>
          <w:p w14:paraId="12663FBC" w14:textId="77777777" w:rsidR="00C60371" w:rsidRDefault="00FF4462">
            <w:r>
              <w:t>Tests automatisés E2E</w:t>
            </w:r>
          </w:p>
        </w:tc>
        <w:tc>
          <w:tcPr>
            <w:tcW w:w="2880" w:type="dxa"/>
          </w:tcPr>
          <w:p w14:paraId="77A7DA86" w14:textId="77777777" w:rsidR="00C60371" w:rsidRDefault="00FF4462">
            <w:r>
              <w:t>Projet global</w:t>
            </w:r>
          </w:p>
        </w:tc>
        <w:tc>
          <w:tcPr>
            <w:tcW w:w="3019" w:type="dxa"/>
          </w:tcPr>
          <w:p w14:paraId="7D772E9A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Pas de suite de tests bout-en-bout documentée dans le dépôt.</w:t>
            </w:r>
          </w:p>
        </w:tc>
      </w:tr>
    </w:tbl>
    <w:p w14:paraId="2352E9B1" w14:textId="77777777" w:rsidR="00C60371" w:rsidRPr="00487A73" w:rsidRDefault="00FF4462">
      <w:pPr>
        <w:pStyle w:val="Heading1"/>
        <w:rPr>
          <w:lang w:val="fr-FR"/>
        </w:rPr>
      </w:pPr>
      <w:r w:rsidRPr="00487A73">
        <w:rPr>
          <w:lang w:val="fr-FR"/>
        </w:rPr>
        <w:t>5. Fonctionnalités PARTIELLES (en cours d'harmonisation)</w:t>
      </w:r>
    </w:p>
    <w:p w14:paraId="3EDBF614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>Ces écrans sont utilisables mais incomplets ou pas encore alignés sur les standards récents du projet.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6"/>
        <w:gridCol w:w="3304"/>
        <w:gridCol w:w="2876"/>
      </w:tblGrid>
      <w:tr w:rsidR="00C60371" w14:paraId="5A3CE3EB" w14:textId="77777777">
        <w:tc>
          <w:tcPr>
            <w:tcW w:w="2880" w:type="dxa"/>
          </w:tcPr>
          <w:p w14:paraId="177C41BF" w14:textId="77777777" w:rsidR="00C60371" w:rsidRDefault="00FF4462">
            <w:proofErr w:type="spellStart"/>
            <w:r>
              <w:rPr>
                <w:b/>
              </w:rPr>
              <w:lastRenderedPageBreak/>
              <w:t>Élément</w:t>
            </w:r>
            <w:proofErr w:type="spellEnd"/>
          </w:p>
        </w:tc>
        <w:tc>
          <w:tcPr>
            <w:tcW w:w="2880" w:type="dxa"/>
          </w:tcPr>
          <w:p w14:paraId="14F3061E" w14:textId="77777777" w:rsidR="00C60371" w:rsidRDefault="00FF4462">
            <w:r>
              <w:rPr>
                <w:b/>
              </w:rPr>
              <w:t>Route / emplacement</w:t>
            </w:r>
          </w:p>
        </w:tc>
        <w:tc>
          <w:tcPr>
            <w:tcW w:w="2880" w:type="dxa"/>
          </w:tcPr>
          <w:p w14:paraId="4A3E7C8C" w14:textId="77777777" w:rsidR="00C60371" w:rsidRDefault="00FF4462">
            <w:r>
              <w:rPr>
                <w:b/>
              </w:rPr>
              <w:t>Limitation actuelle</w:t>
            </w:r>
          </w:p>
        </w:tc>
      </w:tr>
      <w:tr w:rsidR="00C60371" w:rsidRPr="00D77E7E" w14:paraId="1F53F2B4" w14:textId="77777777">
        <w:tc>
          <w:tcPr>
            <w:tcW w:w="2880" w:type="dxa"/>
          </w:tcPr>
          <w:p w14:paraId="6D009F23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Gestion des abonnements — filtre agence</w:t>
            </w:r>
          </w:p>
        </w:tc>
        <w:tc>
          <w:tcPr>
            <w:tcW w:w="2880" w:type="dxa"/>
          </w:tcPr>
          <w:p w14:paraId="4BE5E9B7" w14:textId="77777777" w:rsidR="00C60371" w:rsidRDefault="00FF4462">
            <w:r>
              <w:t>/dashboard/abonnements</w:t>
            </w:r>
          </w:p>
        </w:tc>
        <w:tc>
          <w:tcPr>
            <w:tcW w:w="2880" w:type="dxa"/>
          </w:tcPr>
          <w:p w14:paraId="4E43EFD1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 xml:space="preserve">Sélecteur agence </w:t>
            </w:r>
            <w:proofErr w:type="spellStart"/>
            <w:r w:rsidRPr="00487A73">
              <w:rPr>
                <w:lang w:val="fr-FR"/>
              </w:rPr>
              <w:t>inline</w:t>
            </w:r>
            <w:proofErr w:type="spellEnd"/>
            <w:r w:rsidRPr="00487A73">
              <w:rPr>
                <w:lang w:val="fr-FR"/>
              </w:rPr>
              <w:t xml:space="preserve"> dans la page, pas le tiroir « Filtre » Direction/Agence partagé.</w:t>
            </w:r>
          </w:p>
        </w:tc>
      </w:tr>
      <w:tr w:rsidR="00C60371" w:rsidRPr="00D77E7E" w14:paraId="6EC0B661" w14:textId="77777777">
        <w:tc>
          <w:tcPr>
            <w:tcW w:w="2880" w:type="dxa"/>
          </w:tcPr>
          <w:p w14:paraId="7292ABB2" w14:textId="77777777" w:rsidR="00C60371" w:rsidRDefault="00FF4462">
            <w:r>
              <w:t xml:space="preserve">Gestion des clients — </w:t>
            </w:r>
            <w:proofErr w:type="spellStart"/>
            <w:r>
              <w:t>filtre</w:t>
            </w:r>
            <w:proofErr w:type="spellEnd"/>
          </w:p>
        </w:tc>
        <w:tc>
          <w:tcPr>
            <w:tcW w:w="2880" w:type="dxa"/>
          </w:tcPr>
          <w:p w14:paraId="7FD1B05D" w14:textId="77777777" w:rsidR="00C60371" w:rsidRDefault="00FF4462">
            <w:r>
              <w:t>/dashboard/clients</w:t>
            </w:r>
          </w:p>
        </w:tc>
        <w:tc>
          <w:tcPr>
            <w:tcW w:w="2880" w:type="dxa"/>
          </w:tcPr>
          <w:p w14:paraId="2A67E4C9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Tiroir filtres propre à la page (</w:t>
            </w:r>
            <w:proofErr w:type="spellStart"/>
            <w:r w:rsidRPr="00487A73">
              <w:rPr>
                <w:lang w:val="fr-FR"/>
              </w:rPr>
              <w:t>dashboard</w:t>
            </w:r>
            <w:proofErr w:type="spellEnd"/>
            <w:r w:rsidRPr="00487A73">
              <w:rPr>
                <w:lang w:val="fr-FR"/>
              </w:rPr>
              <w:t xml:space="preserve"> </w:t>
            </w:r>
            <w:proofErr w:type="spellStart"/>
            <w:r w:rsidRPr="00487A73">
              <w:rPr>
                <w:lang w:val="fr-FR"/>
              </w:rPr>
              <w:t>filters</w:t>
            </w:r>
            <w:proofErr w:type="spellEnd"/>
            <w:r w:rsidRPr="00487A73">
              <w:rPr>
                <w:lang w:val="fr-FR"/>
              </w:rPr>
              <w:t xml:space="preserve">), pas </w:t>
            </w:r>
            <w:proofErr w:type="spellStart"/>
            <w:r w:rsidRPr="00487A73">
              <w:rPr>
                <w:lang w:val="fr-FR"/>
              </w:rPr>
              <w:t>DirectionAgenceFilterSheet</w:t>
            </w:r>
            <w:proofErr w:type="spellEnd"/>
            <w:r w:rsidRPr="00487A73">
              <w:rPr>
                <w:lang w:val="fr-FR"/>
              </w:rPr>
              <w:t>.</w:t>
            </w:r>
          </w:p>
        </w:tc>
      </w:tr>
      <w:tr w:rsidR="00C60371" w:rsidRPr="00D77E7E" w14:paraId="5FBB6342" w14:textId="77777777">
        <w:tc>
          <w:tcPr>
            <w:tcW w:w="2880" w:type="dxa"/>
          </w:tcPr>
          <w:p w14:paraId="72218C64" w14:textId="77777777" w:rsidR="00C60371" w:rsidRDefault="00FF4462">
            <w:r>
              <w:t xml:space="preserve">Gestion des </w:t>
            </w:r>
            <w:proofErr w:type="spellStart"/>
            <w:r>
              <w:t>collecteurs</w:t>
            </w:r>
            <w:proofErr w:type="spellEnd"/>
            <w:r>
              <w:t xml:space="preserve"> — </w:t>
            </w:r>
            <w:proofErr w:type="spellStart"/>
            <w:r>
              <w:t>filtre</w:t>
            </w:r>
            <w:proofErr w:type="spellEnd"/>
          </w:p>
        </w:tc>
        <w:tc>
          <w:tcPr>
            <w:tcW w:w="2880" w:type="dxa"/>
          </w:tcPr>
          <w:p w14:paraId="0C13BA90" w14:textId="77777777" w:rsidR="00C60371" w:rsidRDefault="00FF4462">
            <w:r>
              <w:t>/dashboard/collecteurs</w:t>
            </w:r>
          </w:p>
        </w:tc>
        <w:tc>
          <w:tcPr>
            <w:tcW w:w="2880" w:type="dxa"/>
          </w:tcPr>
          <w:p w14:paraId="6BE8DEE2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 xml:space="preserve">Idem : filtres </w:t>
            </w:r>
            <w:proofErr w:type="spellStart"/>
            <w:r w:rsidRPr="00487A73">
              <w:rPr>
                <w:lang w:val="fr-FR"/>
              </w:rPr>
              <w:t>dashboard</w:t>
            </w:r>
            <w:proofErr w:type="spellEnd"/>
            <w:r w:rsidRPr="00487A73">
              <w:rPr>
                <w:lang w:val="fr-FR"/>
              </w:rPr>
              <w:t>, pas le composant Filtre unifié des écrans états/opérations.</w:t>
            </w:r>
          </w:p>
        </w:tc>
      </w:tr>
      <w:tr w:rsidR="00C60371" w:rsidRPr="00D77E7E" w14:paraId="56EC530E" w14:textId="77777777">
        <w:tc>
          <w:tcPr>
            <w:tcW w:w="2880" w:type="dxa"/>
          </w:tcPr>
          <w:p w14:paraId="32DBCF31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États des cartes reversées — recherche client</w:t>
            </w:r>
          </w:p>
        </w:tc>
        <w:tc>
          <w:tcPr>
            <w:tcW w:w="2880" w:type="dxa"/>
          </w:tcPr>
          <w:p w14:paraId="35A85A13" w14:textId="77777777" w:rsidR="00C60371" w:rsidRDefault="00FF4462">
            <w:r>
              <w:t>/dashboard/operations/</w:t>
            </w:r>
            <w:proofErr w:type="spellStart"/>
            <w:r>
              <w:t>etats-cartes-reversees</w:t>
            </w:r>
            <w:proofErr w:type="spellEnd"/>
          </w:p>
        </w:tc>
        <w:tc>
          <w:tcPr>
            <w:tcW w:w="2880" w:type="dxa"/>
          </w:tcPr>
          <w:p w14:paraId="16946B7D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Bouton loupe (</w:t>
            </w:r>
            <w:proofErr w:type="spellStart"/>
            <w:r w:rsidRPr="00487A73">
              <w:rPr>
                <w:lang w:val="fr-FR"/>
              </w:rPr>
              <w:t>picker</w:t>
            </w:r>
            <w:proofErr w:type="spellEnd"/>
            <w:r w:rsidRPr="00487A73">
              <w:rPr>
                <w:lang w:val="fr-FR"/>
              </w:rPr>
              <w:t xml:space="preserve"> client) désactivé ; saisie texte seule.</w:t>
            </w:r>
          </w:p>
        </w:tc>
      </w:tr>
      <w:tr w:rsidR="00C60371" w:rsidRPr="00D77E7E" w14:paraId="69D0467B" w14:textId="77777777">
        <w:tc>
          <w:tcPr>
            <w:tcW w:w="2880" w:type="dxa"/>
          </w:tcPr>
          <w:p w14:paraId="433B2637" w14:textId="77777777" w:rsidR="00C60371" w:rsidRDefault="00FF4462">
            <w:proofErr w:type="spellStart"/>
            <w:r>
              <w:t>Arrêtés</w:t>
            </w:r>
            <w:proofErr w:type="spellEnd"/>
            <w:r>
              <w:t xml:space="preserve"> / annulations — export PDF</w:t>
            </w:r>
          </w:p>
        </w:tc>
        <w:tc>
          <w:tcPr>
            <w:tcW w:w="2880" w:type="dxa"/>
          </w:tcPr>
          <w:p w14:paraId="4F35D58F" w14:textId="77777777" w:rsidR="00C60371" w:rsidRDefault="00FF4462">
            <w:r>
              <w:t>/dashboard/operations/arretes-annulations</w:t>
            </w:r>
          </w:p>
        </w:tc>
        <w:tc>
          <w:tcPr>
            <w:tcW w:w="2880" w:type="dxa"/>
          </w:tcPr>
          <w:p w14:paraId="5F4EB706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Bouton export PDF désactivé sur le sous-tableau des opérations collecteur.</w:t>
            </w:r>
          </w:p>
        </w:tc>
      </w:tr>
      <w:tr w:rsidR="00C60371" w14:paraId="1C59F7FB" w14:textId="77777777">
        <w:tc>
          <w:tcPr>
            <w:tcW w:w="2880" w:type="dxa"/>
          </w:tcPr>
          <w:p w14:paraId="762CCCB3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Module Prêts (workflow, envoi, déblocage)</w:t>
            </w:r>
          </w:p>
        </w:tc>
        <w:tc>
          <w:tcPr>
            <w:tcW w:w="2880" w:type="dxa"/>
          </w:tcPr>
          <w:p w14:paraId="2FB5DE13" w14:textId="77777777" w:rsidR="00C60371" w:rsidRDefault="00FF4462">
            <w:r>
              <w:t>/</w:t>
            </w:r>
            <w:proofErr w:type="gramStart"/>
            <w:r>
              <w:t>dashboard</w:t>
            </w:r>
            <w:proofErr w:type="gramEnd"/>
            <w:r>
              <w:t>/</w:t>
            </w:r>
            <w:proofErr w:type="spellStart"/>
            <w:r>
              <w:t>prets</w:t>
            </w:r>
            <w:proofErr w:type="spellEnd"/>
            <w:r>
              <w:t>/*</w:t>
            </w:r>
          </w:p>
        </w:tc>
        <w:tc>
          <w:tcPr>
            <w:tcW w:w="2880" w:type="dxa"/>
          </w:tcPr>
          <w:p w14:paraId="6F1539DE" w14:textId="77777777" w:rsidR="00C60371" w:rsidRDefault="00FF4462">
            <w:r w:rsidRPr="00487A73">
              <w:rPr>
                <w:lang w:val="fr-FR"/>
              </w:rPr>
              <w:t xml:space="preserve">Services avec chemins API multiples et repli automatique ; variables VITE_PRET_* à configurer selon l'environnement. </w:t>
            </w:r>
            <w:r>
              <w:t xml:space="preserve">Validation production </w:t>
            </w:r>
            <w:proofErr w:type="spellStart"/>
            <w:r>
              <w:t>requise</w:t>
            </w:r>
            <w:proofErr w:type="spellEnd"/>
            <w:r>
              <w:t>.</w:t>
            </w:r>
          </w:p>
        </w:tc>
      </w:tr>
      <w:tr w:rsidR="00C60371" w:rsidRPr="00D77E7E" w14:paraId="727397ED" w14:textId="77777777">
        <w:tc>
          <w:tcPr>
            <w:tcW w:w="2880" w:type="dxa"/>
          </w:tcPr>
          <w:p w14:paraId="428B1540" w14:textId="77777777" w:rsidR="00C60371" w:rsidRDefault="00FF4462">
            <w:r>
              <w:t>Tuiles dashboard</w:t>
            </w:r>
          </w:p>
        </w:tc>
        <w:tc>
          <w:tcPr>
            <w:tcW w:w="2880" w:type="dxa"/>
          </w:tcPr>
          <w:p w14:paraId="6CBB1383" w14:textId="77777777" w:rsidR="00C60371" w:rsidRDefault="00FF4462">
            <w:r>
              <w:t>/dashboard</w:t>
            </w:r>
          </w:p>
        </w:tc>
        <w:tc>
          <w:tcPr>
            <w:tcW w:w="2880" w:type="dxa"/>
          </w:tcPr>
          <w:p w14:paraId="5FE86B92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Dépendent des APIs stats ; certaines tuiles peuvent afficher « — » si l'API ne répond pas.</w:t>
            </w:r>
          </w:p>
        </w:tc>
      </w:tr>
      <w:tr w:rsidR="00C60371" w:rsidRPr="00D77E7E" w14:paraId="2BE896CC" w14:textId="77777777">
        <w:tc>
          <w:tcPr>
            <w:tcW w:w="2880" w:type="dxa"/>
          </w:tcPr>
          <w:p w14:paraId="579861C5" w14:textId="77777777" w:rsidR="00C60371" w:rsidRDefault="00FF4462">
            <w:r>
              <w:t xml:space="preserve">Import </w:t>
            </w:r>
            <w:proofErr w:type="spellStart"/>
            <w:r>
              <w:t>utilisateurs</w:t>
            </w:r>
            <w:proofErr w:type="spellEnd"/>
            <w:r>
              <w:t xml:space="preserve"> Excel</w:t>
            </w:r>
          </w:p>
        </w:tc>
        <w:tc>
          <w:tcPr>
            <w:tcW w:w="2880" w:type="dxa"/>
          </w:tcPr>
          <w:p w14:paraId="0BEBBA61" w14:textId="77777777" w:rsidR="00C60371" w:rsidRDefault="00FF4462">
            <w:r>
              <w:t>/dashboard/utilisateurs</w:t>
            </w:r>
          </w:p>
        </w:tc>
        <w:tc>
          <w:tcPr>
            <w:tcW w:w="2880" w:type="dxa"/>
          </w:tcPr>
          <w:p w14:paraId="6D59DFB8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Import charge des lignes en mémoire locale ; pas de persistance API automatique.</w:t>
            </w:r>
          </w:p>
        </w:tc>
      </w:tr>
    </w:tbl>
    <w:p w14:paraId="14EDDAD1" w14:textId="77777777" w:rsidR="00C60371" w:rsidRDefault="00FF4462">
      <w:pPr>
        <w:pStyle w:val="Heading1"/>
      </w:pPr>
      <w:r>
        <w:t>6. Synthèse des statuts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0371" w14:paraId="34A7228C" w14:textId="77777777">
        <w:tc>
          <w:tcPr>
            <w:tcW w:w="2880" w:type="dxa"/>
          </w:tcPr>
          <w:p w14:paraId="03F03B14" w14:textId="77777777" w:rsidR="00C60371" w:rsidRDefault="00FF4462">
            <w:r>
              <w:rPr>
                <w:b/>
              </w:rPr>
              <w:t>Statut</w:t>
            </w:r>
          </w:p>
        </w:tc>
        <w:tc>
          <w:tcPr>
            <w:tcW w:w="2880" w:type="dxa"/>
          </w:tcPr>
          <w:p w14:paraId="321715C1" w14:textId="77777777" w:rsidR="00C60371" w:rsidRDefault="00FF4462">
            <w:r>
              <w:rPr>
                <w:b/>
              </w:rPr>
              <w:t>Signification</w:t>
            </w:r>
          </w:p>
        </w:tc>
        <w:tc>
          <w:tcPr>
            <w:tcW w:w="2880" w:type="dxa"/>
          </w:tcPr>
          <w:p w14:paraId="3AAA5C63" w14:textId="77777777" w:rsidR="00C60371" w:rsidRDefault="00FF4462">
            <w:r>
              <w:rPr>
                <w:b/>
              </w:rPr>
              <w:t>Nombre indicatif</w:t>
            </w:r>
          </w:p>
        </w:tc>
      </w:tr>
      <w:tr w:rsidR="00C60371" w14:paraId="5E3D9B16" w14:textId="77777777">
        <w:tc>
          <w:tcPr>
            <w:tcW w:w="2880" w:type="dxa"/>
          </w:tcPr>
          <w:p w14:paraId="0AE533DF" w14:textId="77777777" w:rsidR="00C60371" w:rsidRDefault="00FF4462">
            <w:r>
              <w:t>Opérationnel</w:t>
            </w:r>
          </w:p>
        </w:tc>
        <w:tc>
          <w:tcPr>
            <w:tcW w:w="2880" w:type="dxa"/>
          </w:tcPr>
          <w:p w14:paraId="1603B1C7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Écran routé, API branchée, actions principales utilisables</w:t>
            </w:r>
          </w:p>
        </w:tc>
        <w:tc>
          <w:tcPr>
            <w:tcW w:w="2880" w:type="dxa"/>
          </w:tcPr>
          <w:p w14:paraId="26C7E8E0" w14:textId="77777777" w:rsidR="00C60371" w:rsidRDefault="00FF4462">
            <w:r>
              <w:t xml:space="preserve">~45 </w:t>
            </w:r>
            <w:proofErr w:type="spellStart"/>
            <w:r>
              <w:t>écrans</w:t>
            </w:r>
            <w:proofErr w:type="spellEnd"/>
          </w:p>
        </w:tc>
      </w:tr>
      <w:tr w:rsidR="00C60371" w14:paraId="37E2BABB" w14:textId="77777777">
        <w:tc>
          <w:tcPr>
            <w:tcW w:w="2880" w:type="dxa"/>
          </w:tcPr>
          <w:p w14:paraId="7C73804B" w14:textId="77777777" w:rsidR="00C60371" w:rsidRDefault="00FF4462">
            <w:r>
              <w:t>Partiel</w:t>
            </w:r>
          </w:p>
        </w:tc>
        <w:tc>
          <w:tcPr>
            <w:tcW w:w="2880" w:type="dxa"/>
          </w:tcPr>
          <w:p w14:paraId="760DAD43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Écran utilisable avec limitations ou harmonisation en cours</w:t>
            </w:r>
          </w:p>
        </w:tc>
        <w:tc>
          <w:tcPr>
            <w:tcW w:w="2880" w:type="dxa"/>
          </w:tcPr>
          <w:p w14:paraId="05BCD276" w14:textId="77777777" w:rsidR="00C60371" w:rsidRDefault="00FF4462">
            <w:r>
              <w:t>~8 points</w:t>
            </w:r>
          </w:p>
        </w:tc>
      </w:tr>
      <w:tr w:rsidR="00C60371" w14:paraId="635BF163" w14:textId="77777777">
        <w:tc>
          <w:tcPr>
            <w:tcW w:w="2880" w:type="dxa"/>
          </w:tcPr>
          <w:p w14:paraId="102264D0" w14:textId="77777777" w:rsidR="00C60371" w:rsidRDefault="00FF4462">
            <w:r>
              <w:t>Non prêt</w:t>
            </w:r>
          </w:p>
        </w:tc>
        <w:tc>
          <w:tcPr>
            <w:tcW w:w="2880" w:type="dxa"/>
          </w:tcPr>
          <w:p w14:paraId="128240FA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UI présente mais fonctionnalité clé absente ou désactivée</w:t>
            </w:r>
          </w:p>
        </w:tc>
        <w:tc>
          <w:tcPr>
            <w:tcW w:w="2880" w:type="dxa"/>
          </w:tcPr>
          <w:p w14:paraId="2A038040" w14:textId="77777777" w:rsidR="00C60371" w:rsidRDefault="00FF4462">
            <w:r>
              <w:t>~9 points</w:t>
            </w:r>
          </w:p>
        </w:tc>
      </w:tr>
    </w:tbl>
    <w:p w14:paraId="59485082" w14:textId="77777777" w:rsidR="00C60371" w:rsidRDefault="00FF4462">
      <w:pPr>
        <w:pStyle w:val="Heading1"/>
      </w:pPr>
      <w:r>
        <w:lastRenderedPageBreak/>
        <w:t>7. Services API principaux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0371" w14:paraId="34C21700" w14:textId="77777777">
        <w:tc>
          <w:tcPr>
            <w:tcW w:w="2880" w:type="dxa"/>
          </w:tcPr>
          <w:p w14:paraId="46457A7F" w14:textId="77777777" w:rsidR="00C60371" w:rsidRDefault="00FF4462">
            <w:r>
              <w:rPr>
                <w:b/>
              </w:rPr>
              <w:t>Module</w:t>
            </w:r>
          </w:p>
        </w:tc>
        <w:tc>
          <w:tcPr>
            <w:tcW w:w="2880" w:type="dxa"/>
          </w:tcPr>
          <w:p w14:paraId="727929DC" w14:textId="77777777" w:rsidR="00C60371" w:rsidRDefault="00FF4462">
            <w:r>
              <w:rPr>
                <w:b/>
              </w:rPr>
              <w:t>Fichier service</w:t>
            </w:r>
          </w:p>
        </w:tc>
        <w:tc>
          <w:tcPr>
            <w:tcW w:w="2880" w:type="dxa"/>
          </w:tcPr>
          <w:p w14:paraId="2D47C0F4" w14:textId="77777777" w:rsidR="00C60371" w:rsidRDefault="00FF4462">
            <w:r>
              <w:rPr>
                <w:b/>
              </w:rPr>
              <w:t>Domaine</w:t>
            </w:r>
          </w:p>
        </w:tc>
      </w:tr>
      <w:tr w:rsidR="00C60371" w14:paraId="2B75BE2E" w14:textId="77777777">
        <w:tc>
          <w:tcPr>
            <w:tcW w:w="2880" w:type="dxa"/>
          </w:tcPr>
          <w:p w14:paraId="14F923FC" w14:textId="77777777" w:rsidR="00C60371" w:rsidRDefault="00FF4462">
            <w:r>
              <w:t>Auth / session</w:t>
            </w:r>
          </w:p>
        </w:tc>
        <w:tc>
          <w:tcPr>
            <w:tcW w:w="2880" w:type="dxa"/>
          </w:tcPr>
          <w:p w14:paraId="34E62AE0" w14:textId="77777777" w:rsidR="00C60371" w:rsidRDefault="00FF4462">
            <w:r>
              <w:t>auth.ts, session.ts</w:t>
            </w:r>
          </w:p>
        </w:tc>
        <w:tc>
          <w:tcPr>
            <w:tcW w:w="2880" w:type="dxa"/>
          </w:tcPr>
          <w:p w14:paraId="7D07B348" w14:textId="77777777" w:rsidR="00C60371" w:rsidRDefault="00FF4462">
            <w:r>
              <w:t>Connexion</w:t>
            </w:r>
          </w:p>
        </w:tc>
      </w:tr>
      <w:tr w:rsidR="00C60371" w14:paraId="5EB5308C" w14:textId="77777777">
        <w:tc>
          <w:tcPr>
            <w:tcW w:w="2880" w:type="dxa"/>
          </w:tcPr>
          <w:p w14:paraId="5F0DA946" w14:textId="77777777" w:rsidR="00C60371" w:rsidRDefault="00FF4462">
            <w:r>
              <w:t>Utilisateurs</w:t>
            </w:r>
          </w:p>
        </w:tc>
        <w:tc>
          <w:tcPr>
            <w:tcW w:w="2880" w:type="dxa"/>
          </w:tcPr>
          <w:p w14:paraId="2A23D5F9" w14:textId="77777777" w:rsidR="00C60371" w:rsidRDefault="00FF4462">
            <w:r>
              <w:t>user.ts</w:t>
            </w:r>
          </w:p>
        </w:tc>
        <w:tc>
          <w:tcPr>
            <w:tcW w:w="2880" w:type="dxa"/>
          </w:tcPr>
          <w:p w14:paraId="3BD46861" w14:textId="77777777" w:rsidR="00C60371" w:rsidRDefault="00FF4462">
            <w:r>
              <w:t>CRUD, workflow-list, renvoyer-parametre</w:t>
            </w:r>
          </w:p>
        </w:tc>
      </w:tr>
      <w:tr w:rsidR="00C60371" w:rsidRPr="00D77E7E" w14:paraId="06EEF00B" w14:textId="77777777">
        <w:tc>
          <w:tcPr>
            <w:tcW w:w="2880" w:type="dxa"/>
          </w:tcPr>
          <w:p w14:paraId="6814467F" w14:textId="77777777" w:rsidR="00C60371" w:rsidRDefault="00FF4462">
            <w:r>
              <w:t>Administration</w:t>
            </w:r>
          </w:p>
        </w:tc>
        <w:tc>
          <w:tcPr>
            <w:tcW w:w="2880" w:type="dxa"/>
          </w:tcPr>
          <w:p w14:paraId="6CE15598" w14:textId="77777777" w:rsidR="00C60371" w:rsidRDefault="00FF4462">
            <w:r>
              <w:t>administration.ts</w:t>
            </w:r>
          </w:p>
        </w:tc>
        <w:tc>
          <w:tcPr>
            <w:tcW w:w="2880" w:type="dxa"/>
          </w:tcPr>
          <w:p w14:paraId="1B9D91CC" w14:textId="77777777" w:rsidR="00C60371" w:rsidRPr="00487A73" w:rsidRDefault="00FF4462">
            <w:pPr>
              <w:rPr>
                <w:lang w:val="fr-FR"/>
              </w:rPr>
            </w:pPr>
            <w:r w:rsidRPr="00487A73">
              <w:rPr>
                <w:lang w:val="fr-FR"/>
              </w:rPr>
              <w:t>Objectifs, types prêt, abonnements admin</w:t>
            </w:r>
          </w:p>
        </w:tc>
      </w:tr>
      <w:tr w:rsidR="00C60371" w14:paraId="39661AC3" w14:textId="77777777">
        <w:tc>
          <w:tcPr>
            <w:tcW w:w="2880" w:type="dxa"/>
          </w:tcPr>
          <w:p w14:paraId="177B7A90" w14:textId="77777777" w:rsidR="00C60371" w:rsidRDefault="00FF4462">
            <w:r>
              <w:t xml:space="preserve">Clients / </w:t>
            </w:r>
            <w:proofErr w:type="spellStart"/>
            <w:r>
              <w:t>collecteurs</w:t>
            </w:r>
            <w:proofErr w:type="spellEnd"/>
          </w:p>
        </w:tc>
        <w:tc>
          <w:tcPr>
            <w:tcW w:w="2880" w:type="dxa"/>
          </w:tcPr>
          <w:p w14:paraId="7719B25D" w14:textId="77777777" w:rsidR="00C60371" w:rsidRDefault="00FF4462">
            <w:r>
              <w:t>client.ts, collecteur.ts</w:t>
            </w:r>
          </w:p>
        </w:tc>
        <w:tc>
          <w:tcPr>
            <w:tcW w:w="2880" w:type="dxa"/>
          </w:tcPr>
          <w:p w14:paraId="2FDC81A3" w14:textId="77777777" w:rsidR="00C60371" w:rsidRDefault="00FF4462">
            <w:r>
              <w:t>Référentiels</w:t>
            </w:r>
          </w:p>
        </w:tc>
      </w:tr>
      <w:tr w:rsidR="00C60371" w14:paraId="38110E5F" w14:textId="77777777">
        <w:tc>
          <w:tcPr>
            <w:tcW w:w="2880" w:type="dxa"/>
          </w:tcPr>
          <w:p w14:paraId="1D1D8ECC" w14:textId="77777777" w:rsidR="00C60371" w:rsidRDefault="00FF4462">
            <w:r>
              <w:t>Abonnements</w:t>
            </w:r>
          </w:p>
        </w:tc>
        <w:tc>
          <w:tcPr>
            <w:tcW w:w="2880" w:type="dxa"/>
          </w:tcPr>
          <w:p w14:paraId="11FBE76D" w14:textId="77777777" w:rsidR="00C60371" w:rsidRDefault="00FF4462">
            <w:r>
              <w:t>abonnement.ts</w:t>
            </w:r>
          </w:p>
        </w:tc>
        <w:tc>
          <w:tcPr>
            <w:tcW w:w="2880" w:type="dxa"/>
          </w:tcPr>
          <w:p w14:paraId="07EA06BC" w14:textId="77777777" w:rsidR="00C60371" w:rsidRDefault="00FF4462">
            <w:r>
              <w:t>Abonnements</w:t>
            </w:r>
          </w:p>
        </w:tc>
      </w:tr>
      <w:tr w:rsidR="00C60371" w14:paraId="2391FDCD" w14:textId="77777777">
        <w:tc>
          <w:tcPr>
            <w:tcW w:w="2880" w:type="dxa"/>
          </w:tcPr>
          <w:p w14:paraId="01613592" w14:textId="77777777" w:rsidR="00C60371" w:rsidRDefault="00FF4462">
            <w:r>
              <w:t>Opérations</w:t>
            </w:r>
          </w:p>
        </w:tc>
        <w:tc>
          <w:tcPr>
            <w:tcW w:w="2880" w:type="dxa"/>
          </w:tcPr>
          <w:p w14:paraId="0950DA77" w14:textId="77777777" w:rsidR="00C60371" w:rsidRDefault="00FF4462">
            <w:r>
              <w:t>operation.ts</w:t>
            </w:r>
          </w:p>
        </w:tc>
        <w:tc>
          <w:tcPr>
            <w:tcW w:w="2880" w:type="dxa"/>
          </w:tcPr>
          <w:p w14:paraId="7DD9B216" w14:textId="77777777" w:rsidR="00C60371" w:rsidRDefault="00FF4462">
            <w:r>
              <w:t>Arrêtés, reversements</w:t>
            </w:r>
          </w:p>
        </w:tc>
      </w:tr>
      <w:tr w:rsidR="00C60371" w14:paraId="598447C6" w14:textId="77777777">
        <w:tc>
          <w:tcPr>
            <w:tcW w:w="2880" w:type="dxa"/>
          </w:tcPr>
          <w:p w14:paraId="32C270D3" w14:textId="77777777" w:rsidR="00C60371" w:rsidRDefault="00FF4462">
            <w:r>
              <w:t>États</w:t>
            </w:r>
          </w:p>
        </w:tc>
        <w:tc>
          <w:tcPr>
            <w:tcW w:w="2880" w:type="dxa"/>
          </w:tcPr>
          <w:p w14:paraId="686F0FD6" w14:textId="77777777" w:rsidR="00C60371" w:rsidRPr="00487A73" w:rsidRDefault="00FF4462">
            <w:pPr>
              <w:rPr>
                <w:lang w:val="fr-FR"/>
              </w:rPr>
            </w:pPr>
            <w:proofErr w:type="spellStart"/>
            <w:proofErr w:type="gramStart"/>
            <w:r w:rsidRPr="00487A73">
              <w:rPr>
                <w:lang w:val="fr-FR"/>
              </w:rPr>
              <w:t>etat</w:t>
            </w:r>
            <w:proofErr w:type="spellEnd"/>
            <w:proofErr w:type="gramEnd"/>
            <w:r w:rsidRPr="00487A73">
              <w:rPr>
                <w:lang w:val="fr-FR"/>
              </w:rPr>
              <w:t>-*.</w:t>
            </w:r>
            <w:proofErr w:type="spellStart"/>
            <w:r w:rsidRPr="00487A73">
              <w:rPr>
                <w:lang w:val="fr-FR"/>
              </w:rPr>
              <w:t>ts</w:t>
            </w:r>
            <w:proofErr w:type="spellEnd"/>
            <w:r w:rsidRPr="00487A73">
              <w:rPr>
                <w:lang w:val="fr-FR"/>
              </w:rPr>
              <w:t>, journal-*.</w:t>
            </w:r>
            <w:proofErr w:type="spellStart"/>
            <w:r w:rsidRPr="00487A73">
              <w:rPr>
                <w:lang w:val="fr-FR"/>
              </w:rPr>
              <w:t>ts</w:t>
            </w:r>
            <w:proofErr w:type="spellEnd"/>
            <w:r w:rsidRPr="00487A73">
              <w:rPr>
                <w:lang w:val="fr-FR"/>
              </w:rPr>
              <w:t>, etc.</w:t>
            </w:r>
          </w:p>
        </w:tc>
        <w:tc>
          <w:tcPr>
            <w:tcW w:w="2880" w:type="dxa"/>
          </w:tcPr>
          <w:p w14:paraId="07BF85FF" w14:textId="77777777" w:rsidR="00C60371" w:rsidRDefault="00FF4462">
            <w:r>
              <w:t>Rapports et états</w:t>
            </w:r>
          </w:p>
        </w:tc>
      </w:tr>
      <w:tr w:rsidR="00C60371" w14:paraId="735F69BB" w14:textId="77777777">
        <w:tc>
          <w:tcPr>
            <w:tcW w:w="2880" w:type="dxa"/>
          </w:tcPr>
          <w:p w14:paraId="42C2635A" w14:textId="77777777" w:rsidR="00C60371" w:rsidRDefault="00FF4462">
            <w:r>
              <w:t>Prêts</w:t>
            </w:r>
          </w:p>
        </w:tc>
        <w:tc>
          <w:tcPr>
            <w:tcW w:w="2880" w:type="dxa"/>
          </w:tcPr>
          <w:p w14:paraId="366A472B" w14:textId="77777777" w:rsidR="00C60371" w:rsidRDefault="00FF4462">
            <w:r>
              <w:t>pret-*.ts</w:t>
            </w:r>
          </w:p>
        </w:tc>
        <w:tc>
          <w:tcPr>
            <w:tcW w:w="2880" w:type="dxa"/>
          </w:tcPr>
          <w:p w14:paraId="2638FD70" w14:textId="77777777" w:rsidR="00C60371" w:rsidRDefault="00FF4462">
            <w:r>
              <w:t>Workflow, déblocage, impayés</w:t>
            </w:r>
          </w:p>
        </w:tc>
      </w:tr>
      <w:tr w:rsidR="00C60371" w14:paraId="5FC38789" w14:textId="77777777">
        <w:tc>
          <w:tcPr>
            <w:tcW w:w="2880" w:type="dxa"/>
          </w:tcPr>
          <w:p w14:paraId="2E68260B" w14:textId="77777777" w:rsidR="00C60371" w:rsidRDefault="00FF4462">
            <w:r>
              <w:t>Extraction</w:t>
            </w:r>
          </w:p>
        </w:tc>
        <w:tc>
          <w:tcPr>
            <w:tcW w:w="2880" w:type="dxa"/>
          </w:tcPr>
          <w:p w14:paraId="6C883841" w14:textId="77777777" w:rsidR="00C60371" w:rsidRDefault="00FF4462">
            <w:r>
              <w:t>extraction-*.ts</w:t>
            </w:r>
          </w:p>
        </w:tc>
        <w:tc>
          <w:tcPr>
            <w:tcW w:w="2880" w:type="dxa"/>
          </w:tcPr>
          <w:p w14:paraId="40E301A9" w14:textId="77777777" w:rsidR="00C60371" w:rsidRDefault="00FF4462">
            <w:r>
              <w:t>TXT, cartes</w:t>
            </w:r>
          </w:p>
        </w:tc>
      </w:tr>
      <w:tr w:rsidR="00C60371" w14:paraId="127AE446" w14:textId="77777777">
        <w:tc>
          <w:tcPr>
            <w:tcW w:w="2880" w:type="dxa"/>
          </w:tcPr>
          <w:p w14:paraId="6B33761F" w14:textId="77777777" w:rsidR="00C60371" w:rsidRDefault="00FF4462">
            <w:r>
              <w:t>Dashboard</w:t>
            </w:r>
          </w:p>
        </w:tc>
        <w:tc>
          <w:tcPr>
            <w:tcW w:w="2880" w:type="dxa"/>
          </w:tcPr>
          <w:p w14:paraId="30477DEC" w14:textId="77777777" w:rsidR="00C60371" w:rsidRDefault="00FF4462">
            <w:r>
              <w:t>dashboard*.ts</w:t>
            </w:r>
          </w:p>
        </w:tc>
        <w:tc>
          <w:tcPr>
            <w:tcW w:w="2880" w:type="dxa"/>
          </w:tcPr>
          <w:p w14:paraId="41B6878C" w14:textId="77777777" w:rsidR="00C60371" w:rsidRDefault="00FF4462">
            <w:r>
              <w:t>Tuiles et statistiques</w:t>
            </w:r>
          </w:p>
        </w:tc>
      </w:tr>
      <w:tr w:rsidR="00C60371" w14:paraId="52D94658" w14:textId="77777777">
        <w:tc>
          <w:tcPr>
            <w:tcW w:w="2880" w:type="dxa"/>
          </w:tcPr>
          <w:p w14:paraId="0F93FFD0" w14:textId="77777777" w:rsidR="00C60371" w:rsidRDefault="00FF4462">
            <w:r>
              <w:t>Paramètres</w:t>
            </w:r>
          </w:p>
        </w:tc>
        <w:tc>
          <w:tcPr>
            <w:tcW w:w="2880" w:type="dxa"/>
          </w:tcPr>
          <w:p w14:paraId="3BC992BF" w14:textId="77777777" w:rsidR="00C60371" w:rsidRDefault="00FF4462">
            <w:r>
              <w:t>param.ts</w:t>
            </w:r>
          </w:p>
        </w:tc>
        <w:tc>
          <w:tcPr>
            <w:tcW w:w="2880" w:type="dxa"/>
          </w:tcPr>
          <w:p w14:paraId="3F0F8E77" w14:textId="77777777" w:rsidR="00C60371" w:rsidRDefault="00FF4462">
            <w:r>
              <w:t>Types pièce, référentiels</w:t>
            </w:r>
          </w:p>
        </w:tc>
      </w:tr>
    </w:tbl>
    <w:p w14:paraId="746C7302" w14:textId="77777777" w:rsidR="00C60371" w:rsidRDefault="00FF4462">
      <w:pPr>
        <w:pStyle w:val="Heading1"/>
      </w:pPr>
      <w:r>
        <w:t>8. Accès et navigation</w:t>
      </w:r>
    </w:p>
    <w:p w14:paraId="7F851A25" w14:textId="77777777" w:rsidR="00C60371" w:rsidRPr="00487A73" w:rsidRDefault="00FF4462">
      <w:pPr>
        <w:rPr>
          <w:lang w:val="fr-FR"/>
        </w:rPr>
      </w:pPr>
      <w:r w:rsidRPr="00487A73">
        <w:rPr>
          <w:lang w:val="fr-FR"/>
        </w:rPr>
        <w:t xml:space="preserve">Depuis le </w:t>
      </w:r>
      <w:proofErr w:type="spellStart"/>
      <w:r w:rsidRPr="00487A73">
        <w:rPr>
          <w:lang w:val="fr-FR"/>
        </w:rPr>
        <w:t>dashboard</w:t>
      </w:r>
      <w:proofErr w:type="spellEnd"/>
      <w:r w:rsidRPr="00487A73">
        <w:rPr>
          <w:lang w:val="fr-FR"/>
        </w:rPr>
        <w:t xml:space="preserve">, les sections avec sous-menus (Administration, Opérations, États, Prêts, Aide) s'ouvrent via le panneau latéral de sections. Les entrées directes du menu principal mènent immédiatement à leur écran (utilisateurs, collecteurs, clients, abonnements, courbe </w:t>
      </w:r>
      <w:proofErr w:type="spellStart"/>
      <w:r w:rsidRPr="00487A73">
        <w:rPr>
          <w:lang w:val="fr-FR"/>
        </w:rPr>
        <w:t>collect</w:t>
      </w:r>
      <w:proofErr w:type="spellEnd"/>
      <w:r w:rsidRPr="00487A73">
        <w:rPr>
          <w:lang w:val="fr-FR"/>
        </w:rPr>
        <w:t>, etc.).</w:t>
      </w:r>
    </w:p>
    <w:sectPr w:rsidR="00C60371" w:rsidRPr="00487A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7921849">
    <w:abstractNumId w:val="8"/>
  </w:num>
  <w:num w:numId="2" w16cid:durableId="2052146768">
    <w:abstractNumId w:val="6"/>
  </w:num>
  <w:num w:numId="3" w16cid:durableId="344020750">
    <w:abstractNumId w:val="5"/>
  </w:num>
  <w:num w:numId="4" w16cid:durableId="868758883">
    <w:abstractNumId w:val="4"/>
  </w:num>
  <w:num w:numId="5" w16cid:durableId="1917398236">
    <w:abstractNumId w:val="7"/>
  </w:num>
  <w:num w:numId="6" w16cid:durableId="559172858">
    <w:abstractNumId w:val="3"/>
  </w:num>
  <w:num w:numId="7" w16cid:durableId="431751389">
    <w:abstractNumId w:val="2"/>
  </w:num>
  <w:num w:numId="8" w16cid:durableId="1483307173">
    <w:abstractNumId w:val="1"/>
  </w:num>
  <w:num w:numId="9" w16cid:durableId="141473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3AE"/>
    <w:rsid w:val="00326F90"/>
    <w:rsid w:val="00487A73"/>
    <w:rsid w:val="00575D68"/>
    <w:rsid w:val="00777C3A"/>
    <w:rsid w:val="00AA1D8D"/>
    <w:rsid w:val="00B47730"/>
    <w:rsid w:val="00C60371"/>
    <w:rsid w:val="00C90879"/>
    <w:rsid w:val="00CB0664"/>
    <w:rsid w:val="00D77E7E"/>
    <w:rsid w:val="00FC693F"/>
    <w:rsid w:val="00FF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D574FD-AB5C-4EC8-8255-779119C0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1682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Serme</cp:lastModifiedBy>
  <cp:revision>5</cp:revision>
  <dcterms:created xsi:type="dcterms:W3CDTF">2013-12-23T23:15:00Z</dcterms:created>
  <dcterms:modified xsi:type="dcterms:W3CDTF">2026-06-08T19:04:00Z</dcterms:modified>
  <cp:category/>
</cp:coreProperties>
</file>