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3A2D" w14:textId="6712D4FD" w:rsidR="00FE3C3D" w:rsidRDefault="00FE3C3D" w:rsidP="00FE3C3D">
      <w:pPr>
        <w:pStyle w:val="Heading1"/>
      </w:pPr>
      <w:r>
        <w:t>AYA Health Insurance</w:t>
      </w:r>
    </w:p>
    <w:p w14:paraId="707EA60F" w14:textId="77777777" w:rsidR="00FE3C3D" w:rsidRPr="00FE3C3D" w:rsidRDefault="00FE3C3D" w:rsidP="00FE3C3D">
      <w:r w:rsidRPr="00FE3C3D">
        <w:t>Health is wealth.</w:t>
      </w:r>
    </w:p>
    <w:p w14:paraId="45B58183" w14:textId="77777777" w:rsidR="00FE3C3D" w:rsidRPr="00FE3C3D" w:rsidRDefault="00FE3C3D" w:rsidP="00FE3C3D">
      <w:r w:rsidRPr="00FE3C3D">
        <w:t>Guard your hard-earned savings from emergency healthcare and illness expenditures.</w:t>
      </w:r>
    </w:p>
    <w:p w14:paraId="5F36665D" w14:textId="77777777" w:rsidR="00FE3C3D" w:rsidRPr="00FE3C3D" w:rsidRDefault="00FE3C3D" w:rsidP="00FE3C3D">
      <w:r w:rsidRPr="00FE3C3D">
        <w:t>A flexible health insurance product that provides essential healthcare expense and medical coverage is all you need.</w:t>
      </w:r>
    </w:p>
    <w:p w14:paraId="084006C0" w14:textId="77777777" w:rsidR="00FE3C3D" w:rsidRDefault="00FE3C3D"/>
    <w:p w14:paraId="4CD30F0B" w14:textId="5A0590D6" w:rsidR="00FE3C3D" w:rsidRDefault="00FE3C3D" w:rsidP="00FE3C3D">
      <w:pPr>
        <w:pStyle w:val="Heading2"/>
      </w:pPr>
      <w:r>
        <w:t>Coverage</w:t>
      </w:r>
    </w:p>
    <w:p w14:paraId="1F922504" w14:textId="77777777" w:rsidR="00FE3C3D" w:rsidRPr="00FE3C3D" w:rsidRDefault="00FE3C3D" w:rsidP="00FE3C3D">
      <w:pPr>
        <w:rPr>
          <w:b/>
          <w:bCs/>
        </w:rPr>
      </w:pPr>
      <w:r w:rsidRPr="00FE3C3D">
        <w:rPr>
          <w:b/>
          <w:bCs/>
        </w:rPr>
        <w:t>Medical and Hospital</w:t>
      </w:r>
    </w:p>
    <w:p w14:paraId="44A2E03F" w14:textId="77777777" w:rsidR="00FE3C3D" w:rsidRPr="00FE3C3D" w:rsidRDefault="00FE3C3D" w:rsidP="00FE3C3D">
      <w:r w:rsidRPr="00FE3C3D">
        <w:t>Ambulance Services</w:t>
      </w:r>
    </w:p>
    <w:p w14:paraId="3781A9E7" w14:textId="77777777" w:rsidR="00FE3C3D" w:rsidRPr="00FE3C3D" w:rsidRDefault="00FE3C3D" w:rsidP="00FE3C3D">
      <w:r w:rsidRPr="00FE3C3D">
        <w:t>Hospitalization Cost - Inpatient/ daycare admission to hospitals, Accommodation, Medical treatment &amp; services Intensive care, Daycare services</w:t>
      </w:r>
    </w:p>
    <w:p w14:paraId="045FD4AB" w14:textId="77777777" w:rsidR="00FE3C3D" w:rsidRPr="00FE3C3D" w:rsidRDefault="00FE3C3D" w:rsidP="00FE3C3D">
      <w:r w:rsidRPr="00FE3C3D">
        <w:t>Chronic Conditions - First onset and Ongoing management</w:t>
      </w:r>
    </w:p>
    <w:p w14:paraId="6B6E5E1D" w14:textId="77777777" w:rsidR="00FE3C3D" w:rsidRPr="00FE3C3D" w:rsidRDefault="00FE3C3D" w:rsidP="00FE3C3D">
      <w:r w:rsidRPr="00FE3C3D">
        <w:t>Maternity Care - Pre-natal examinations, Costs of normal childbirth/ C-section, Post-natal examinations (Waiting period applies)</w:t>
      </w:r>
    </w:p>
    <w:p w14:paraId="041D6F02" w14:textId="77777777" w:rsidR="00FE3C3D" w:rsidRPr="00FE3C3D" w:rsidRDefault="00FE3C3D" w:rsidP="00FE3C3D">
      <w:r w:rsidRPr="00FE3C3D">
        <w:t>Thailand Zone - Hospitalization costs in Thailand zone only and Transportation costs for treatment not available in Myanmar</w:t>
      </w:r>
    </w:p>
    <w:p w14:paraId="352CDD36" w14:textId="77777777" w:rsidR="00FE3C3D" w:rsidRDefault="00FE3C3D"/>
    <w:p w14:paraId="7261565E" w14:textId="77777777" w:rsidR="00FE3C3D" w:rsidRPr="00FE3C3D" w:rsidRDefault="00FE3C3D" w:rsidP="00FE3C3D">
      <w:pPr>
        <w:rPr>
          <w:b/>
          <w:bCs/>
        </w:rPr>
      </w:pPr>
      <w:r w:rsidRPr="00FE3C3D">
        <w:rPr>
          <w:b/>
          <w:bCs/>
        </w:rPr>
        <w:t>Outpatient</w:t>
      </w:r>
    </w:p>
    <w:p w14:paraId="1B3B4106" w14:textId="77777777" w:rsidR="00FE3C3D" w:rsidRPr="00FE3C3D" w:rsidRDefault="00FE3C3D" w:rsidP="00FE3C3D">
      <w:r w:rsidRPr="00FE3C3D">
        <w:t>Physician Fees and Specialist Fees</w:t>
      </w:r>
    </w:p>
    <w:p w14:paraId="4B3A33CF" w14:textId="77777777" w:rsidR="00FE3C3D" w:rsidRPr="00FE3C3D" w:rsidRDefault="00FE3C3D" w:rsidP="00FE3C3D">
      <w:r w:rsidRPr="00FE3C3D">
        <w:t>Prescription drugs/ dressings</w:t>
      </w:r>
    </w:p>
    <w:p w14:paraId="12E2619F" w14:textId="77777777" w:rsidR="00FE3C3D" w:rsidRPr="00FE3C3D" w:rsidRDefault="00FE3C3D" w:rsidP="00FE3C3D">
      <w:r w:rsidRPr="00FE3C3D">
        <w:t>Diagnosis tests - Medical scanning, Imagery services</w:t>
      </w:r>
    </w:p>
    <w:p w14:paraId="11C7C6F0" w14:textId="77777777" w:rsidR="00FE3C3D" w:rsidRPr="00FE3C3D" w:rsidRDefault="00FE3C3D" w:rsidP="00FE3C3D">
      <w:r w:rsidRPr="00FE3C3D">
        <w:t>Optical Care - One annual vision test, One pair of prescription lenses and frame, Glaucoma test for participants over 45 years</w:t>
      </w:r>
    </w:p>
    <w:p w14:paraId="3827A52D" w14:textId="77777777" w:rsidR="00FE3C3D" w:rsidRPr="00FE3C3D" w:rsidRDefault="00FE3C3D" w:rsidP="00FE3C3D">
      <w:r w:rsidRPr="00FE3C3D">
        <w:t>Vaccinations - Seasonal Flu Vaccinations (Additional cover available in Cafeteria Plan)</w:t>
      </w:r>
    </w:p>
    <w:p w14:paraId="4395C093" w14:textId="77777777" w:rsidR="00FE3C3D" w:rsidRDefault="00FE3C3D"/>
    <w:p w14:paraId="213B1A17" w14:textId="77777777" w:rsidR="00FE3C3D" w:rsidRDefault="00FE3C3D" w:rsidP="00FE3C3D">
      <w:pPr>
        <w:rPr>
          <w:b/>
          <w:bCs/>
        </w:rPr>
      </w:pPr>
    </w:p>
    <w:p w14:paraId="79436875" w14:textId="77777777" w:rsidR="00FE3C3D" w:rsidRDefault="00FE3C3D" w:rsidP="00FE3C3D">
      <w:pPr>
        <w:rPr>
          <w:b/>
          <w:bCs/>
        </w:rPr>
      </w:pPr>
    </w:p>
    <w:p w14:paraId="690EC139" w14:textId="2A0B3C07" w:rsidR="00FE3C3D" w:rsidRPr="00FE3C3D" w:rsidRDefault="00FE3C3D" w:rsidP="00FE3C3D">
      <w:pPr>
        <w:rPr>
          <w:b/>
          <w:bCs/>
        </w:rPr>
      </w:pPr>
      <w:r w:rsidRPr="00FE3C3D">
        <w:rPr>
          <w:b/>
          <w:bCs/>
        </w:rPr>
        <w:t>Dental Care</w:t>
      </w:r>
    </w:p>
    <w:p w14:paraId="7617A01D" w14:textId="77777777" w:rsidR="00FE3C3D" w:rsidRPr="00FE3C3D" w:rsidRDefault="00FE3C3D" w:rsidP="00FE3C3D">
      <w:r w:rsidRPr="00FE3C3D">
        <w:t>Dental Treatment</w:t>
      </w:r>
    </w:p>
    <w:p w14:paraId="036674C5" w14:textId="77777777" w:rsidR="00FE3C3D" w:rsidRPr="00FE3C3D" w:rsidRDefault="00FE3C3D" w:rsidP="00FE3C3D">
      <w:r w:rsidRPr="00FE3C3D">
        <w:t>Dental Surgery recommended by dental practitioner</w:t>
      </w:r>
    </w:p>
    <w:p w14:paraId="39CA66F9" w14:textId="77777777" w:rsidR="00FE3C3D" w:rsidRDefault="00FE3C3D"/>
    <w:p w14:paraId="7E58FCF8" w14:textId="77777777" w:rsidR="00FE3C3D" w:rsidRPr="00FE3C3D" w:rsidRDefault="00FE3C3D" w:rsidP="00FE3C3D">
      <w:pPr>
        <w:rPr>
          <w:b/>
          <w:bCs/>
        </w:rPr>
      </w:pPr>
      <w:r w:rsidRPr="00FE3C3D">
        <w:rPr>
          <w:b/>
          <w:bCs/>
        </w:rPr>
        <w:t>Personal Accident</w:t>
      </w:r>
    </w:p>
    <w:p w14:paraId="36EDBF83" w14:textId="77777777" w:rsidR="00FE3C3D" w:rsidRPr="00FE3C3D" w:rsidRDefault="00FE3C3D" w:rsidP="00FE3C3D">
      <w:r w:rsidRPr="00FE3C3D">
        <w:t>Accidental Death</w:t>
      </w:r>
    </w:p>
    <w:p w14:paraId="59D8E386" w14:textId="77777777" w:rsidR="00FE3C3D" w:rsidRPr="00FE3C3D" w:rsidRDefault="00FE3C3D" w:rsidP="00FE3C3D">
      <w:r w:rsidRPr="00FE3C3D">
        <w:t>Loss of Sight/ Limb</w:t>
      </w:r>
    </w:p>
    <w:p w14:paraId="709D6AD6" w14:textId="77777777" w:rsidR="00FE3C3D" w:rsidRPr="00FE3C3D" w:rsidRDefault="00FE3C3D" w:rsidP="00FE3C3D">
      <w:r w:rsidRPr="00FE3C3D">
        <w:t>Permanent Total Disablement</w:t>
      </w:r>
    </w:p>
    <w:p w14:paraId="60A22910" w14:textId="77777777" w:rsidR="00FE3C3D" w:rsidRDefault="00FE3C3D"/>
    <w:p w14:paraId="1E4D4F8F" w14:textId="77777777" w:rsidR="00FE3C3D" w:rsidRPr="00FE3C3D" w:rsidRDefault="00FE3C3D" w:rsidP="00FE3C3D">
      <w:pPr>
        <w:rPr>
          <w:b/>
          <w:bCs/>
        </w:rPr>
      </w:pPr>
      <w:r w:rsidRPr="00FE3C3D">
        <w:rPr>
          <w:b/>
          <w:bCs/>
        </w:rPr>
        <w:t>Eligibility</w:t>
      </w:r>
    </w:p>
    <w:p w14:paraId="5B713197" w14:textId="560B8AAE" w:rsidR="00FE3C3D" w:rsidRPr="00FE3C3D" w:rsidRDefault="00FE3C3D" w:rsidP="00FE3C3D">
      <w:r w:rsidRPr="00FE3C3D">
        <w:t>Any individuals, or Corporate Employees, between 15 days to 70 years of age.</w:t>
      </w:r>
    </w:p>
    <w:p w14:paraId="20884AB2" w14:textId="77777777" w:rsidR="00FE3C3D" w:rsidRPr="00FE3C3D" w:rsidRDefault="00FE3C3D" w:rsidP="00FE3C3D">
      <w:r w:rsidRPr="00FE3C3D">
        <w:t>A parent or guardian is required if to be insured is between 15 days to 18 years of age.</w:t>
      </w:r>
    </w:p>
    <w:p w14:paraId="0D031F03" w14:textId="77777777" w:rsidR="00FE3C3D" w:rsidRDefault="00FE3C3D"/>
    <w:p w14:paraId="3EF5F006" w14:textId="63DAC0B8" w:rsidR="00FE3C3D" w:rsidRDefault="00FE3C3D" w:rsidP="00FE3C3D">
      <w:pPr>
        <w:pStyle w:val="Heading2"/>
      </w:pPr>
      <w:r>
        <w:t>Benefits</w:t>
      </w:r>
    </w:p>
    <w:p w14:paraId="02CC404B" w14:textId="77777777" w:rsidR="00FE3C3D" w:rsidRPr="00FE3C3D" w:rsidRDefault="00FE3C3D" w:rsidP="00FE3C3D">
      <w:r w:rsidRPr="00FE3C3D">
        <w:t>Of the following 4 types of </w:t>
      </w:r>
      <w:r w:rsidRPr="00FE3C3D">
        <w:rPr>
          <w:b/>
          <w:bCs/>
        </w:rPr>
        <w:t>AYA Health Standard Plans</w:t>
      </w:r>
      <w:r w:rsidRPr="00FE3C3D">
        <w:t>, you can choose the insurance best suited to your needs.</w:t>
      </w:r>
    </w:p>
    <w:p w14:paraId="70CB275A" w14:textId="77777777" w:rsidR="00FE3C3D" w:rsidRPr="00FE3C3D" w:rsidRDefault="00FE3C3D" w:rsidP="00FE3C3D">
      <w:pPr>
        <w:numPr>
          <w:ilvl w:val="0"/>
          <w:numId w:val="1"/>
        </w:numPr>
      </w:pPr>
      <w:r w:rsidRPr="00FE3C3D">
        <w:t>AYA Health Plus</w:t>
      </w:r>
    </w:p>
    <w:p w14:paraId="3CB1AB0C" w14:textId="77777777" w:rsidR="00FE3C3D" w:rsidRPr="00FE3C3D" w:rsidRDefault="00FE3C3D" w:rsidP="00FE3C3D">
      <w:pPr>
        <w:numPr>
          <w:ilvl w:val="0"/>
          <w:numId w:val="1"/>
        </w:numPr>
      </w:pPr>
      <w:r w:rsidRPr="00FE3C3D">
        <w:t>AYA Health Pro</w:t>
      </w:r>
    </w:p>
    <w:p w14:paraId="06FBC5CD" w14:textId="77777777" w:rsidR="00FE3C3D" w:rsidRPr="00FE3C3D" w:rsidRDefault="00FE3C3D" w:rsidP="00FE3C3D">
      <w:pPr>
        <w:numPr>
          <w:ilvl w:val="0"/>
          <w:numId w:val="1"/>
        </w:numPr>
      </w:pPr>
      <w:r w:rsidRPr="00FE3C3D">
        <w:t>AYA Health Prestige</w:t>
      </w:r>
    </w:p>
    <w:p w14:paraId="03E0062B" w14:textId="77777777" w:rsidR="00FE3C3D" w:rsidRPr="00FE3C3D" w:rsidRDefault="00FE3C3D" w:rsidP="00FE3C3D">
      <w:pPr>
        <w:numPr>
          <w:ilvl w:val="0"/>
          <w:numId w:val="1"/>
        </w:numPr>
      </w:pPr>
      <w:r w:rsidRPr="00FE3C3D">
        <w:t>AYA Health Prime</w:t>
      </w:r>
    </w:p>
    <w:p w14:paraId="4459580B" w14:textId="77777777" w:rsidR="00FE3C3D" w:rsidRPr="00FE3C3D" w:rsidRDefault="00FE3C3D" w:rsidP="00FE3C3D">
      <w:r w:rsidRPr="00FE3C3D">
        <w:t xml:space="preserve">We also provide corporate customers with versatile health insurance solutions </w:t>
      </w:r>
      <w:proofErr w:type="gramStart"/>
      <w:r w:rsidRPr="00FE3C3D">
        <w:t>as</w:t>
      </w:r>
      <w:proofErr w:type="gramEnd"/>
      <w:r w:rsidRPr="00FE3C3D">
        <w:t> </w:t>
      </w:r>
      <w:r w:rsidRPr="00FE3C3D">
        <w:rPr>
          <w:b/>
          <w:bCs/>
        </w:rPr>
        <w:t>Cafeteria Plan</w:t>
      </w:r>
      <w:r w:rsidRPr="00FE3C3D">
        <w:t>, meticulously customized to align perfectly with your unique needs.</w:t>
      </w:r>
    </w:p>
    <w:p w14:paraId="22F6DDDD" w14:textId="77777777" w:rsidR="00FE3C3D" w:rsidRDefault="00FE3C3D" w:rsidP="00FE3C3D"/>
    <w:p w14:paraId="64B04CD9" w14:textId="77777777" w:rsidR="00E33E39" w:rsidRDefault="00E33E39" w:rsidP="00E33E39">
      <w:pPr>
        <w:pStyle w:val="Heading2"/>
      </w:pPr>
    </w:p>
    <w:p w14:paraId="175013FD" w14:textId="3A4E30BB" w:rsidR="00FE3C3D" w:rsidRDefault="00E33E39" w:rsidP="00E33E39">
      <w:pPr>
        <w:pStyle w:val="Heading2"/>
      </w:pPr>
      <w:r>
        <w:t>Product Highlight</w:t>
      </w:r>
    </w:p>
    <w:p w14:paraId="44BD4A6C" w14:textId="77777777" w:rsidR="00E33E39" w:rsidRPr="00E33E39" w:rsidRDefault="00E33E39" w:rsidP="00E33E39">
      <w:pPr>
        <w:rPr>
          <w:b/>
          <w:bCs/>
        </w:rPr>
      </w:pPr>
      <w:r w:rsidRPr="00E33E39">
        <w:rPr>
          <w:b/>
          <w:bCs/>
        </w:rPr>
        <w:t>Policy Term</w:t>
      </w:r>
    </w:p>
    <w:p w14:paraId="2CDCDFFC" w14:textId="77777777" w:rsidR="00E33E39" w:rsidRPr="00E33E39" w:rsidRDefault="00E33E39" w:rsidP="00E33E39">
      <w:r w:rsidRPr="00E33E39">
        <w:t>Maximum one year policy term (renewable on a yearly basis)</w:t>
      </w:r>
    </w:p>
    <w:p w14:paraId="30899CB7" w14:textId="77777777" w:rsidR="00E33E39" w:rsidRPr="00E33E39" w:rsidRDefault="00E33E39" w:rsidP="00E33E39">
      <w:pPr>
        <w:rPr>
          <w:b/>
          <w:bCs/>
        </w:rPr>
      </w:pPr>
      <w:r w:rsidRPr="00E33E39">
        <w:rPr>
          <w:b/>
          <w:bCs/>
        </w:rPr>
        <w:t>Policy Limit</w:t>
      </w:r>
    </w:p>
    <w:p w14:paraId="2A4DEDFA" w14:textId="77777777" w:rsidR="00E33E39" w:rsidRPr="00E33E39" w:rsidRDefault="00E33E39" w:rsidP="00E33E39">
      <w:r w:rsidRPr="00E33E39">
        <w:t>Limit ranging from MMK 11,000,000 to MMK 176,000,000</w:t>
      </w:r>
      <w:r w:rsidRPr="00E33E39">
        <w:br/>
        <w:t>*based on Plan details</w:t>
      </w:r>
    </w:p>
    <w:p w14:paraId="0AAF4CF7" w14:textId="77777777" w:rsidR="00E33E39" w:rsidRPr="00E33E39" w:rsidRDefault="00E33E39" w:rsidP="00E33E39">
      <w:pPr>
        <w:rPr>
          <w:b/>
          <w:bCs/>
        </w:rPr>
      </w:pPr>
      <w:r w:rsidRPr="00E33E39">
        <w:rPr>
          <w:b/>
          <w:bCs/>
        </w:rPr>
        <w:t>Premium Rating</w:t>
      </w:r>
    </w:p>
    <w:p w14:paraId="02285B9A" w14:textId="77777777" w:rsidR="00E33E39" w:rsidRPr="00E33E39" w:rsidRDefault="00E33E39" w:rsidP="00E33E39">
      <w:r w:rsidRPr="00E33E39">
        <w:t>Vary depend on age, the plan chosen, etc.</w:t>
      </w:r>
    </w:p>
    <w:p w14:paraId="614EDB71" w14:textId="77777777" w:rsidR="00E33E39" w:rsidRPr="00E33E39" w:rsidRDefault="00E33E39" w:rsidP="00E33E39">
      <w:pPr>
        <w:rPr>
          <w:b/>
          <w:bCs/>
        </w:rPr>
      </w:pPr>
      <w:r w:rsidRPr="00E33E39">
        <w:rPr>
          <w:b/>
          <w:bCs/>
        </w:rPr>
        <w:t>Premium Frequency</w:t>
      </w:r>
    </w:p>
    <w:p w14:paraId="2945563F" w14:textId="77777777" w:rsidR="00E33E39" w:rsidRPr="00E33E39" w:rsidRDefault="00E33E39" w:rsidP="00E33E39">
      <w:r w:rsidRPr="00E33E39">
        <w:t>Annual Payment</w:t>
      </w:r>
      <w:r w:rsidRPr="00E33E39">
        <w:br/>
        <w:t>*Installment payment (Quarterly, biannually) is also accepted for corporate customers</w:t>
      </w:r>
    </w:p>
    <w:p w14:paraId="75152EB3" w14:textId="77777777" w:rsidR="00E33E39" w:rsidRPr="00FE3C3D" w:rsidRDefault="00E33E39" w:rsidP="00FE3C3D"/>
    <w:sectPr w:rsidR="00E33E39" w:rsidRPr="00FE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17CB"/>
    <w:multiLevelType w:val="multilevel"/>
    <w:tmpl w:val="F30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39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3D"/>
    <w:rsid w:val="004F3055"/>
    <w:rsid w:val="00E33E39"/>
    <w:rsid w:val="00FE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B64C"/>
  <w15:chartTrackingRefBased/>
  <w15:docId w15:val="{7A2DC330-8356-4ED7-A7EC-048402A7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2026-06-23T08:24:00Z</dcterms:created>
  <dcterms:modified xsi:type="dcterms:W3CDTF">2026-06-23T08:51:00Z</dcterms:modified>
</cp:coreProperties>
</file>