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E044" w14:textId="1CAA979F" w:rsidR="00636146" w:rsidRDefault="00636146" w:rsidP="00636146">
      <w:pPr>
        <w:pStyle w:val="Heading1"/>
        <w:numPr>
          <w:ilvl w:val="0"/>
          <w:numId w:val="2"/>
        </w:numPr>
      </w:pPr>
      <w:r>
        <w:t>AYA Regular Saving</w:t>
      </w:r>
    </w:p>
    <w:p w14:paraId="7B401BD9" w14:textId="77777777" w:rsidR="00636146" w:rsidRPr="00636146" w:rsidRDefault="00636146" w:rsidP="00636146">
      <w:r w:rsidRPr="00636146">
        <w:br/>
        <w:t>An interest-bearing account where individuals and joint customers can deposit, withdraw and transfer anytime, anywhere.</w:t>
      </w:r>
    </w:p>
    <w:p w14:paraId="52B928B0" w14:textId="1D953076" w:rsidR="00636146" w:rsidRPr="00636146" w:rsidRDefault="00636146" w:rsidP="00636146">
      <w:pPr>
        <w:rPr>
          <w:b/>
          <w:bCs/>
        </w:rPr>
      </w:pPr>
      <w:r w:rsidRPr="00636146">
        <w:rPr>
          <w:b/>
          <w:bCs/>
        </w:rPr>
        <w:t>Benefits</w:t>
      </w:r>
    </w:p>
    <w:p w14:paraId="245AC59A" w14:textId="77777777" w:rsidR="00636146" w:rsidRPr="00636146" w:rsidRDefault="00636146" w:rsidP="00636146">
      <w:pPr>
        <w:pStyle w:val="ListParagraph"/>
        <w:numPr>
          <w:ilvl w:val="0"/>
          <w:numId w:val="1"/>
        </w:numPr>
      </w:pPr>
      <w:r w:rsidRPr="00636146">
        <w:t>Start saving with initial deposit MMK 1,000.</w:t>
      </w:r>
    </w:p>
    <w:p w14:paraId="495B5A5E" w14:textId="1E349C25" w:rsidR="00636146" w:rsidRPr="00636146" w:rsidRDefault="00636146" w:rsidP="00636146"/>
    <w:p w14:paraId="50A6B58B" w14:textId="77777777" w:rsidR="00636146" w:rsidRPr="00636146" w:rsidRDefault="00636146" w:rsidP="00636146">
      <w:pPr>
        <w:pStyle w:val="ListParagraph"/>
        <w:numPr>
          <w:ilvl w:val="0"/>
          <w:numId w:val="1"/>
        </w:numPr>
      </w:pPr>
      <w:r w:rsidRPr="00636146">
        <w:t>Receive interest 8.25% per annum.</w:t>
      </w:r>
    </w:p>
    <w:p w14:paraId="268F76D4" w14:textId="46895953" w:rsidR="00636146" w:rsidRPr="00636146" w:rsidRDefault="00636146" w:rsidP="00636146"/>
    <w:p w14:paraId="68CE7AFB" w14:textId="77777777" w:rsidR="00636146" w:rsidRPr="00636146" w:rsidRDefault="00636146" w:rsidP="00636146">
      <w:pPr>
        <w:pStyle w:val="ListParagraph"/>
        <w:numPr>
          <w:ilvl w:val="0"/>
          <w:numId w:val="1"/>
        </w:numPr>
      </w:pPr>
      <w:r w:rsidRPr="00636146">
        <w:t>Receive interest monthly.</w:t>
      </w:r>
    </w:p>
    <w:p w14:paraId="3743F8F9" w14:textId="77777777" w:rsidR="00636146" w:rsidRDefault="00636146" w:rsidP="00636146"/>
    <w:p w14:paraId="1020F62F" w14:textId="77777777" w:rsidR="00636146" w:rsidRDefault="00636146" w:rsidP="00636146"/>
    <w:p w14:paraId="6ADE496D" w14:textId="16F7358C" w:rsidR="00636146" w:rsidRDefault="00636146" w:rsidP="00636146">
      <w:pPr>
        <w:pStyle w:val="Heading1"/>
        <w:numPr>
          <w:ilvl w:val="0"/>
          <w:numId w:val="2"/>
        </w:numPr>
      </w:pPr>
      <w:r>
        <w:t>AYA Maximizer Saving</w:t>
      </w:r>
    </w:p>
    <w:p w14:paraId="3F976934" w14:textId="2EABD2CC" w:rsidR="00636146" w:rsidRDefault="00636146" w:rsidP="00636146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E2E2E"/>
          <w:sz w:val="21"/>
          <w:szCs w:val="21"/>
        </w:rPr>
      </w:pPr>
      <w:r>
        <w:rPr>
          <w:rFonts w:ascii="Arial" w:hAnsi="Arial" w:cs="Arial"/>
          <w:color w:val="2E2E2E"/>
          <w:sz w:val="21"/>
          <w:szCs w:val="21"/>
        </w:rPr>
        <w:t>An interest-bearing account with the chance of obtaining bonus and interest at the same time upon on your monthly saving.</w:t>
      </w:r>
    </w:p>
    <w:p w14:paraId="375C1DEF" w14:textId="77777777" w:rsidR="00636146" w:rsidRDefault="00636146" w:rsidP="00636146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E2E2E"/>
          <w:sz w:val="21"/>
          <w:szCs w:val="21"/>
        </w:rPr>
      </w:pPr>
      <w:r>
        <w:rPr>
          <w:rFonts w:ascii="Arial" w:hAnsi="Arial" w:cs="Arial"/>
          <w:color w:val="2E2E2E"/>
          <w:sz w:val="21"/>
          <w:szCs w:val="21"/>
        </w:rPr>
        <w:t>Suitable for individuals with regular income to start saving with MMK 10,000.</w:t>
      </w:r>
    </w:p>
    <w:p w14:paraId="5D43298D" w14:textId="77777777" w:rsidR="00636146" w:rsidRDefault="00636146" w:rsidP="00636146">
      <w:pPr>
        <w:pStyle w:val="NormalWeb"/>
        <w:rPr>
          <w:rFonts w:ascii="Arial" w:hAnsi="Arial" w:cs="Arial"/>
          <w:b/>
          <w:bCs/>
          <w:color w:val="2E2E2E"/>
          <w:sz w:val="21"/>
          <w:szCs w:val="21"/>
        </w:rPr>
      </w:pPr>
    </w:p>
    <w:p w14:paraId="78EA3D1E" w14:textId="05A31AAE" w:rsidR="00636146" w:rsidRPr="00636146" w:rsidRDefault="00636146" w:rsidP="00636146">
      <w:pPr>
        <w:pStyle w:val="NormalWeb"/>
        <w:rPr>
          <w:rFonts w:ascii="Arial" w:hAnsi="Arial" w:cs="Arial"/>
          <w:b/>
          <w:bCs/>
          <w:color w:val="2E2E2E"/>
          <w:sz w:val="21"/>
          <w:szCs w:val="21"/>
        </w:rPr>
      </w:pPr>
      <w:r w:rsidRPr="00636146">
        <w:rPr>
          <w:rFonts w:ascii="Arial" w:hAnsi="Arial" w:cs="Arial"/>
          <w:b/>
          <w:bCs/>
          <w:color w:val="2E2E2E"/>
          <w:sz w:val="21"/>
          <w:szCs w:val="21"/>
        </w:rPr>
        <w:t>Benefits</w:t>
      </w:r>
    </w:p>
    <w:p w14:paraId="4D379691" w14:textId="702990C0" w:rsidR="00636146" w:rsidRPr="00636146" w:rsidRDefault="00636146" w:rsidP="00636146">
      <w:pPr>
        <w:pStyle w:val="NormalWeb"/>
        <w:rPr>
          <w:rFonts w:ascii="Arial" w:hAnsi="Arial" w:cs="Arial"/>
          <w:color w:val="2E2E2E"/>
          <w:sz w:val="21"/>
          <w:szCs w:val="21"/>
        </w:rPr>
      </w:pPr>
    </w:p>
    <w:p w14:paraId="68981D74" w14:textId="77777777" w:rsidR="00636146" w:rsidRPr="00636146" w:rsidRDefault="00636146" w:rsidP="00636146">
      <w:pPr>
        <w:pStyle w:val="NormalWeb"/>
        <w:numPr>
          <w:ilvl w:val="0"/>
          <w:numId w:val="3"/>
        </w:numPr>
        <w:rPr>
          <w:rFonts w:ascii="Arial" w:hAnsi="Arial" w:cs="Arial"/>
          <w:color w:val="2E2E2E"/>
          <w:sz w:val="21"/>
          <w:szCs w:val="21"/>
        </w:rPr>
      </w:pPr>
      <w:r w:rsidRPr="00636146">
        <w:rPr>
          <w:rFonts w:ascii="Arial" w:hAnsi="Arial" w:cs="Arial"/>
          <w:color w:val="2E2E2E"/>
          <w:sz w:val="21"/>
          <w:szCs w:val="21"/>
        </w:rPr>
        <w:t>Bonus is rewarded upon maintaining the minimum balance of MMK 100,000 every month and a minimum deposit of MMK 10,000 every month</w:t>
      </w:r>
    </w:p>
    <w:p w14:paraId="2EAED0BF" w14:textId="003AF083" w:rsidR="00636146" w:rsidRPr="00636146" w:rsidRDefault="00636146" w:rsidP="00636146">
      <w:pPr>
        <w:pStyle w:val="NormalWeb"/>
        <w:rPr>
          <w:rFonts w:ascii="Arial" w:hAnsi="Arial" w:cs="Arial"/>
          <w:color w:val="2E2E2E"/>
          <w:sz w:val="21"/>
          <w:szCs w:val="21"/>
        </w:rPr>
      </w:pPr>
    </w:p>
    <w:p w14:paraId="038AEE8E" w14:textId="77777777" w:rsidR="00636146" w:rsidRPr="00636146" w:rsidRDefault="00636146" w:rsidP="00636146">
      <w:pPr>
        <w:pStyle w:val="NormalWeb"/>
        <w:numPr>
          <w:ilvl w:val="0"/>
          <w:numId w:val="3"/>
        </w:numPr>
        <w:rPr>
          <w:rFonts w:ascii="Arial" w:hAnsi="Arial" w:cs="Arial"/>
          <w:color w:val="2E2E2E"/>
          <w:sz w:val="21"/>
          <w:szCs w:val="21"/>
        </w:rPr>
      </w:pPr>
      <w:r w:rsidRPr="00636146">
        <w:rPr>
          <w:rFonts w:ascii="Arial" w:hAnsi="Arial" w:cs="Arial"/>
          <w:color w:val="2E2E2E"/>
          <w:sz w:val="21"/>
          <w:szCs w:val="21"/>
        </w:rPr>
        <w:t>Receive interest 8.0 % per annum and bonus 0.25% per annum</w:t>
      </w:r>
    </w:p>
    <w:p w14:paraId="03EE75C9" w14:textId="6262B808" w:rsidR="00636146" w:rsidRPr="00636146" w:rsidRDefault="00636146" w:rsidP="00636146">
      <w:pPr>
        <w:pStyle w:val="NormalWeb"/>
        <w:rPr>
          <w:rFonts w:ascii="Arial" w:hAnsi="Arial" w:cs="Arial"/>
          <w:color w:val="2E2E2E"/>
          <w:sz w:val="21"/>
          <w:szCs w:val="21"/>
        </w:rPr>
      </w:pPr>
    </w:p>
    <w:p w14:paraId="6E295C56" w14:textId="77777777" w:rsidR="00636146" w:rsidRPr="00636146" w:rsidRDefault="00636146" w:rsidP="00636146">
      <w:pPr>
        <w:pStyle w:val="NormalWeb"/>
        <w:numPr>
          <w:ilvl w:val="0"/>
          <w:numId w:val="3"/>
        </w:numPr>
        <w:rPr>
          <w:rFonts w:ascii="Arial" w:hAnsi="Arial" w:cs="Arial"/>
          <w:color w:val="2E2E2E"/>
          <w:sz w:val="21"/>
          <w:szCs w:val="21"/>
        </w:rPr>
      </w:pPr>
      <w:r w:rsidRPr="00636146">
        <w:rPr>
          <w:rFonts w:ascii="Arial" w:hAnsi="Arial" w:cs="Arial"/>
          <w:color w:val="2E2E2E"/>
          <w:sz w:val="21"/>
          <w:szCs w:val="21"/>
        </w:rPr>
        <w:t>Receive interest monthly</w:t>
      </w:r>
    </w:p>
    <w:p w14:paraId="17720C79" w14:textId="01CFFDE9" w:rsidR="00636146" w:rsidRDefault="00636146" w:rsidP="00636146">
      <w:pPr>
        <w:pStyle w:val="Heading1"/>
        <w:numPr>
          <w:ilvl w:val="0"/>
          <w:numId w:val="2"/>
        </w:numPr>
      </w:pPr>
      <w:r>
        <w:lastRenderedPageBreak/>
        <w:t>AYA Loyal Saving</w:t>
      </w:r>
    </w:p>
    <w:p w14:paraId="12F6E109" w14:textId="77777777" w:rsidR="00636146" w:rsidRDefault="00636146" w:rsidP="00636146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E2E2E"/>
          <w:sz w:val="21"/>
          <w:szCs w:val="21"/>
        </w:rPr>
      </w:pPr>
      <w:r>
        <w:rPr>
          <w:rFonts w:ascii="Arial" w:hAnsi="Arial" w:cs="Arial"/>
          <w:color w:val="2E2E2E"/>
          <w:sz w:val="21"/>
          <w:szCs w:val="21"/>
        </w:rPr>
        <w:t>Offer higher interest and a bonus on three months idle funds in the saving account.</w:t>
      </w:r>
    </w:p>
    <w:p w14:paraId="2423C241" w14:textId="5A03B2FE" w:rsidR="00636146" w:rsidRPr="00636146" w:rsidRDefault="00636146" w:rsidP="00636146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bCs/>
          <w:color w:val="2E2E2E"/>
          <w:sz w:val="21"/>
          <w:szCs w:val="21"/>
        </w:rPr>
      </w:pPr>
      <w:r>
        <w:rPr>
          <w:rFonts w:ascii="Arial" w:hAnsi="Arial" w:cs="Arial"/>
          <w:color w:val="2E2E2E"/>
          <w:sz w:val="21"/>
          <w:szCs w:val="21"/>
        </w:rPr>
        <w:t>Suitable for regular savers who want to save money over time with minimum access.</w:t>
      </w:r>
      <w:r>
        <w:rPr>
          <w:rFonts w:ascii="Arial" w:hAnsi="Arial" w:cs="Arial"/>
          <w:color w:val="2E2E2E"/>
          <w:sz w:val="21"/>
          <w:szCs w:val="21"/>
        </w:rPr>
        <w:br/>
      </w:r>
    </w:p>
    <w:p w14:paraId="66116B6A" w14:textId="0348995B" w:rsidR="00636146" w:rsidRPr="00636146" w:rsidRDefault="00636146" w:rsidP="00636146">
      <w:pPr>
        <w:pStyle w:val="NormalWeb"/>
        <w:rPr>
          <w:rFonts w:ascii="Arial" w:hAnsi="Arial" w:cs="Arial"/>
          <w:b/>
          <w:bCs/>
          <w:color w:val="2E2E2E"/>
          <w:sz w:val="21"/>
          <w:szCs w:val="21"/>
        </w:rPr>
      </w:pPr>
      <w:r w:rsidRPr="00636146">
        <w:rPr>
          <w:rFonts w:ascii="Arial" w:hAnsi="Arial" w:cs="Arial"/>
          <w:b/>
          <w:bCs/>
          <w:color w:val="2E2E2E"/>
          <w:sz w:val="21"/>
          <w:szCs w:val="21"/>
        </w:rPr>
        <w:t>Benefits</w:t>
      </w:r>
    </w:p>
    <w:p w14:paraId="100135C5" w14:textId="76570430" w:rsidR="00636146" w:rsidRPr="00636146" w:rsidRDefault="00636146" w:rsidP="00636146">
      <w:pPr>
        <w:pStyle w:val="NormalWeb"/>
        <w:numPr>
          <w:ilvl w:val="0"/>
          <w:numId w:val="5"/>
        </w:numPr>
        <w:rPr>
          <w:rFonts w:ascii="Arial" w:hAnsi="Arial" w:cs="Arial"/>
          <w:color w:val="2E2E2E"/>
          <w:sz w:val="21"/>
          <w:szCs w:val="21"/>
        </w:rPr>
      </w:pPr>
      <w:r w:rsidRPr="00636146">
        <w:rPr>
          <w:rFonts w:ascii="Arial" w:hAnsi="Arial" w:cs="Arial"/>
          <w:color w:val="2E2E2E"/>
          <w:sz w:val="21"/>
          <w:szCs w:val="21"/>
        </w:rPr>
        <w:t>Bonus 0.5% per annum is rewarded upon maintaining the minimum balance of MMK 500,000 for three consecutive months.</w:t>
      </w:r>
    </w:p>
    <w:p w14:paraId="401F5073" w14:textId="02792EA6" w:rsidR="00636146" w:rsidRPr="00636146" w:rsidRDefault="00636146" w:rsidP="00636146">
      <w:pPr>
        <w:pStyle w:val="NormalWeb"/>
        <w:numPr>
          <w:ilvl w:val="0"/>
          <w:numId w:val="5"/>
        </w:numPr>
        <w:rPr>
          <w:rFonts w:ascii="Arial" w:hAnsi="Arial" w:cs="Arial"/>
          <w:color w:val="2E2E2E"/>
          <w:sz w:val="21"/>
          <w:szCs w:val="21"/>
        </w:rPr>
      </w:pPr>
      <w:r w:rsidRPr="00636146">
        <w:rPr>
          <w:rFonts w:ascii="Arial" w:hAnsi="Arial" w:cs="Arial"/>
          <w:color w:val="2E2E2E"/>
          <w:sz w:val="21"/>
          <w:szCs w:val="21"/>
        </w:rPr>
        <w:t>Receive interest 9.0% per annum.</w:t>
      </w:r>
    </w:p>
    <w:p w14:paraId="13124D5C" w14:textId="0774A3BD" w:rsidR="00636146" w:rsidRPr="00636146" w:rsidRDefault="00636146" w:rsidP="00636146">
      <w:pPr>
        <w:pStyle w:val="NormalWeb"/>
        <w:numPr>
          <w:ilvl w:val="0"/>
          <w:numId w:val="5"/>
        </w:numPr>
        <w:rPr>
          <w:rFonts w:ascii="Arial" w:hAnsi="Arial" w:cs="Arial"/>
          <w:color w:val="2E2E2E"/>
          <w:sz w:val="21"/>
          <w:szCs w:val="21"/>
        </w:rPr>
      </w:pPr>
      <w:r w:rsidRPr="00636146">
        <w:rPr>
          <w:rFonts w:ascii="Arial" w:hAnsi="Arial" w:cs="Arial"/>
          <w:color w:val="2E2E2E"/>
          <w:sz w:val="21"/>
          <w:szCs w:val="21"/>
        </w:rPr>
        <w:t>Receive interest monthly.</w:t>
      </w:r>
    </w:p>
    <w:p w14:paraId="402E6BA2" w14:textId="77777777" w:rsidR="00636146" w:rsidRPr="00636146" w:rsidRDefault="00636146" w:rsidP="00636146">
      <w:pPr>
        <w:pStyle w:val="NormalWeb"/>
        <w:numPr>
          <w:ilvl w:val="0"/>
          <w:numId w:val="5"/>
        </w:numPr>
        <w:rPr>
          <w:rFonts w:ascii="Arial" w:hAnsi="Arial" w:cs="Arial"/>
          <w:color w:val="2E2E2E"/>
          <w:sz w:val="21"/>
          <w:szCs w:val="21"/>
        </w:rPr>
      </w:pPr>
      <w:r w:rsidRPr="00636146">
        <w:rPr>
          <w:rFonts w:ascii="Arial" w:hAnsi="Arial" w:cs="Arial"/>
          <w:color w:val="2E2E2E"/>
          <w:sz w:val="21"/>
          <w:szCs w:val="21"/>
        </w:rPr>
        <w:t>Receive bonus every 3 months.</w:t>
      </w:r>
    </w:p>
    <w:p w14:paraId="4FE3FBF2" w14:textId="1C5BDEC2" w:rsidR="00636146" w:rsidRPr="00636146" w:rsidRDefault="00636146" w:rsidP="00636146">
      <w:pPr>
        <w:pStyle w:val="NormalWeb"/>
        <w:numPr>
          <w:ilvl w:val="0"/>
          <w:numId w:val="5"/>
        </w:numPr>
        <w:rPr>
          <w:rFonts w:ascii="Arial" w:hAnsi="Arial" w:cs="Arial"/>
          <w:color w:val="2E2E2E"/>
          <w:sz w:val="21"/>
          <w:szCs w:val="21"/>
        </w:rPr>
      </w:pPr>
      <w:r w:rsidRPr="00636146">
        <w:rPr>
          <w:rFonts w:ascii="Arial" w:hAnsi="Arial" w:cs="Arial"/>
          <w:color w:val="2E2E2E"/>
          <w:sz w:val="21"/>
          <w:szCs w:val="21"/>
        </w:rPr>
        <w:t>Allow deposit in all forms:</w:t>
      </w:r>
    </w:p>
    <w:p w14:paraId="78454170" w14:textId="77777777" w:rsidR="00636146" w:rsidRPr="00636146" w:rsidRDefault="00636146" w:rsidP="00636146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color w:val="2E2E2E"/>
          <w:sz w:val="21"/>
          <w:szCs w:val="21"/>
        </w:rPr>
      </w:pPr>
      <w:r w:rsidRPr="00636146">
        <w:rPr>
          <w:rFonts w:ascii="Arial" w:hAnsi="Arial" w:cs="Arial"/>
          <w:color w:val="2E2E2E"/>
          <w:sz w:val="21"/>
          <w:szCs w:val="21"/>
        </w:rPr>
        <w:t>in cash</w:t>
      </w:r>
    </w:p>
    <w:p w14:paraId="13EC4D51" w14:textId="77777777" w:rsidR="00636146" w:rsidRPr="00636146" w:rsidRDefault="00636146" w:rsidP="00636146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color w:val="2E2E2E"/>
          <w:sz w:val="21"/>
          <w:szCs w:val="21"/>
        </w:rPr>
      </w:pPr>
      <w:r w:rsidRPr="00636146">
        <w:rPr>
          <w:rFonts w:ascii="Arial" w:hAnsi="Arial" w:cs="Arial"/>
          <w:color w:val="2E2E2E"/>
          <w:sz w:val="21"/>
          <w:szCs w:val="21"/>
        </w:rPr>
        <w:t>through CBM Net / other bank cheque clearing</w:t>
      </w:r>
    </w:p>
    <w:p w14:paraId="6B5ED7FE" w14:textId="77777777" w:rsidR="00636146" w:rsidRPr="00636146" w:rsidRDefault="00636146" w:rsidP="00636146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  <w:color w:val="2E2E2E"/>
          <w:sz w:val="21"/>
          <w:szCs w:val="21"/>
        </w:rPr>
      </w:pPr>
      <w:r w:rsidRPr="00636146">
        <w:rPr>
          <w:rFonts w:ascii="Arial" w:hAnsi="Arial" w:cs="Arial"/>
          <w:color w:val="2E2E2E"/>
          <w:sz w:val="21"/>
          <w:szCs w:val="21"/>
        </w:rPr>
        <w:t>from digital channels / new business account / old account</w:t>
      </w:r>
    </w:p>
    <w:p w14:paraId="403852BC" w14:textId="77777777" w:rsidR="00636146" w:rsidRDefault="00636146" w:rsidP="00636146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E2E2E"/>
          <w:sz w:val="21"/>
          <w:szCs w:val="21"/>
        </w:rPr>
      </w:pPr>
    </w:p>
    <w:p w14:paraId="6BF3CC1B" w14:textId="38F81B9A" w:rsidR="00636146" w:rsidRDefault="003E50DB" w:rsidP="003E50DB">
      <w:pPr>
        <w:pStyle w:val="Heading1"/>
        <w:numPr>
          <w:ilvl w:val="0"/>
          <w:numId w:val="2"/>
        </w:numPr>
      </w:pPr>
      <w:r>
        <w:t>Ngwe Toe Mae-Shwe O</w:t>
      </w:r>
    </w:p>
    <w:p w14:paraId="2853B37A" w14:textId="3E4E27CA" w:rsidR="003E50DB" w:rsidRDefault="003E50DB" w:rsidP="003E50DB">
      <w:r w:rsidRPr="003E50DB">
        <w:t>An interest bearing account for individuals and joint customers who receives regular international remittances from their family members.</w:t>
      </w:r>
    </w:p>
    <w:p w14:paraId="22374F56" w14:textId="71E15420" w:rsidR="003E50DB" w:rsidRPr="003E50DB" w:rsidRDefault="003E50DB" w:rsidP="003E50DB">
      <w:pPr>
        <w:rPr>
          <w:b/>
          <w:bCs/>
        </w:rPr>
      </w:pPr>
      <w:r w:rsidRPr="003E50DB">
        <w:rPr>
          <w:b/>
          <w:bCs/>
        </w:rPr>
        <w:t>Benefits</w:t>
      </w:r>
    </w:p>
    <w:p w14:paraId="63C865E5" w14:textId="539CC9DD" w:rsidR="003E50DB" w:rsidRPr="003E50DB" w:rsidRDefault="003E50DB" w:rsidP="003E50DB">
      <w:pPr>
        <w:pStyle w:val="ListParagraph"/>
        <w:numPr>
          <w:ilvl w:val="0"/>
          <w:numId w:val="6"/>
        </w:numPr>
      </w:pPr>
      <w:r w:rsidRPr="003E50DB">
        <w:t>No minimum balance required for account opening</w:t>
      </w:r>
    </w:p>
    <w:p w14:paraId="215E31E0" w14:textId="01D49675" w:rsidR="003E50DB" w:rsidRPr="003E50DB" w:rsidRDefault="003E50DB" w:rsidP="003E50DB">
      <w:pPr>
        <w:pStyle w:val="ListParagraph"/>
        <w:numPr>
          <w:ilvl w:val="0"/>
          <w:numId w:val="6"/>
        </w:numPr>
      </w:pPr>
      <w:r w:rsidRPr="003E50DB">
        <w:t>Receive interest 9% per annum and bonus 2% per annum</w:t>
      </w:r>
    </w:p>
    <w:p w14:paraId="2591A5BB" w14:textId="6C6535FA" w:rsidR="003E50DB" w:rsidRPr="003E50DB" w:rsidRDefault="003E50DB" w:rsidP="003E50DB">
      <w:pPr>
        <w:pStyle w:val="ListParagraph"/>
        <w:numPr>
          <w:ilvl w:val="0"/>
          <w:numId w:val="6"/>
        </w:numPr>
      </w:pPr>
      <w:r w:rsidRPr="003E50DB">
        <w:t>Receive interest monthly</w:t>
      </w:r>
    </w:p>
    <w:p w14:paraId="5F8FBF8A" w14:textId="77777777" w:rsidR="003E50DB" w:rsidRPr="003E50DB" w:rsidRDefault="003E50DB" w:rsidP="003E50DB">
      <w:pPr>
        <w:pStyle w:val="ListParagraph"/>
        <w:numPr>
          <w:ilvl w:val="0"/>
          <w:numId w:val="6"/>
        </w:numPr>
      </w:pPr>
      <w:r w:rsidRPr="003E50DB">
        <w:t>Online account opening feature available.</w:t>
      </w:r>
    </w:p>
    <w:p w14:paraId="14A7EA9A" w14:textId="77777777" w:rsidR="003E50DB" w:rsidRDefault="003E50DB" w:rsidP="003E50DB"/>
    <w:p w14:paraId="3084B2F9" w14:textId="77777777" w:rsidR="003E50DB" w:rsidRDefault="003E50DB" w:rsidP="003E50DB"/>
    <w:p w14:paraId="1E85B073" w14:textId="77777777" w:rsidR="003E50DB" w:rsidRDefault="003E50DB" w:rsidP="003E50DB">
      <w:pPr>
        <w:pStyle w:val="Heading1"/>
        <w:ind w:left="360"/>
      </w:pPr>
    </w:p>
    <w:p w14:paraId="0D169CAF" w14:textId="77777777" w:rsidR="003E50DB" w:rsidRDefault="003E50DB" w:rsidP="003E50DB">
      <w:pPr>
        <w:pStyle w:val="Heading1"/>
        <w:ind w:left="360"/>
      </w:pPr>
    </w:p>
    <w:p w14:paraId="6EFC556A" w14:textId="4D5D3DBF" w:rsidR="003E50DB" w:rsidRPr="003E50DB" w:rsidRDefault="003E50DB" w:rsidP="003E50DB">
      <w:pPr>
        <w:pStyle w:val="Heading1"/>
        <w:numPr>
          <w:ilvl w:val="0"/>
          <w:numId w:val="2"/>
        </w:numPr>
      </w:pPr>
      <w:r w:rsidRPr="003E50DB">
        <w:t>AYA Su-Buu</w:t>
      </w:r>
    </w:p>
    <w:p w14:paraId="749E5CDC" w14:textId="135A9377" w:rsidR="003E50DB" w:rsidRDefault="003E50DB" w:rsidP="003E50DB">
      <w:r w:rsidRPr="003E50DB">
        <w:t>An interest-bearing account for payroll customers where their employer has a provident fund scheme for the employees’ retirement plan.</w:t>
      </w:r>
    </w:p>
    <w:p w14:paraId="40E3D4F7" w14:textId="264E05CE" w:rsidR="003E50DB" w:rsidRPr="003E50DB" w:rsidRDefault="003E50DB" w:rsidP="003E50DB">
      <w:pPr>
        <w:rPr>
          <w:b/>
          <w:bCs/>
        </w:rPr>
      </w:pPr>
      <w:r w:rsidRPr="003E50DB">
        <w:rPr>
          <w:b/>
          <w:bCs/>
        </w:rPr>
        <w:t>Benefits</w:t>
      </w:r>
    </w:p>
    <w:p w14:paraId="32A4D00B" w14:textId="20E795D0" w:rsidR="003E50DB" w:rsidRPr="003E50DB" w:rsidRDefault="003E50DB" w:rsidP="003E50DB">
      <w:pPr>
        <w:pStyle w:val="ListParagraph"/>
        <w:numPr>
          <w:ilvl w:val="0"/>
          <w:numId w:val="7"/>
        </w:numPr>
      </w:pPr>
      <w:r w:rsidRPr="003E50DB">
        <w:t>Long term savings to support an employee’s retirement.</w:t>
      </w:r>
    </w:p>
    <w:p w14:paraId="365C60C3" w14:textId="15902DAB" w:rsidR="003E50DB" w:rsidRPr="003E50DB" w:rsidRDefault="003E50DB" w:rsidP="003E50DB">
      <w:pPr>
        <w:pStyle w:val="ListParagraph"/>
        <w:numPr>
          <w:ilvl w:val="0"/>
          <w:numId w:val="7"/>
        </w:numPr>
      </w:pPr>
      <w:r w:rsidRPr="003E50DB">
        <w:t>Receive interest 8% per annum.</w:t>
      </w:r>
    </w:p>
    <w:p w14:paraId="10F8E2CC" w14:textId="77777777" w:rsidR="003E50DB" w:rsidRPr="003E50DB" w:rsidRDefault="003E50DB" w:rsidP="003E50DB">
      <w:pPr>
        <w:pStyle w:val="ListParagraph"/>
        <w:numPr>
          <w:ilvl w:val="0"/>
          <w:numId w:val="7"/>
        </w:numPr>
      </w:pPr>
      <w:r w:rsidRPr="003E50DB">
        <w:t>Receive interest monthly.</w:t>
      </w:r>
    </w:p>
    <w:p w14:paraId="305B8116" w14:textId="77777777" w:rsidR="003E50DB" w:rsidRPr="003E50DB" w:rsidRDefault="003E50DB" w:rsidP="003E50DB"/>
    <w:p w14:paraId="6F8DD1F2" w14:textId="7BDE1866" w:rsidR="00636146" w:rsidRDefault="00636146" w:rsidP="00636146"/>
    <w:p w14:paraId="46B9A4D4" w14:textId="7394AF34" w:rsidR="003E50DB" w:rsidRDefault="003E50DB" w:rsidP="003E50DB">
      <w:pPr>
        <w:pStyle w:val="Heading1"/>
        <w:numPr>
          <w:ilvl w:val="0"/>
          <w:numId w:val="2"/>
        </w:numPr>
      </w:pPr>
      <w:r>
        <w:t>AYA New Loyal Saving</w:t>
      </w:r>
    </w:p>
    <w:p w14:paraId="422D0457" w14:textId="77777777" w:rsidR="003E50DB" w:rsidRDefault="003E50DB" w:rsidP="003E50DB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E2E2E"/>
          <w:sz w:val="21"/>
          <w:szCs w:val="21"/>
        </w:rPr>
      </w:pPr>
      <w:r>
        <w:rPr>
          <w:rFonts w:ascii="Arial" w:hAnsi="Arial" w:cs="Arial"/>
          <w:color w:val="2E2E2E"/>
          <w:sz w:val="21"/>
          <w:szCs w:val="21"/>
        </w:rPr>
        <w:t>The New Loyal Deposit product helps customers earn more with increasing monthly interest, quarterly bonus and at the same time, easy cash withdrawal anytime.</w:t>
      </w:r>
    </w:p>
    <w:p w14:paraId="4F230317" w14:textId="00635DB9" w:rsidR="003E50DB" w:rsidRPr="003E50DB" w:rsidRDefault="003E50DB" w:rsidP="003E50DB">
      <w:pPr>
        <w:rPr>
          <w:b/>
          <w:bCs/>
        </w:rPr>
      </w:pPr>
      <w:r w:rsidRPr="003E50DB">
        <w:rPr>
          <w:b/>
          <w:bCs/>
        </w:rPr>
        <w:t>Benefits</w:t>
      </w:r>
    </w:p>
    <w:p w14:paraId="148080E4" w14:textId="7DDAD3D8" w:rsidR="003E50DB" w:rsidRPr="003E50DB" w:rsidRDefault="003E50DB" w:rsidP="003E50DB">
      <w:pPr>
        <w:pStyle w:val="ListParagraph"/>
        <w:numPr>
          <w:ilvl w:val="0"/>
          <w:numId w:val="8"/>
        </w:numPr>
      </w:pPr>
      <w:r w:rsidRPr="003E50DB">
        <w:t>Start saving with initial deposit MMK 10,000.</w:t>
      </w:r>
    </w:p>
    <w:p w14:paraId="67BCA4E7" w14:textId="7F0F384D" w:rsidR="003E50DB" w:rsidRPr="003E50DB" w:rsidRDefault="003E50DB" w:rsidP="003E50DB">
      <w:pPr>
        <w:pStyle w:val="ListParagraph"/>
        <w:numPr>
          <w:ilvl w:val="0"/>
          <w:numId w:val="8"/>
        </w:numPr>
      </w:pPr>
      <w:r w:rsidRPr="003E50DB">
        <w:t>Monthly interest rate at 10% per annum.</w:t>
      </w:r>
    </w:p>
    <w:p w14:paraId="1D9E87FE" w14:textId="05EFE7BA" w:rsidR="003E50DB" w:rsidRPr="003E50DB" w:rsidRDefault="003E50DB" w:rsidP="003E50DB">
      <w:pPr>
        <w:pStyle w:val="ListParagraph"/>
        <w:numPr>
          <w:ilvl w:val="0"/>
          <w:numId w:val="8"/>
        </w:numPr>
      </w:pPr>
      <w:r w:rsidRPr="003E50DB">
        <w:t>Bonus 0.5% per annum is rewarded upon maintaining the minimum balance of MMK 500,000 for three consecutive months.</w:t>
      </w:r>
    </w:p>
    <w:p w14:paraId="0C27D0F9" w14:textId="5F996EE9" w:rsidR="003E50DB" w:rsidRPr="003E50DB" w:rsidRDefault="003E50DB" w:rsidP="003E50DB">
      <w:pPr>
        <w:pStyle w:val="ListParagraph"/>
        <w:numPr>
          <w:ilvl w:val="0"/>
          <w:numId w:val="8"/>
        </w:numPr>
      </w:pPr>
      <w:r w:rsidRPr="003E50DB">
        <w:t>Receive bonus every 3 months for balance over MMK 500,000.</w:t>
      </w:r>
    </w:p>
    <w:p w14:paraId="6E88A191" w14:textId="77777777" w:rsidR="003E50DB" w:rsidRPr="003E50DB" w:rsidRDefault="003E50DB" w:rsidP="003E50DB">
      <w:pPr>
        <w:pStyle w:val="ListParagraph"/>
        <w:numPr>
          <w:ilvl w:val="0"/>
          <w:numId w:val="8"/>
        </w:numPr>
      </w:pPr>
      <w:r w:rsidRPr="003E50DB">
        <w:t>Unlimited cash deposits and withdrawals from nearest branch.</w:t>
      </w:r>
      <w:r w:rsidRPr="003E50DB">
        <w:br/>
        <w:t>(Note: Allow cash deposit at any AYA branches or receive from other New Loyal Deposits or New Business Call accounts.)</w:t>
      </w:r>
    </w:p>
    <w:p w14:paraId="655C021B" w14:textId="44F50D28" w:rsidR="003E50DB" w:rsidRPr="003E50DB" w:rsidRDefault="008B5366" w:rsidP="003E50DB">
      <w:r>
        <w:t>a</w:t>
      </w:r>
    </w:p>
    <w:sectPr w:rsidR="003E50DB" w:rsidRPr="003E5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72B"/>
    <w:multiLevelType w:val="multilevel"/>
    <w:tmpl w:val="59B0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47F97"/>
    <w:multiLevelType w:val="multilevel"/>
    <w:tmpl w:val="59B0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30B44"/>
    <w:multiLevelType w:val="multilevel"/>
    <w:tmpl w:val="59B0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30089"/>
    <w:multiLevelType w:val="hybridMultilevel"/>
    <w:tmpl w:val="C0342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F7852"/>
    <w:multiLevelType w:val="hybridMultilevel"/>
    <w:tmpl w:val="64CEC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14887"/>
    <w:multiLevelType w:val="multilevel"/>
    <w:tmpl w:val="59B034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731EF"/>
    <w:multiLevelType w:val="multilevel"/>
    <w:tmpl w:val="59B0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85725"/>
    <w:multiLevelType w:val="hybridMultilevel"/>
    <w:tmpl w:val="C4520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37402">
    <w:abstractNumId w:val="4"/>
  </w:num>
  <w:num w:numId="2" w16cid:durableId="2079015481">
    <w:abstractNumId w:val="3"/>
  </w:num>
  <w:num w:numId="3" w16cid:durableId="1977948220">
    <w:abstractNumId w:val="7"/>
  </w:num>
  <w:num w:numId="4" w16cid:durableId="1704938566">
    <w:abstractNumId w:val="5"/>
  </w:num>
  <w:num w:numId="5" w16cid:durableId="616301031">
    <w:abstractNumId w:val="2"/>
  </w:num>
  <w:num w:numId="6" w16cid:durableId="1961762528">
    <w:abstractNumId w:val="1"/>
  </w:num>
  <w:num w:numId="7" w16cid:durableId="1981222845">
    <w:abstractNumId w:val="0"/>
  </w:num>
  <w:num w:numId="8" w16cid:durableId="511719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46"/>
    <w:rsid w:val="003E50DB"/>
    <w:rsid w:val="00636146"/>
    <w:rsid w:val="00770394"/>
    <w:rsid w:val="008B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5D42"/>
  <w15:chartTrackingRefBased/>
  <w15:docId w15:val="{3337D263-4A42-4CA6-A6E7-AB33E63D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6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2</cp:revision>
  <dcterms:created xsi:type="dcterms:W3CDTF">2026-06-23T03:03:00Z</dcterms:created>
  <dcterms:modified xsi:type="dcterms:W3CDTF">2026-06-23T03:21:00Z</dcterms:modified>
</cp:coreProperties>
</file>