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FE8D" w14:textId="5AC77143" w:rsidR="00732BD6" w:rsidRDefault="00732BD6" w:rsidP="00732BD6">
      <w:pPr>
        <w:pStyle w:val="Heading1"/>
      </w:pPr>
      <w:r>
        <w:t>Royal Banking</w:t>
      </w:r>
    </w:p>
    <w:p w14:paraId="6E6D2F25" w14:textId="77F16519" w:rsidR="00732BD6" w:rsidRDefault="00732BD6" w:rsidP="00732BD6">
      <w:r w:rsidRPr="00732BD6">
        <w:t xml:space="preserve">Our specialized banking solution delivers you an array of special benefits, personalized and rich banking experiences through premium services. Royal Banking is more than just another </w:t>
      </w:r>
      <w:proofErr w:type="gramStart"/>
      <w:r w:rsidRPr="00732BD6">
        <w:t>account,</w:t>
      </w:r>
      <w:proofErr w:type="gramEnd"/>
      <w:r w:rsidRPr="00732BD6">
        <w:t xml:space="preserve"> it provides </w:t>
      </w:r>
      <w:proofErr w:type="gramStart"/>
      <w:r w:rsidRPr="00732BD6">
        <w:t>you</w:t>
      </w:r>
      <w:proofErr w:type="gramEnd"/>
      <w:r w:rsidRPr="00732BD6">
        <w:t xml:space="preserve"> a range of exclusive offers and lifestyle benefits.</w:t>
      </w:r>
    </w:p>
    <w:p w14:paraId="07B35A85" w14:textId="77777777" w:rsidR="00732BD6" w:rsidRDefault="00732BD6" w:rsidP="00732BD6">
      <w:pPr>
        <w:rPr>
          <w:b/>
          <w:bCs/>
        </w:rPr>
      </w:pPr>
    </w:p>
    <w:p w14:paraId="6326FF44" w14:textId="2C45AABA" w:rsidR="00732BD6" w:rsidRPr="00732BD6" w:rsidRDefault="00732BD6" w:rsidP="00732BD6">
      <w:pPr>
        <w:rPr>
          <w:b/>
          <w:bCs/>
        </w:rPr>
      </w:pPr>
      <w:r w:rsidRPr="00732BD6">
        <w:rPr>
          <w:b/>
          <w:bCs/>
        </w:rPr>
        <w:t>Relationship Management Service</w:t>
      </w:r>
    </w:p>
    <w:p w14:paraId="6A1BC957" w14:textId="77777777" w:rsidR="00732BD6" w:rsidRDefault="00732BD6" w:rsidP="00732BD6">
      <w:r w:rsidRPr="00732BD6">
        <w:t>You have your own Relationship Manager (RM) to provide you with all the banking services. RM will guide you through the complexities of managing your finances and help you reach your goals.</w:t>
      </w:r>
    </w:p>
    <w:p w14:paraId="69746150" w14:textId="77777777" w:rsidR="00732BD6" w:rsidRDefault="00732BD6" w:rsidP="00732BD6"/>
    <w:p w14:paraId="3DBFE3FB" w14:textId="77777777" w:rsidR="00732BD6" w:rsidRPr="00732BD6" w:rsidRDefault="00732BD6" w:rsidP="00732BD6">
      <w:pPr>
        <w:rPr>
          <w:b/>
          <w:bCs/>
        </w:rPr>
      </w:pPr>
      <w:proofErr w:type="gramStart"/>
      <w:r w:rsidRPr="00732BD6">
        <w:rPr>
          <w:b/>
          <w:bCs/>
        </w:rPr>
        <w:t>Life Style</w:t>
      </w:r>
      <w:proofErr w:type="gramEnd"/>
      <w:r w:rsidRPr="00732BD6">
        <w:rPr>
          <w:b/>
          <w:bCs/>
        </w:rPr>
        <w:t xml:space="preserve"> Service</w:t>
      </w:r>
    </w:p>
    <w:p w14:paraId="0599F3B9" w14:textId="77777777" w:rsidR="00732BD6" w:rsidRPr="00732BD6" w:rsidRDefault="00732BD6" w:rsidP="00732BD6">
      <w:r w:rsidRPr="00732BD6">
        <w:t>You have a wealth of dining, shopping, entertainment, travel and healthcare offers designed to match your evolving lifestyle needs. Enjoy your well-deserved benefits of private events, airport service, royal accommodation, royal dining, gym membership, royal lounge and meeting room usage, and other facilities.</w:t>
      </w:r>
    </w:p>
    <w:p w14:paraId="3C51FB6F" w14:textId="77777777" w:rsidR="00732BD6" w:rsidRDefault="00732BD6" w:rsidP="00732BD6"/>
    <w:p w14:paraId="308F16AB" w14:textId="77777777" w:rsidR="00732BD6" w:rsidRPr="00732BD6" w:rsidRDefault="00732BD6" w:rsidP="00732BD6">
      <w:pPr>
        <w:rPr>
          <w:b/>
          <w:bCs/>
        </w:rPr>
      </w:pPr>
      <w:r w:rsidRPr="00732BD6">
        <w:rPr>
          <w:b/>
          <w:bCs/>
        </w:rPr>
        <w:t>Product Service</w:t>
      </w:r>
    </w:p>
    <w:p w14:paraId="7C656B12" w14:textId="77777777" w:rsidR="00732BD6" w:rsidRPr="00732BD6" w:rsidRDefault="00732BD6" w:rsidP="00732BD6">
      <w:r w:rsidRPr="00732BD6">
        <w:t xml:space="preserve">You will be </w:t>
      </w:r>
      <w:proofErr w:type="gramStart"/>
      <w:r w:rsidRPr="00732BD6">
        <w:t>provided</w:t>
      </w:r>
      <w:proofErr w:type="gramEnd"/>
      <w:r w:rsidRPr="00732BD6">
        <w:t xml:space="preserve"> exclusive banking services including preferential rate for trade service, exclusive offer for overdraft </w:t>
      </w:r>
      <w:proofErr w:type="gramStart"/>
      <w:r w:rsidRPr="00732BD6">
        <w:t>loan</w:t>
      </w:r>
      <w:proofErr w:type="gramEnd"/>
      <w:r w:rsidRPr="00732BD6">
        <w:t xml:space="preserve">, exclusive offer for internet banking service, exclusive credit card </w:t>
      </w:r>
      <w:proofErr w:type="gramStart"/>
      <w:r w:rsidRPr="00732BD6">
        <w:t>offer</w:t>
      </w:r>
      <w:proofErr w:type="gramEnd"/>
      <w:r w:rsidRPr="00732BD6">
        <w:t xml:space="preserve"> and priority queue service. Furthermore, safe deposit locker is one of the ancillary services.</w:t>
      </w:r>
    </w:p>
    <w:p w14:paraId="0DBC4BB3" w14:textId="77777777" w:rsidR="00732BD6" w:rsidRDefault="00732BD6" w:rsidP="00732BD6"/>
    <w:p w14:paraId="726A4BD6" w14:textId="77777777" w:rsidR="00732BD6" w:rsidRPr="00732BD6" w:rsidRDefault="00732BD6" w:rsidP="00732BD6">
      <w:pPr>
        <w:rPr>
          <w:b/>
          <w:bCs/>
        </w:rPr>
      </w:pPr>
      <w:r w:rsidRPr="00732BD6">
        <w:rPr>
          <w:b/>
          <w:bCs/>
        </w:rPr>
        <w:t>Travel Desk Service</w:t>
      </w:r>
    </w:p>
    <w:p w14:paraId="72EC4E78" w14:textId="77777777" w:rsidR="00732BD6" w:rsidRPr="00732BD6" w:rsidRDefault="00732BD6" w:rsidP="00732BD6">
      <w:r w:rsidRPr="00732BD6">
        <w:t xml:space="preserve">Your premium account offers a range of travel perks. Have a great time at our partnership </w:t>
      </w:r>
      <w:proofErr w:type="gramStart"/>
      <w:r w:rsidRPr="00732BD6">
        <w:t>hotels in</w:t>
      </w:r>
      <w:proofErr w:type="gramEnd"/>
      <w:r w:rsidRPr="00732BD6">
        <w:t xml:space="preserve"> both local and overseas where we </w:t>
      </w:r>
      <w:proofErr w:type="gramStart"/>
      <w:r w:rsidRPr="00732BD6">
        <w:t>provides</w:t>
      </w:r>
      <w:proofErr w:type="gramEnd"/>
      <w:r w:rsidRPr="00732BD6">
        <w:t xml:space="preserve"> booking service and special discounts. It includes airport service of top-notch professional drivers for airport pick up and transfer service.</w:t>
      </w:r>
    </w:p>
    <w:p w14:paraId="3B274A00" w14:textId="77777777" w:rsidR="00732BD6" w:rsidRDefault="00732BD6" w:rsidP="00732BD6"/>
    <w:p w14:paraId="3C8F7792" w14:textId="77777777" w:rsidR="00732BD6" w:rsidRDefault="00732BD6" w:rsidP="00732BD6">
      <w:pPr>
        <w:rPr>
          <w:b/>
          <w:bCs/>
        </w:rPr>
      </w:pPr>
    </w:p>
    <w:p w14:paraId="7F9EC47F" w14:textId="4FEC6FF2" w:rsidR="00732BD6" w:rsidRPr="00732BD6" w:rsidRDefault="00732BD6" w:rsidP="00732BD6">
      <w:pPr>
        <w:rPr>
          <w:b/>
          <w:bCs/>
        </w:rPr>
      </w:pPr>
      <w:r w:rsidRPr="00732BD6">
        <w:rPr>
          <w:b/>
          <w:bCs/>
        </w:rPr>
        <w:lastRenderedPageBreak/>
        <w:t>Health Care Service</w:t>
      </w:r>
    </w:p>
    <w:p w14:paraId="08E53513" w14:textId="77777777" w:rsidR="00732BD6" w:rsidRDefault="00732BD6" w:rsidP="00732BD6">
      <w:r w:rsidRPr="00732BD6">
        <w:t>You will receive special rates for hospital services including operation theatre, ambulance, in-patient room, CT scan, MRI scan, dental, eye and mammogram screening at our partnership hospitals.</w:t>
      </w:r>
    </w:p>
    <w:p w14:paraId="60B93575" w14:textId="77777777" w:rsidR="00732BD6" w:rsidRDefault="00732BD6" w:rsidP="00732BD6"/>
    <w:p w14:paraId="7A0E0E9E" w14:textId="2E0D75EA" w:rsidR="00732BD6" w:rsidRPr="00732BD6" w:rsidRDefault="00732BD6" w:rsidP="00732BD6">
      <w:pPr>
        <w:pStyle w:val="Heading2"/>
      </w:pPr>
      <w:r w:rsidRPr="00732BD6">
        <w:t>Royal Signature Banking</w:t>
      </w:r>
      <w:r w:rsidRPr="00732BD6">
        <w:br/>
        <w:t>(Tier 1)</w:t>
      </w:r>
    </w:p>
    <w:p w14:paraId="354CF3E6" w14:textId="50246702" w:rsidR="00732BD6" w:rsidRPr="00732BD6" w:rsidRDefault="00732BD6" w:rsidP="00732BD6">
      <w:pPr>
        <w:pStyle w:val="ListParagraph"/>
        <w:numPr>
          <w:ilvl w:val="0"/>
          <w:numId w:val="1"/>
        </w:numPr>
      </w:pPr>
      <w:r w:rsidRPr="00732BD6">
        <w:t>Offer Royal MPU members card and Visa Credit card.</w:t>
      </w:r>
    </w:p>
    <w:p w14:paraId="306A8663" w14:textId="6E90107F" w:rsidR="00732BD6" w:rsidRPr="00732BD6" w:rsidRDefault="00732BD6" w:rsidP="00732BD6">
      <w:pPr>
        <w:pStyle w:val="ListParagraph"/>
        <w:numPr>
          <w:ilvl w:val="0"/>
          <w:numId w:val="1"/>
        </w:numPr>
      </w:pPr>
      <w:r w:rsidRPr="00732BD6">
        <w:t>Enjoy our special discount at partnership merchants.</w:t>
      </w:r>
    </w:p>
    <w:p w14:paraId="4951EC8D" w14:textId="15635F03" w:rsidR="00732BD6" w:rsidRPr="00732BD6" w:rsidRDefault="00732BD6" w:rsidP="00732BD6">
      <w:pPr>
        <w:pStyle w:val="ListParagraph"/>
        <w:numPr>
          <w:ilvl w:val="0"/>
          <w:numId w:val="1"/>
        </w:numPr>
      </w:pPr>
      <w:r w:rsidRPr="00732BD6">
        <w:t>Exclusive banking services.</w:t>
      </w:r>
    </w:p>
    <w:p w14:paraId="72E2EE81" w14:textId="58561E82" w:rsidR="00732BD6" w:rsidRPr="00732BD6" w:rsidRDefault="00732BD6" w:rsidP="00732BD6">
      <w:pPr>
        <w:pStyle w:val="ListParagraph"/>
        <w:numPr>
          <w:ilvl w:val="0"/>
          <w:numId w:val="1"/>
        </w:numPr>
      </w:pPr>
      <w:r w:rsidRPr="00732BD6">
        <w:t>Twice a week meeting room service.</w:t>
      </w:r>
    </w:p>
    <w:p w14:paraId="5B540B79" w14:textId="75403F22" w:rsidR="00732BD6" w:rsidRPr="00732BD6" w:rsidRDefault="00732BD6" w:rsidP="00732BD6">
      <w:pPr>
        <w:pStyle w:val="ListParagraph"/>
        <w:numPr>
          <w:ilvl w:val="0"/>
          <w:numId w:val="1"/>
        </w:numPr>
      </w:pPr>
      <w:r w:rsidRPr="00732BD6">
        <w:t xml:space="preserve">Travel benefits for both domestic and </w:t>
      </w:r>
      <w:proofErr w:type="gramStart"/>
      <w:r w:rsidRPr="00732BD6">
        <w:t>International</w:t>
      </w:r>
      <w:proofErr w:type="gramEnd"/>
      <w:r w:rsidRPr="00732BD6">
        <w:t xml:space="preserve"> air-travel.</w:t>
      </w:r>
    </w:p>
    <w:p w14:paraId="13729C55" w14:textId="3061F079" w:rsidR="00732BD6" w:rsidRPr="00732BD6" w:rsidRDefault="00732BD6" w:rsidP="00732BD6">
      <w:pPr>
        <w:pStyle w:val="ListParagraph"/>
        <w:numPr>
          <w:ilvl w:val="0"/>
          <w:numId w:val="1"/>
        </w:numPr>
      </w:pPr>
      <w:r w:rsidRPr="00732BD6">
        <w:t>Leisure benefits.</w:t>
      </w:r>
    </w:p>
    <w:p w14:paraId="4CE790B2" w14:textId="381020B9" w:rsidR="00732BD6" w:rsidRPr="00732BD6" w:rsidRDefault="00732BD6" w:rsidP="00732BD6">
      <w:pPr>
        <w:pStyle w:val="ListParagraph"/>
        <w:numPr>
          <w:ilvl w:val="0"/>
          <w:numId w:val="1"/>
        </w:numPr>
      </w:pPr>
      <w:r w:rsidRPr="00732BD6">
        <w:t xml:space="preserve">Heathy </w:t>
      </w:r>
      <w:proofErr w:type="gramStart"/>
      <w:r w:rsidRPr="00732BD6">
        <w:t>life-style</w:t>
      </w:r>
      <w:proofErr w:type="gramEnd"/>
      <w:r w:rsidRPr="00732BD6">
        <w:t xml:space="preserve"> &amp; membership benefits.</w:t>
      </w:r>
    </w:p>
    <w:p w14:paraId="6A0896E8" w14:textId="5E567F4B" w:rsidR="00732BD6" w:rsidRPr="00732BD6" w:rsidRDefault="00732BD6" w:rsidP="00732BD6">
      <w:pPr>
        <w:pStyle w:val="ListParagraph"/>
        <w:numPr>
          <w:ilvl w:val="0"/>
          <w:numId w:val="1"/>
        </w:numPr>
      </w:pPr>
      <w:r w:rsidRPr="00732BD6">
        <w:t>Insurance benefits. (one beneficiary)</w:t>
      </w:r>
    </w:p>
    <w:p w14:paraId="25A117EE" w14:textId="7C21EDB2" w:rsidR="00732BD6" w:rsidRPr="00732BD6" w:rsidRDefault="00732BD6" w:rsidP="00732BD6">
      <w:pPr>
        <w:pStyle w:val="ListParagraph"/>
        <w:numPr>
          <w:ilvl w:val="0"/>
          <w:numId w:val="1"/>
        </w:numPr>
      </w:pPr>
      <w:r w:rsidRPr="00732BD6">
        <w:t>Offer fuel coupon at Max energy.</w:t>
      </w:r>
    </w:p>
    <w:p w14:paraId="301FC860" w14:textId="77777777" w:rsidR="00732BD6" w:rsidRPr="00732BD6" w:rsidRDefault="00732BD6" w:rsidP="00732BD6">
      <w:pPr>
        <w:pStyle w:val="ListParagraph"/>
        <w:numPr>
          <w:ilvl w:val="0"/>
          <w:numId w:val="1"/>
        </w:numPr>
      </w:pPr>
      <w:r w:rsidRPr="00732BD6">
        <w:t>Welcome gifts.</w:t>
      </w:r>
    </w:p>
    <w:p w14:paraId="4E56C638" w14:textId="77777777" w:rsidR="00732BD6" w:rsidRPr="00732BD6" w:rsidRDefault="00732BD6" w:rsidP="00732BD6">
      <w:r w:rsidRPr="00732BD6">
        <w:t> </w:t>
      </w:r>
    </w:p>
    <w:p w14:paraId="339991D8" w14:textId="77777777" w:rsidR="00732BD6" w:rsidRDefault="00732BD6" w:rsidP="00732BD6"/>
    <w:p w14:paraId="55BE5666" w14:textId="19C4D757" w:rsidR="00732BD6" w:rsidRPr="00732BD6" w:rsidRDefault="00732BD6" w:rsidP="00732BD6">
      <w:pPr>
        <w:pStyle w:val="Heading2"/>
      </w:pPr>
      <w:r w:rsidRPr="00732BD6">
        <w:t>Royal Signature Banking</w:t>
      </w:r>
      <w:r w:rsidRPr="00732BD6">
        <w:br/>
        <w:t>(Tier 2)</w:t>
      </w:r>
    </w:p>
    <w:p w14:paraId="00760EB2" w14:textId="664FF7F9" w:rsidR="00732BD6" w:rsidRPr="00732BD6" w:rsidRDefault="00732BD6" w:rsidP="00732BD6">
      <w:pPr>
        <w:pStyle w:val="ListParagraph"/>
        <w:numPr>
          <w:ilvl w:val="0"/>
          <w:numId w:val="2"/>
        </w:numPr>
      </w:pPr>
      <w:r w:rsidRPr="00732BD6">
        <w:t>Offer Royal MPU members card and Visa Credit card.</w:t>
      </w:r>
    </w:p>
    <w:p w14:paraId="6E697EF7" w14:textId="0AA2194D" w:rsidR="00732BD6" w:rsidRPr="00732BD6" w:rsidRDefault="00732BD6" w:rsidP="00732BD6">
      <w:pPr>
        <w:pStyle w:val="ListParagraph"/>
        <w:numPr>
          <w:ilvl w:val="0"/>
          <w:numId w:val="2"/>
        </w:numPr>
      </w:pPr>
      <w:r w:rsidRPr="00732BD6">
        <w:t>Enjoy our special discount at partnership merchants.</w:t>
      </w:r>
    </w:p>
    <w:p w14:paraId="672B36EB" w14:textId="42D1B8FD" w:rsidR="00732BD6" w:rsidRPr="00732BD6" w:rsidRDefault="00732BD6" w:rsidP="00732BD6">
      <w:pPr>
        <w:pStyle w:val="ListParagraph"/>
        <w:numPr>
          <w:ilvl w:val="0"/>
          <w:numId w:val="2"/>
        </w:numPr>
      </w:pPr>
      <w:r w:rsidRPr="00732BD6">
        <w:t>Exclusive banking services.</w:t>
      </w:r>
    </w:p>
    <w:p w14:paraId="5A036C0F" w14:textId="5FF31561" w:rsidR="00732BD6" w:rsidRPr="00732BD6" w:rsidRDefault="00732BD6" w:rsidP="00732BD6">
      <w:pPr>
        <w:pStyle w:val="ListParagraph"/>
        <w:numPr>
          <w:ilvl w:val="0"/>
          <w:numId w:val="2"/>
        </w:numPr>
      </w:pPr>
      <w:r w:rsidRPr="00732BD6">
        <w:t>Twice a week meeting room service.</w:t>
      </w:r>
    </w:p>
    <w:p w14:paraId="3821CEB6" w14:textId="69DF1D3A" w:rsidR="00732BD6" w:rsidRPr="00732BD6" w:rsidRDefault="00732BD6" w:rsidP="00732BD6">
      <w:pPr>
        <w:pStyle w:val="ListParagraph"/>
        <w:numPr>
          <w:ilvl w:val="0"/>
          <w:numId w:val="2"/>
        </w:numPr>
      </w:pPr>
      <w:r w:rsidRPr="00732BD6">
        <w:t xml:space="preserve">Travel benefits for both domestic and </w:t>
      </w:r>
      <w:proofErr w:type="gramStart"/>
      <w:r w:rsidRPr="00732BD6">
        <w:t>International</w:t>
      </w:r>
      <w:proofErr w:type="gramEnd"/>
      <w:r w:rsidRPr="00732BD6">
        <w:t xml:space="preserve"> air-travel.</w:t>
      </w:r>
    </w:p>
    <w:p w14:paraId="174DB9DB" w14:textId="1473A868" w:rsidR="00732BD6" w:rsidRPr="00732BD6" w:rsidRDefault="00732BD6" w:rsidP="00732BD6">
      <w:pPr>
        <w:pStyle w:val="ListParagraph"/>
        <w:numPr>
          <w:ilvl w:val="0"/>
          <w:numId w:val="2"/>
        </w:numPr>
      </w:pPr>
      <w:r w:rsidRPr="00732BD6">
        <w:t>Leisure benefits.</w:t>
      </w:r>
    </w:p>
    <w:p w14:paraId="2F536705" w14:textId="1647B392" w:rsidR="00732BD6" w:rsidRPr="00732BD6" w:rsidRDefault="00732BD6" w:rsidP="00732BD6">
      <w:pPr>
        <w:pStyle w:val="ListParagraph"/>
        <w:numPr>
          <w:ilvl w:val="0"/>
          <w:numId w:val="2"/>
        </w:numPr>
      </w:pPr>
      <w:r w:rsidRPr="00732BD6">
        <w:t xml:space="preserve">Heathy </w:t>
      </w:r>
      <w:proofErr w:type="gramStart"/>
      <w:r w:rsidRPr="00732BD6">
        <w:t>life-style</w:t>
      </w:r>
      <w:proofErr w:type="gramEnd"/>
      <w:r w:rsidRPr="00732BD6">
        <w:t xml:space="preserve"> &amp; membership benefits.</w:t>
      </w:r>
    </w:p>
    <w:p w14:paraId="302DA7E6" w14:textId="585856D6" w:rsidR="00732BD6" w:rsidRPr="00732BD6" w:rsidRDefault="00732BD6" w:rsidP="00732BD6">
      <w:pPr>
        <w:pStyle w:val="ListParagraph"/>
        <w:numPr>
          <w:ilvl w:val="0"/>
          <w:numId w:val="2"/>
        </w:numPr>
      </w:pPr>
      <w:r w:rsidRPr="00732BD6">
        <w:t>Insurance benefits. (one beneficiary)</w:t>
      </w:r>
    </w:p>
    <w:p w14:paraId="40BED3BD" w14:textId="16975D9F" w:rsidR="00732BD6" w:rsidRPr="00732BD6" w:rsidRDefault="00732BD6" w:rsidP="00732BD6">
      <w:pPr>
        <w:pStyle w:val="ListParagraph"/>
        <w:numPr>
          <w:ilvl w:val="0"/>
          <w:numId w:val="2"/>
        </w:numPr>
      </w:pPr>
      <w:r w:rsidRPr="00732BD6">
        <w:t>Offer fuel coupon at Max energy.</w:t>
      </w:r>
    </w:p>
    <w:p w14:paraId="73CDD658" w14:textId="77777777" w:rsidR="00732BD6" w:rsidRPr="00732BD6" w:rsidRDefault="00732BD6" w:rsidP="00732BD6">
      <w:pPr>
        <w:pStyle w:val="ListParagraph"/>
        <w:numPr>
          <w:ilvl w:val="0"/>
          <w:numId w:val="2"/>
        </w:numPr>
      </w:pPr>
      <w:r w:rsidRPr="00732BD6">
        <w:t>Welcome gifts.</w:t>
      </w:r>
    </w:p>
    <w:p w14:paraId="02B7D182" w14:textId="77777777" w:rsidR="00732BD6" w:rsidRPr="00732BD6" w:rsidRDefault="00732BD6" w:rsidP="00732BD6"/>
    <w:p w14:paraId="70E77ECE" w14:textId="1BA6B6D9" w:rsidR="00732BD6" w:rsidRPr="00732BD6" w:rsidRDefault="00732BD6" w:rsidP="00732BD6">
      <w:pPr>
        <w:pStyle w:val="Heading2"/>
      </w:pPr>
      <w:r w:rsidRPr="00732BD6">
        <w:lastRenderedPageBreak/>
        <w:t>Royal Premier Banking</w:t>
      </w:r>
      <w:r w:rsidRPr="00732BD6">
        <w:br/>
        <w:t>(Tier 1)</w:t>
      </w:r>
      <w:r>
        <w:t xml:space="preserve"> and (Tier 2)</w:t>
      </w:r>
    </w:p>
    <w:p w14:paraId="4031AFD4" w14:textId="7DC00A63" w:rsidR="00732BD6" w:rsidRPr="00732BD6" w:rsidRDefault="00732BD6" w:rsidP="00732BD6">
      <w:r w:rsidRPr="00732BD6">
        <w:t>Offer Royal MPU members card and Visa Credit card.</w:t>
      </w:r>
    </w:p>
    <w:p w14:paraId="2C73B11F" w14:textId="014F67FB" w:rsidR="00732BD6" w:rsidRPr="00732BD6" w:rsidRDefault="00732BD6" w:rsidP="00732BD6">
      <w:r w:rsidRPr="00732BD6">
        <w:t>Enjoy our special discount at partnership merchants.</w:t>
      </w:r>
    </w:p>
    <w:p w14:paraId="7BD473DD" w14:textId="096AC410" w:rsidR="00732BD6" w:rsidRPr="00732BD6" w:rsidRDefault="00732BD6" w:rsidP="00732BD6">
      <w:r w:rsidRPr="00732BD6">
        <w:t>Exclusive banking services.</w:t>
      </w:r>
    </w:p>
    <w:p w14:paraId="0E706D8D" w14:textId="6E25A8AB" w:rsidR="00732BD6" w:rsidRPr="00732BD6" w:rsidRDefault="00732BD6" w:rsidP="00732BD6">
      <w:r w:rsidRPr="00732BD6">
        <w:t>Twice a week meeting room service.</w:t>
      </w:r>
    </w:p>
    <w:p w14:paraId="12FADC64" w14:textId="0A7DC2ED" w:rsidR="00732BD6" w:rsidRPr="00732BD6" w:rsidRDefault="00732BD6" w:rsidP="00732BD6">
      <w:r w:rsidRPr="00732BD6">
        <w:t xml:space="preserve">Travel benefits for both domestic and </w:t>
      </w:r>
      <w:proofErr w:type="gramStart"/>
      <w:r w:rsidRPr="00732BD6">
        <w:t>International</w:t>
      </w:r>
      <w:proofErr w:type="gramEnd"/>
      <w:r w:rsidRPr="00732BD6">
        <w:t xml:space="preserve"> air-travel.</w:t>
      </w:r>
    </w:p>
    <w:p w14:paraId="3D75FD6B" w14:textId="07E6DD79" w:rsidR="00732BD6" w:rsidRPr="00732BD6" w:rsidRDefault="00732BD6" w:rsidP="00732BD6">
      <w:r w:rsidRPr="00732BD6">
        <w:t>Leisure benefits.</w:t>
      </w:r>
    </w:p>
    <w:p w14:paraId="465214D9" w14:textId="54F01EAD" w:rsidR="00732BD6" w:rsidRPr="00732BD6" w:rsidRDefault="00732BD6" w:rsidP="00732BD6">
      <w:r w:rsidRPr="00732BD6">
        <w:t xml:space="preserve">Heathy </w:t>
      </w:r>
      <w:proofErr w:type="gramStart"/>
      <w:r w:rsidRPr="00732BD6">
        <w:t>life-style</w:t>
      </w:r>
      <w:proofErr w:type="gramEnd"/>
      <w:r w:rsidRPr="00732BD6">
        <w:t xml:space="preserve"> &amp; membership benefits.</w:t>
      </w:r>
    </w:p>
    <w:p w14:paraId="3C558439" w14:textId="4772AF97" w:rsidR="00732BD6" w:rsidRPr="00732BD6" w:rsidRDefault="00732BD6" w:rsidP="00732BD6">
      <w:r w:rsidRPr="00732BD6">
        <w:t>Insurance benefits. (one beneficiary)</w:t>
      </w:r>
    </w:p>
    <w:p w14:paraId="11CCD53B" w14:textId="0D26D9E6" w:rsidR="00732BD6" w:rsidRPr="00732BD6" w:rsidRDefault="00732BD6" w:rsidP="00732BD6">
      <w:r w:rsidRPr="00732BD6">
        <w:t>Local staycation 2 Nights 3 Days.</w:t>
      </w:r>
    </w:p>
    <w:p w14:paraId="28083F0A" w14:textId="40ACC5E4" w:rsidR="00732BD6" w:rsidRPr="00732BD6" w:rsidRDefault="00732BD6" w:rsidP="00732BD6">
      <w:r w:rsidRPr="00732BD6">
        <w:t>Offer fuel coupon at Max energy.</w:t>
      </w:r>
    </w:p>
    <w:p w14:paraId="5F673966" w14:textId="77777777" w:rsidR="00732BD6" w:rsidRPr="00732BD6" w:rsidRDefault="00732BD6" w:rsidP="00732BD6">
      <w:r w:rsidRPr="00732BD6">
        <w:t>Welcome gifts.</w:t>
      </w:r>
    </w:p>
    <w:p w14:paraId="1611E4EF" w14:textId="77777777" w:rsidR="00732BD6" w:rsidRPr="00732BD6" w:rsidRDefault="00732BD6" w:rsidP="00732BD6">
      <w:r w:rsidRPr="00732BD6">
        <w:t> </w:t>
      </w:r>
    </w:p>
    <w:p w14:paraId="4788675C" w14:textId="77777777" w:rsidR="00732BD6" w:rsidRPr="00732BD6" w:rsidRDefault="00732BD6" w:rsidP="00732BD6">
      <w:r w:rsidRPr="00732BD6">
        <w:t> </w:t>
      </w:r>
    </w:p>
    <w:p w14:paraId="77D5BD6A" w14:textId="0E863A84" w:rsidR="00732BD6" w:rsidRPr="00732BD6" w:rsidRDefault="00732BD6" w:rsidP="00732BD6">
      <w:pPr>
        <w:rPr>
          <w:b/>
          <w:bCs/>
        </w:rPr>
      </w:pPr>
      <w:r w:rsidRPr="00732BD6">
        <w:rPr>
          <w:b/>
          <w:bCs/>
        </w:rPr>
        <w:t>Terms &amp; Conditions</w:t>
      </w:r>
    </w:p>
    <w:p w14:paraId="5DD07335" w14:textId="77777777" w:rsidR="00732BD6" w:rsidRPr="00732BD6" w:rsidRDefault="00732BD6" w:rsidP="00732BD6">
      <w:r w:rsidRPr="00732BD6">
        <w:t xml:space="preserve">The tiers, benefits and frequencies shall vary </w:t>
      </w:r>
      <w:proofErr w:type="gramStart"/>
      <w:r w:rsidRPr="00732BD6">
        <w:t>depend</w:t>
      </w:r>
      <w:proofErr w:type="gramEnd"/>
      <w:r w:rsidRPr="00732BD6">
        <w:t xml:space="preserve"> on the deposit size.</w:t>
      </w:r>
    </w:p>
    <w:p w14:paraId="0C7613C1" w14:textId="77777777" w:rsidR="00732BD6" w:rsidRPr="00732BD6" w:rsidRDefault="00732BD6" w:rsidP="00732BD6">
      <w:pPr>
        <w:rPr>
          <w:b/>
          <w:bCs/>
        </w:rPr>
      </w:pPr>
    </w:p>
    <w:p w14:paraId="64905A86" w14:textId="4E7F809E" w:rsidR="00732BD6" w:rsidRPr="00732BD6" w:rsidRDefault="00732BD6" w:rsidP="00732BD6">
      <w:pPr>
        <w:rPr>
          <w:b/>
          <w:bCs/>
        </w:rPr>
      </w:pPr>
      <w:r w:rsidRPr="00732BD6">
        <w:rPr>
          <w:b/>
          <w:bCs/>
        </w:rPr>
        <w:t>Benchmark</w:t>
      </w:r>
    </w:p>
    <w:p w14:paraId="0A197EA0" w14:textId="0C11BA82" w:rsidR="00732BD6" w:rsidRPr="00732BD6" w:rsidRDefault="00732BD6" w:rsidP="00732BD6">
      <w:pPr>
        <w:pStyle w:val="ListParagraph"/>
        <w:numPr>
          <w:ilvl w:val="0"/>
          <w:numId w:val="3"/>
        </w:numPr>
      </w:pPr>
      <w:r w:rsidRPr="00732BD6">
        <w:t>Royal membership can be applied through either an individual account type or joint account type.</w:t>
      </w:r>
    </w:p>
    <w:p w14:paraId="2CC11A83" w14:textId="0BEC88E2" w:rsidR="00732BD6" w:rsidRPr="00732BD6" w:rsidRDefault="00732BD6" w:rsidP="00732BD6">
      <w:pPr>
        <w:pStyle w:val="ListParagraph"/>
        <w:numPr>
          <w:ilvl w:val="0"/>
          <w:numId w:val="3"/>
        </w:numPr>
      </w:pPr>
      <w:r w:rsidRPr="00732BD6">
        <w:t>In the case where the customer fails to maintain the deposit status, the Bank reserves the right to cancel Royal status of such customer and any privileges with effective immediately without any prior notice.</w:t>
      </w:r>
    </w:p>
    <w:p w14:paraId="0722EB7C" w14:textId="77777777" w:rsidR="00732BD6" w:rsidRPr="00732BD6" w:rsidRDefault="00732BD6" w:rsidP="00732BD6">
      <w:pPr>
        <w:pStyle w:val="ListParagraph"/>
        <w:numPr>
          <w:ilvl w:val="0"/>
          <w:numId w:val="3"/>
        </w:numPr>
      </w:pPr>
      <w:r w:rsidRPr="00732BD6">
        <w:t>The bank reserves the right to modify terms and conditions of Royal privileges without prior notice.</w:t>
      </w:r>
    </w:p>
    <w:p w14:paraId="7EF6155E" w14:textId="77777777" w:rsidR="00732BD6" w:rsidRPr="00732BD6" w:rsidRDefault="00732BD6" w:rsidP="00732BD6"/>
    <w:sectPr w:rsidR="00732BD6" w:rsidRPr="00732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F7691"/>
    <w:multiLevelType w:val="hybridMultilevel"/>
    <w:tmpl w:val="BF745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94262F"/>
    <w:multiLevelType w:val="hybridMultilevel"/>
    <w:tmpl w:val="1DA0D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967CC3"/>
    <w:multiLevelType w:val="hybridMultilevel"/>
    <w:tmpl w:val="1550F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8641514">
    <w:abstractNumId w:val="0"/>
  </w:num>
  <w:num w:numId="2" w16cid:durableId="1647510462">
    <w:abstractNumId w:val="2"/>
  </w:num>
  <w:num w:numId="3" w16cid:durableId="924611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BD6"/>
    <w:rsid w:val="004F3055"/>
    <w:rsid w:val="00732BD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BC82D"/>
  <w15:chartTrackingRefBased/>
  <w15:docId w15:val="{27CCF2E2-1057-4642-8CD2-3B7AE8AC9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2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2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BD6"/>
    <w:rPr>
      <w:rFonts w:eastAsiaTheme="majorEastAsia" w:cstheme="majorBidi"/>
      <w:color w:val="272727" w:themeColor="text1" w:themeTint="D8"/>
    </w:rPr>
  </w:style>
  <w:style w:type="paragraph" w:styleId="Title">
    <w:name w:val="Title"/>
    <w:basedOn w:val="Normal"/>
    <w:next w:val="Normal"/>
    <w:link w:val="TitleChar"/>
    <w:uiPriority w:val="10"/>
    <w:qFormat/>
    <w:rsid w:val="00732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BD6"/>
    <w:pPr>
      <w:spacing w:before="160"/>
      <w:jc w:val="center"/>
    </w:pPr>
    <w:rPr>
      <w:i/>
      <w:iCs/>
      <w:color w:val="404040" w:themeColor="text1" w:themeTint="BF"/>
    </w:rPr>
  </w:style>
  <w:style w:type="character" w:customStyle="1" w:styleId="QuoteChar">
    <w:name w:val="Quote Char"/>
    <w:basedOn w:val="DefaultParagraphFont"/>
    <w:link w:val="Quote"/>
    <w:uiPriority w:val="29"/>
    <w:rsid w:val="00732BD6"/>
    <w:rPr>
      <w:i/>
      <w:iCs/>
      <w:color w:val="404040" w:themeColor="text1" w:themeTint="BF"/>
    </w:rPr>
  </w:style>
  <w:style w:type="paragraph" w:styleId="ListParagraph">
    <w:name w:val="List Paragraph"/>
    <w:basedOn w:val="Normal"/>
    <w:uiPriority w:val="34"/>
    <w:qFormat/>
    <w:rsid w:val="00732BD6"/>
    <w:pPr>
      <w:ind w:left="720"/>
      <w:contextualSpacing/>
    </w:pPr>
  </w:style>
  <w:style w:type="character" w:styleId="IntenseEmphasis">
    <w:name w:val="Intense Emphasis"/>
    <w:basedOn w:val="DefaultParagraphFont"/>
    <w:uiPriority w:val="21"/>
    <w:qFormat/>
    <w:rsid w:val="00732BD6"/>
    <w:rPr>
      <w:i/>
      <w:iCs/>
      <w:color w:val="0F4761" w:themeColor="accent1" w:themeShade="BF"/>
    </w:rPr>
  </w:style>
  <w:style w:type="paragraph" w:styleId="IntenseQuote">
    <w:name w:val="Intense Quote"/>
    <w:basedOn w:val="Normal"/>
    <w:next w:val="Normal"/>
    <w:link w:val="IntenseQuoteChar"/>
    <w:uiPriority w:val="30"/>
    <w:qFormat/>
    <w:rsid w:val="00732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BD6"/>
    <w:rPr>
      <w:i/>
      <w:iCs/>
      <w:color w:val="0F4761" w:themeColor="accent1" w:themeShade="BF"/>
    </w:rPr>
  </w:style>
  <w:style w:type="character" w:styleId="IntenseReference">
    <w:name w:val="Intense Reference"/>
    <w:basedOn w:val="DefaultParagraphFont"/>
    <w:uiPriority w:val="32"/>
    <w:qFormat/>
    <w:rsid w:val="00732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2026-06-23T08:15:00Z</dcterms:created>
  <dcterms:modified xsi:type="dcterms:W3CDTF">2026-06-23T08:24:00Z</dcterms:modified>
</cp:coreProperties>
</file>