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E50706" w:rsidR="0090484D" w:rsidP="000B6EC7" w:rsidRDefault="000B6EC7" w14:paraId="0172ECF1" w14:textId="05F2E3CC">
      <w:pPr>
        <w:jc w:val="both"/>
        <w:rPr>
          <w:rFonts w:ascii="Pyidaungsu" w:hAnsi="Pyidaungsu" w:cs="Pyidaungsu"/>
          <w:b/>
          <w:bCs/>
          <w:sz w:val="28"/>
          <w:szCs w:val="28"/>
          <w:u w:val="single"/>
        </w:rPr>
      </w:pPr>
      <w:r w:rsidRPr="00E50706">
        <w:rPr>
          <w:rFonts w:ascii="Pyidaungsu" w:hAnsi="Pyidaungsu" w:cs="Pyidaungsu"/>
          <w:b/>
          <w:bCs/>
          <w:sz w:val="28"/>
          <w:szCs w:val="28"/>
          <w:u w:val="single"/>
        </w:rPr>
        <w:t>About CB Bank</w:t>
      </w:r>
    </w:p>
    <w:p w:rsidRPr="007F32D8" w:rsidR="000B6EC7" w:rsidP="000B6EC7" w:rsidRDefault="000B6EC7" w14:paraId="3DF7B419" w14:textId="7E34E4E8">
      <w:pPr>
        <w:jc w:val="both"/>
        <w:rPr>
          <w:rFonts w:ascii="Pyidaungsu" w:hAnsi="Pyidaungsu" w:cs="Pyidaungsu"/>
          <w:b/>
          <w:bCs/>
          <w:u w:val="single"/>
        </w:rPr>
      </w:pPr>
      <w:r w:rsidRPr="007F32D8">
        <w:rPr>
          <w:rFonts w:ascii="Pyidaungsu" w:hAnsi="Pyidaungsu" w:cs="Pyidaungsu"/>
          <w:b/>
          <w:bCs/>
          <w:u w:val="single"/>
        </w:rPr>
        <w:t>Our Mission and Vision</w:t>
      </w:r>
    </w:p>
    <w:p w:rsidRPr="007F32D8" w:rsidR="000B6EC7" w:rsidP="000B6EC7" w:rsidRDefault="000B6EC7" w14:paraId="427F0DE4" w14:textId="2B8951C9">
      <w:pPr>
        <w:jc w:val="both"/>
        <w:rPr>
          <w:rFonts w:ascii="Pyidaungsu" w:hAnsi="Pyidaungsu" w:cs="Pyidaungsu"/>
          <w:b/>
          <w:bCs/>
          <w:u w:val="single"/>
        </w:rPr>
      </w:pPr>
      <w:r w:rsidRPr="007F32D8">
        <w:rPr>
          <w:rFonts w:ascii="Pyidaungsu" w:hAnsi="Pyidaungsu" w:cs="Pyidaungsu"/>
          <w:b/>
          <w:bCs/>
          <w:u w:val="single"/>
        </w:rPr>
        <w:t>Mission</w:t>
      </w:r>
    </w:p>
    <w:p w:rsidRPr="000B6EC7" w:rsidR="000B6EC7" w:rsidP="000B6EC7" w:rsidRDefault="000B6EC7" w14:paraId="74C65B5D" w14:textId="77777777">
      <w:pPr>
        <w:jc w:val="both"/>
        <w:rPr>
          <w:rFonts w:ascii="Pyidaungsu" w:hAnsi="Pyidaungsu" w:cs="Pyidaungsu"/>
        </w:rPr>
      </w:pPr>
      <w:r w:rsidRPr="000B6EC7">
        <w:rPr>
          <w:rFonts w:ascii="Pyidaungsu" w:hAnsi="Pyidaungsu" w:cs="Pyidaungsu"/>
        </w:rPr>
        <w:t>We exist to fulfill the aspirations and dreams of our customers and partners.</w:t>
      </w:r>
    </w:p>
    <w:p w:rsidRPr="000B6EC7" w:rsidR="000B6EC7" w:rsidP="000B6EC7" w:rsidRDefault="000B6EC7" w14:paraId="78ABE6B5" w14:textId="77777777">
      <w:pPr>
        <w:numPr>
          <w:ilvl w:val="0"/>
          <w:numId w:val="1"/>
        </w:numPr>
        <w:jc w:val="both"/>
        <w:rPr>
          <w:rFonts w:ascii="Pyidaungsu" w:hAnsi="Pyidaungsu" w:cs="Pyidaungsu"/>
        </w:rPr>
      </w:pPr>
      <w:r w:rsidRPr="000B6EC7">
        <w:rPr>
          <w:rFonts w:ascii="Pyidaungsu" w:hAnsi="Pyidaungsu" w:cs="Pyidaungsu"/>
        </w:rPr>
        <w:t xml:space="preserve">To our individual customers, we are a trusted place to keep their </w:t>
      </w:r>
      <w:proofErr w:type="gramStart"/>
      <w:r w:rsidRPr="000B6EC7">
        <w:rPr>
          <w:rFonts w:ascii="Pyidaungsu" w:hAnsi="Pyidaungsu" w:cs="Pyidaungsu"/>
        </w:rPr>
        <w:t>investments</w:t>
      </w:r>
      <w:proofErr w:type="gramEnd"/>
      <w:r w:rsidRPr="000B6EC7">
        <w:rPr>
          <w:rFonts w:ascii="Pyidaungsu" w:hAnsi="Pyidaungsu" w:cs="Pyidaungsu"/>
        </w:rPr>
        <w:t xml:space="preserve"> and we help them fulfill their dreams through our financial solutions.</w:t>
      </w:r>
    </w:p>
    <w:p w:rsidRPr="000B6EC7" w:rsidR="000B6EC7" w:rsidP="000B6EC7" w:rsidRDefault="000B6EC7" w14:paraId="75BEAB8E" w14:textId="77777777">
      <w:pPr>
        <w:numPr>
          <w:ilvl w:val="0"/>
          <w:numId w:val="1"/>
        </w:numPr>
        <w:jc w:val="both"/>
        <w:rPr>
          <w:rFonts w:ascii="Pyidaungsu" w:hAnsi="Pyidaungsu" w:cs="Pyidaungsu"/>
        </w:rPr>
      </w:pPr>
      <w:r w:rsidRPr="000B6EC7">
        <w:rPr>
          <w:rFonts w:ascii="Pyidaungsu" w:hAnsi="Pyidaungsu" w:cs="Pyidaungsu"/>
        </w:rPr>
        <w:t>To our business customers, we offer the best financial solutions for their business operations and expansions.</w:t>
      </w:r>
    </w:p>
    <w:p w:rsidRPr="000B6EC7" w:rsidR="000B6EC7" w:rsidP="000B6EC7" w:rsidRDefault="000B6EC7" w14:paraId="2EC865E4" w14:textId="77777777">
      <w:pPr>
        <w:numPr>
          <w:ilvl w:val="0"/>
          <w:numId w:val="1"/>
        </w:numPr>
        <w:jc w:val="both"/>
        <w:rPr>
          <w:rFonts w:ascii="Pyidaungsu" w:hAnsi="Pyidaungsu" w:cs="Pyidaungsu"/>
        </w:rPr>
      </w:pPr>
      <w:r w:rsidRPr="000B6EC7">
        <w:rPr>
          <w:rFonts w:ascii="Pyidaungsu" w:hAnsi="Pyidaungsu" w:cs="Pyidaungsu"/>
        </w:rPr>
        <w:t>To our employees, we are a place where they can learn and grow.</w:t>
      </w:r>
    </w:p>
    <w:p w:rsidRPr="000B6EC7" w:rsidR="000B6EC7" w:rsidP="000B6EC7" w:rsidRDefault="000B6EC7" w14:paraId="58F9A6AE" w14:textId="77777777">
      <w:pPr>
        <w:numPr>
          <w:ilvl w:val="0"/>
          <w:numId w:val="1"/>
        </w:numPr>
        <w:jc w:val="both"/>
        <w:rPr>
          <w:rFonts w:ascii="Pyidaungsu" w:hAnsi="Pyidaungsu" w:cs="Pyidaungsu"/>
        </w:rPr>
      </w:pPr>
      <w:r w:rsidRPr="000B6EC7">
        <w:rPr>
          <w:rFonts w:ascii="Pyidaungsu" w:hAnsi="Pyidaungsu" w:cs="Pyidaungsu"/>
        </w:rPr>
        <w:t xml:space="preserve">To our shareholders, we are a trusted venue for their investments and we deliver sustainable </w:t>
      </w:r>
      <w:proofErr w:type="gramStart"/>
      <w:r w:rsidRPr="000B6EC7">
        <w:rPr>
          <w:rFonts w:ascii="Pyidaungsu" w:hAnsi="Pyidaungsu" w:cs="Pyidaungsu"/>
        </w:rPr>
        <w:t>return</w:t>
      </w:r>
      <w:proofErr w:type="gramEnd"/>
      <w:r w:rsidRPr="000B6EC7">
        <w:rPr>
          <w:rFonts w:ascii="Pyidaungsu" w:hAnsi="Pyidaungsu" w:cs="Pyidaungsu"/>
        </w:rPr>
        <w:t>.</w:t>
      </w:r>
    </w:p>
    <w:p w:rsidRPr="00E50706" w:rsidR="000B6EC7" w:rsidP="000B6EC7" w:rsidRDefault="00927853" w14:paraId="6778D168" w14:textId="18D04D39">
      <w:pPr>
        <w:jc w:val="both"/>
        <w:rPr>
          <w:rFonts w:ascii="Pyidaungsu" w:hAnsi="Pyidaungsu" w:cs="Pyidaungsu"/>
        </w:rPr>
      </w:pPr>
      <w:r>
        <w:rPr>
          <w:rFonts w:ascii="Pyidaungsu" w:hAnsi="Pyidaungsu" w:cs="Pyidaungsu"/>
          <w:noProof/>
        </w:rPr>
        <mc:AlternateContent>
          <mc:Choice Requires="wps">
            <w:drawing>
              <wp:anchor distT="0" distB="0" distL="114300" distR="114300" simplePos="0" relativeHeight="251659264" behindDoc="0" locked="0" layoutInCell="1" allowOverlap="1" wp14:anchorId="0A2F4101" wp14:editId="1510234B">
                <wp:simplePos x="0" y="0"/>
                <wp:positionH relativeFrom="column">
                  <wp:posOffset>485775</wp:posOffset>
                </wp:positionH>
                <wp:positionV relativeFrom="paragraph">
                  <wp:posOffset>47625</wp:posOffset>
                </wp:positionV>
                <wp:extent cx="5438775" cy="0"/>
                <wp:effectExtent l="0" t="0" r="0" b="0"/>
                <wp:wrapNone/>
                <wp:docPr id="97781003" name="Straight Connector 3"/>
                <wp:cNvGraphicFramePr/>
                <a:graphic xmlns:a="http://schemas.openxmlformats.org/drawingml/2006/main">
                  <a:graphicData uri="http://schemas.microsoft.com/office/word/2010/wordprocessingShape">
                    <wps:wsp>
                      <wps:cNvCnPr/>
                      <wps:spPr>
                        <a:xfrm>
                          <a:off x="0" y="0"/>
                          <a:ext cx="54387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5pt" from="38.25pt,3.75pt" to="466.5pt,3.75pt" w14:anchorId="46A10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">
                <v:stroke joinstyle="miter"/>
              </v:line>
            </w:pict>
          </mc:Fallback>
        </mc:AlternateContent>
      </w:r>
    </w:p>
    <w:p w:rsidRPr="007F32D8" w:rsidR="000B6EC7" w:rsidP="000B6EC7" w:rsidRDefault="000B6EC7" w14:paraId="1FC372A1" w14:textId="77777777">
      <w:pPr>
        <w:jc w:val="both"/>
        <w:rPr>
          <w:rFonts w:ascii="Pyidaungsu" w:hAnsi="Pyidaungsu" w:cs="Pyidaungsu"/>
          <w:b/>
          <w:bCs/>
          <w:u w:val="single"/>
        </w:rPr>
      </w:pPr>
      <w:r w:rsidRPr="007F32D8">
        <w:rPr>
          <w:rFonts w:ascii="Pyidaungsu" w:hAnsi="Pyidaungsu" w:cs="Pyidaungsu"/>
          <w:b/>
          <w:bCs/>
          <w:u w:val="single"/>
        </w:rPr>
        <w:t>Vision</w:t>
      </w:r>
    </w:p>
    <w:p w:rsidRPr="000B6EC7" w:rsidR="000B6EC7" w:rsidP="000B6EC7" w:rsidRDefault="000B6EC7" w14:paraId="28115D10" w14:textId="77777777">
      <w:pPr>
        <w:jc w:val="both"/>
        <w:rPr>
          <w:rFonts w:ascii="Pyidaungsu" w:hAnsi="Pyidaungsu" w:cs="Pyidaungsu"/>
        </w:rPr>
      </w:pPr>
      <w:r w:rsidRPr="000B6EC7">
        <w:rPr>
          <w:rFonts w:ascii="Pyidaungsu" w:hAnsi="Pyidaungsu" w:cs="Pyidaungsu"/>
        </w:rPr>
        <w:t>To become a strong player in ASEAN’s financial services industry and provide the best financial solution and platform in Myanmar.</w:t>
      </w:r>
    </w:p>
    <w:p w:rsidRPr="000B6EC7" w:rsidR="000B6EC7" w:rsidP="000B6EC7" w:rsidRDefault="000B6EC7" w14:paraId="3D2BE8BC" w14:textId="77777777">
      <w:pPr>
        <w:jc w:val="both"/>
        <w:rPr>
          <w:rFonts w:ascii="Pyidaungsu" w:hAnsi="Pyidaungsu" w:cs="Pyidaungsu"/>
        </w:rPr>
      </w:pPr>
      <w:r w:rsidRPr="000B6EC7">
        <w:rPr>
          <w:rFonts w:ascii="Pyidaungsu" w:hAnsi="Pyidaungsu" w:cs="Pyidaungsu"/>
        </w:rPr>
        <w:t>We are an institution which:</w:t>
      </w:r>
    </w:p>
    <w:p w:rsidRPr="000B6EC7" w:rsidR="000B6EC7" w:rsidP="000B6EC7" w:rsidRDefault="000B6EC7" w14:paraId="588C376E" w14:textId="77777777">
      <w:pPr>
        <w:numPr>
          <w:ilvl w:val="0"/>
          <w:numId w:val="2"/>
        </w:numPr>
        <w:jc w:val="both"/>
        <w:rPr>
          <w:rFonts w:ascii="Pyidaungsu" w:hAnsi="Pyidaungsu" w:cs="Pyidaungsu"/>
        </w:rPr>
      </w:pPr>
      <w:proofErr w:type="gramStart"/>
      <w:r w:rsidRPr="000B6EC7">
        <w:rPr>
          <w:rFonts w:ascii="Pyidaungsu" w:hAnsi="Pyidaungsu" w:cs="Pyidaungsu"/>
        </w:rPr>
        <w:t>Is</w:t>
      </w:r>
      <w:proofErr w:type="gramEnd"/>
      <w:r w:rsidRPr="000B6EC7">
        <w:rPr>
          <w:rFonts w:ascii="Pyidaungsu" w:hAnsi="Pyidaungsu" w:cs="Pyidaungsu"/>
        </w:rPr>
        <w:t xml:space="preserve"> built on solid foundation of risk management and corporate governance</w:t>
      </w:r>
    </w:p>
    <w:p w:rsidRPr="000B6EC7" w:rsidR="000B6EC7" w:rsidP="000B6EC7" w:rsidRDefault="000B6EC7" w14:paraId="16376D93" w14:textId="77777777">
      <w:pPr>
        <w:numPr>
          <w:ilvl w:val="0"/>
          <w:numId w:val="2"/>
        </w:numPr>
        <w:jc w:val="both"/>
        <w:rPr>
          <w:rFonts w:ascii="Pyidaungsu" w:hAnsi="Pyidaungsu" w:cs="Pyidaungsu"/>
        </w:rPr>
      </w:pPr>
      <w:r w:rsidRPr="000B6EC7">
        <w:rPr>
          <w:rFonts w:ascii="Pyidaungsu" w:hAnsi="Pyidaungsu" w:cs="Pyidaungsu"/>
        </w:rPr>
        <w:t xml:space="preserve">Employees are </w:t>
      </w:r>
      <w:proofErr w:type="gramStart"/>
      <w:r w:rsidRPr="000B6EC7">
        <w:rPr>
          <w:rFonts w:ascii="Pyidaungsu" w:hAnsi="Pyidaungsu" w:cs="Pyidaungsu"/>
        </w:rPr>
        <w:t>proud</w:t>
      </w:r>
      <w:proofErr w:type="gramEnd"/>
      <w:r w:rsidRPr="000B6EC7">
        <w:rPr>
          <w:rFonts w:ascii="Pyidaungsu" w:hAnsi="Pyidaungsu" w:cs="Pyidaungsu"/>
        </w:rPr>
        <w:t xml:space="preserve"> working for</w:t>
      </w:r>
    </w:p>
    <w:p w:rsidRPr="000B6EC7" w:rsidR="000B6EC7" w:rsidP="000B6EC7" w:rsidRDefault="000B6EC7" w14:paraId="6773687B" w14:textId="77777777">
      <w:pPr>
        <w:numPr>
          <w:ilvl w:val="0"/>
          <w:numId w:val="2"/>
        </w:numPr>
        <w:jc w:val="both"/>
        <w:rPr>
          <w:rFonts w:ascii="Pyidaungsu" w:hAnsi="Pyidaungsu" w:cs="Pyidaungsu"/>
        </w:rPr>
      </w:pPr>
      <w:r w:rsidRPr="000B6EC7">
        <w:rPr>
          <w:rFonts w:ascii="Pyidaungsu" w:hAnsi="Pyidaungsu" w:cs="Pyidaungsu"/>
        </w:rPr>
        <w:t>Leads in technology and innovation and</w:t>
      </w:r>
    </w:p>
    <w:p w:rsidRPr="00E50706" w:rsidR="000B6EC7" w:rsidP="000B6EC7" w:rsidRDefault="000B6EC7" w14:paraId="517C2CD8" w14:textId="77777777">
      <w:pPr>
        <w:numPr>
          <w:ilvl w:val="0"/>
          <w:numId w:val="2"/>
        </w:numPr>
        <w:jc w:val="both"/>
        <w:rPr>
          <w:rFonts w:ascii="Pyidaungsu" w:hAnsi="Pyidaungsu" w:cs="Pyidaungsu"/>
        </w:rPr>
      </w:pPr>
      <w:proofErr w:type="gramStart"/>
      <w:r w:rsidRPr="000B6EC7">
        <w:rPr>
          <w:rFonts w:ascii="Pyidaungsu" w:hAnsi="Pyidaungsu" w:cs="Pyidaungsu"/>
        </w:rPr>
        <w:t>Listens</w:t>
      </w:r>
      <w:proofErr w:type="gramEnd"/>
      <w:r w:rsidRPr="000B6EC7">
        <w:rPr>
          <w:rFonts w:ascii="Pyidaungsu" w:hAnsi="Pyidaungsu" w:cs="Pyidaungsu"/>
        </w:rPr>
        <w:t xml:space="preserve"> to our customers to build long-term relationships and provide enhanced customer experience.</w:t>
      </w:r>
    </w:p>
    <w:p w:rsidRPr="00E50706" w:rsidR="000B6EC7" w:rsidP="000B6EC7" w:rsidRDefault="00927853" w14:paraId="142326B7" w14:textId="2726B210">
      <w:pPr>
        <w:jc w:val="both"/>
        <w:rPr>
          <w:rFonts w:ascii="Pyidaungsu" w:hAnsi="Pyidaungsu" w:cs="Pyidaungsu"/>
        </w:rPr>
      </w:pPr>
      <w:r>
        <w:rPr>
          <w:rFonts w:ascii="Pyidaungsu" w:hAnsi="Pyidaungsu" w:cs="Pyidaungsu"/>
          <w:noProof/>
        </w:rPr>
        <mc:AlternateContent>
          <mc:Choice Requires="wps">
            <w:drawing>
              <wp:anchor distT="0" distB="0" distL="114300" distR="114300" simplePos="0" relativeHeight="251661312" behindDoc="0" locked="0" layoutInCell="1" allowOverlap="1" wp14:anchorId="1289E409" wp14:editId="1F96ABD8">
                <wp:simplePos x="0" y="0"/>
                <wp:positionH relativeFrom="column">
                  <wp:posOffset>485775</wp:posOffset>
                </wp:positionH>
                <wp:positionV relativeFrom="paragraph">
                  <wp:posOffset>123190</wp:posOffset>
                </wp:positionV>
                <wp:extent cx="5438775" cy="0"/>
                <wp:effectExtent l="0" t="0" r="0" b="0"/>
                <wp:wrapNone/>
                <wp:docPr id="632432597" name="Straight Connector 3"/>
                <wp:cNvGraphicFramePr/>
                <a:graphic xmlns:a="http://schemas.openxmlformats.org/drawingml/2006/main">
                  <a:graphicData uri="http://schemas.microsoft.com/office/word/2010/wordprocessingShape">
                    <wps:wsp>
                      <wps:cNvCnPr/>
                      <wps:spPr>
                        <a:xfrm>
                          <a:off x="0" y="0"/>
                          <a:ext cx="54387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style="position:absolute;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5pt" from="38.25pt,9.7pt" to="466.5pt,9.7pt" w14:anchorId="63CC96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">
                <v:stroke joinstyle="miter"/>
              </v:line>
            </w:pict>
          </mc:Fallback>
        </mc:AlternateContent>
      </w:r>
    </w:p>
    <w:p w:rsidRPr="007F32D8" w:rsidR="000B6EC7" w:rsidP="000B6EC7" w:rsidRDefault="000B6EC7" w14:paraId="3ABC928F" w14:textId="44EE0BAF">
      <w:pPr>
        <w:jc w:val="both"/>
        <w:rPr>
          <w:rFonts w:ascii="Pyidaungsu" w:hAnsi="Pyidaungsu" w:eastAsia="Times New Roman" w:cs="Pyidaungsu"/>
          <w:b/>
          <w:bCs/>
          <w:kern w:val="0"/>
          <w:u w:val="single"/>
          <w14:ligatures w14:val="none"/>
        </w:rPr>
      </w:pPr>
      <w:r w:rsidRPr="007F32D8">
        <w:rPr>
          <w:rFonts w:ascii="Pyidaungsu" w:hAnsi="Pyidaungsu" w:eastAsia="Times New Roman" w:cs="Pyidaungsu"/>
          <w:b/>
          <w:bCs/>
          <w:kern w:val="0"/>
          <w:u w:val="single"/>
          <w14:ligatures w14:val="none"/>
        </w:rPr>
        <w:t xml:space="preserve">Overview of Our Business </w:t>
      </w:r>
    </w:p>
    <w:p w:rsidRPr="007F32D8" w:rsidR="000B6EC7" w:rsidP="000B6EC7" w:rsidRDefault="000B6EC7" w14:paraId="771FA4CE" w14:textId="77777777">
      <w:pPr>
        <w:jc w:val="both"/>
        <w:rPr>
          <w:rFonts w:ascii="Pyidaungsu" w:hAnsi="Pyidaungsu" w:eastAsia="Times New Roman" w:cs="Pyidaungsu"/>
          <w:b/>
          <w:bCs/>
          <w:kern w:val="0"/>
          <w:u w:val="single"/>
          <w14:ligatures w14:val="none"/>
        </w:rPr>
      </w:pPr>
      <w:r w:rsidRPr="007F32D8">
        <w:rPr>
          <w:rFonts w:ascii="Pyidaungsu" w:hAnsi="Pyidaungsu" w:eastAsia="Times New Roman" w:cs="Pyidaungsu"/>
          <w:b/>
          <w:bCs/>
          <w:kern w:val="0"/>
          <w:u w:val="single"/>
          <w14:ligatures w14:val="none"/>
        </w:rPr>
        <w:t>Consumer Banking</w:t>
      </w:r>
    </w:p>
    <w:p w:rsidR="000B6EC7" w:rsidP="000B6EC7" w:rsidRDefault="000B6EC7" w14:paraId="079C3EA3" w14:textId="39C5DF98">
      <w:pPr>
        <w:jc w:val="both"/>
        <w:rPr>
          <w:rFonts w:ascii="Calibri" w:hAnsi="Calibri" w:eastAsia="Times New Roman" w:cs="Calibri"/>
          <w:kern w:val="0"/>
          <w14:ligatures w14:val="none"/>
        </w:rPr>
      </w:pPr>
      <w:r w:rsidRPr="00E50706">
        <w:rPr>
          <w:rFonts w:ascii="Pyidaungsu" w:hAnsi="Pyidaungsu" w:eastAsia="Times New Roman" w:cs="Pyidaungsu"/>
          <w:kern w:val="0"/>
          <w14:ligatures w14:val="none"/>
        </w:rPr>
        <w:t xml:space="preserve">For consumer banking, we are continuously developing and enhancing our banking products that can fulfill the </w:t>
      </w:r>
      <w:proofErr w:type="gramStart"/>
      <w:r w:rsidRPr="00E50706">
        <w:rPr>
          <w:rFonts w:ascii="Pyidaungsu" w:hAnsi="Pyidaungsu" w:eastAsia="Times New Roman" w:cs="Pyidaungsu"/>
          <w:kern w:val="0"/>
          <w14:ligatures w14:val="none"/>
        </w:rPr>
        <w:t>expectation</w:t>
      </w:r>
      <w:proofErr w:type="gramEnd"/>
      <w:r w:rsidRPr="00E50706">
        <w:rPr>
          <w:rFonts w:ascii="Pyidaungsu" w:hAnsi="Pyidaungsu" w:eastAsia="Times New Roman" w:cs="Pyidaungsu"/>
          <w:kern w:val="0"/>
          <w14:ligatures w14:val="none"/>
        </w:rPr>
        <w:t xml:space="preserve"> and complement our customers’ lifestyles. We are actively reimagining the banking experience to exceed the </w:t>
      </w:r>
      <w:proofErr w:type="gramStart"/>
      <w:r w:rsidRPr="00E50706">
        <w:rPr>
          <w:rFonts w:ascii="Pyidaungsu" w:hAnsi="Pyidaungsu" w:eastAsia="Times New Roman" w:cs="Pyidaungsu"/>
          <w:kern w:val="0"/>
          <w14:ligatures w14:val="none"/>
        </w:rPr>
        <w:t>expectation</w:t>
      </w:r>
      <w:proofErr w:type="gramEnd"/>
      <w:r w:rsidRPr="00E50706">
        <w:rPr>
          <w:rFonts w:ascii="Pyidaungsu" w:hAnsi="Pyidaungsu" w:eastAsia="Times New Roman" w:cs="Pyidaungsu"/>
          <w:kern w:val="0"/>
          <w14:ligatures w14:val="none"/>
        </w:rPr>
        <w:t xml:space="preserve"> of our loyal customers by providing digital banking at their fingertips.</w:t>
      </w:r>
      <w:r w:rsidRPr="00E50706">
        <w:rPr>
          <w:rFonts w:ascii="Calibri" w:hAnsi="Calibri" w:eastAsia="Times New Roman" w:cs="Calibri"/>
          <w:kern w:val="0"/>
          <w14:ligatures w14:val="none"/>
        </w:rPr>
        <w:t> </w:t>
      </w:r>
      <w:r w:rsidRPr="00E50706">
        <w:rPr>
          <w:rFonts w:ascii="Pyidaungsu" w:hAnsi="Pyidaungsu" w:eastAsia="Times New Roman" w:cs="Pyidaungsu"/>
          <w:kern w:val="0"/>
          <w14:ligatures w14:val="none"/>
        </w:rPr>
        <w:t>Customers will be able to conduct most banking services digitally</w:t>
      </w:r>
      <w:r w:rsidRPr="00E50706">
        <w:rPr>
          <w:rFonts w:ascii="Calibri" w:hAnsi="Calibri" w:eastAsia="Times New Roman" w:cs="Calibri"/>
          <w:kern w:val="0"/>
          <w14:ligatures w14:val="none"/>
        </w:rPr>
        <w:t> </w:t>
      </w:r>
      <w:r w:rsidRPr="00E50706">
        <w:rPr>
          <w:rFonts w:ascii="Pyidaungsu" w:hAnsi="Pyidaungsu" w:eastAsia="Times New Roman" w:cs="Pyidaungsu"/>
          <w:kern w:val="0"/>
          <w14:ligatures w14:val="none"/>
        </w:rPr>
        <w:t>without the hustle of coming to the bank in person. We acknowledge that Myanmar has young demographics.</w:t>
      </w:r>
      <w:r w:rsidRPr="00E50706">
        <w:rPr>
          <w:rFonts w:ascii="Calibri" w:hAnsi="Calibri" w:eastAsia="Times New Roman" w:cs="Calibri"/>
          <w:kern w:val="0"/>
          <w14:ligatures w14:val="none"/>
        </w:rPr>
        <w:t> </w:t>
      </w:r>
      <w:r w:rsidRPr="00E50706">
        <w:rPr>
          <w:rFonts w:ascii="Pyidaungsu" w:hAnsi="Pyidaungsu" w:eastAsia="Times New Roman" w:cs="Pyidaungsu"/>
          <w:kern w:val="0"/>
          <w14:ligatures w14:val="none"/>
        </w:rPr>
        <w:t>Thus, we are introducing banking products that are attuned to their needs and lifestyles while making banks approachable and less boring.</w:t>
      </w:r>
      <w:r w:rsidRPr="00E50706">
        <w:rPr>
          <w:rFonts w:ascii="Calibri" w:hAnsi="Calibri" w:eastAsia="Times New Roman" w:cs="Calibri"/>
          <w:kern w:val="0"/>
          <w14:ligatures w14:val="none"/>
        </w:rPr>
        <w:t> </w:t>
      </w:r>
      <w:r w:rsidRPr="00E50706">
        <w:rPr>
          <w:rFonts w:ascii="Pyidaungsu" w:hAnsi="Pyidaungsu" w:eastAsia="Times New Roman" w:cs="Pyidaungsu"/>
          <w:kern w:val="0"/>
          <w14:ligatures w14:val="none"/>
        </w:rPr>
        <w:t>It is in our pipelines to dramatically transform the banking experience through digital touchpoints and omnichannel solutions.</w:t>
      </w:r>
      <w:r w:rsidRPr="00E50706">
        <w:rPr>
          <w:rFonts w:ascii="Calibri" w:hAnsi="Calibri" w:eastAsia="Times New Roman" w:cs="Calibri"/>
          <w:kern w:val="0"/>
          <w14:ligatures w14:val="none"/>
        </w:rPr>
        <w:t> </w:t>
      </w:r>
    </w:p>
    <w:p w:rsidRPr="00E50706" w:rsidR="00E50706" w:rsidP="000B6EC7" w:rsidRDefault="00E50706" w14:paraId="551835D8" w14:textId="77777777">
      <w:pPr>
        <w:jc w:val="both"/>
        <w:rPr>
          <w:rFonts w:ascii="Pyidaungsu" w:hAnsi="Pyidaungsu" w:eastAsia="Times New Roman" w:cs="Pyidaungsu"/>
          <w:b/>
          <w:bCs/>
          <w:kern w:val="0"/>
          <w14:ligatures w14:val="none"/>
        </w:rPr>
      </w:pPr>
    </w:p>
    <w:p w:rsidRPr="007F32D8" w:rsidR="000B6EC7" w:rsidP="000B6EC7" w:rsidRDefault="000B6EC7" w14:paraId="71CAEA44" w14:textId="77777777">
      <w:pPr>
        <w:jc w:val="both"/>
        <w:rPr>
          <w:rFonts w:ascii="Pyidaungsu" w:hAnsi="Pyidaungsu" w:eastAsia="Times New Roman" w:cs="Pyidaungsu"/>
          <w:b/>
          <w:bCs/>
          <w:kern w:val="0"/>
          <w:u w:val="single"/>
          <w14:ligatures w14:val="none"/>
        </w:rPr>
      </w:pPr>
      <w:r w:rsidRPr="007F32D8">
        <w:rPr>
          <w:rFonts w:ascii="Pyidaungsu" w:hAnsi="Pyidaungsu" w:eastAsia="Times New Roman" w:cs="Pyidaungsu"/>
          <w:b/>
          <w:bCs/>
          <w:kern w:val="0"/>
          <w:u w:val="single"/>
          <w14:ligatures w14:val="none"/>
        </w:rPr>
        <w:lastRenderedPageBreak/>
        <w:t>Prestige Banking</w:t>
      </w:r>
    </w:p>
    <w:p w:rsidRPr="00E50706" w:rsidR="000B6EC7" w:rsidP="000B6EC7" w:rsidRDefault="000B6EC7" w14:paraId="0DD6FCFF" w14:textId="69B8CE30">
      <w:pPr>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 xml:space="preserve">For </w:t>
      </w:r>
      <w:proofErr w:type="gramStart"/>
      <w:r w:rsidRPr="00E50706">
        <w:rPr>
          <w:rFonts w:ascii="Pyidaungsu" w:hAnsi="Pyidaungsu" w:eastAsia="Times New Roman" w:cs="Pyidaungsu"/>
          <w:kern w:val="0"/>
          <w14:ligatures w14:val="none"/>
        </w:rPr>
        <w:t>high net worth</w:t>
      </w:r>
      <w:proofErr w:type="gramEnd"/>
      <w:r w:rsidRPr="00E50706">
        <w:rPr>
          <w:rFonts w:ascii="Pyidaungsu" w:hAnsi="Pyidaungsu" w:eastAsia="Times New Roman" w:cs="Pyidaungsu"/>
          <w:kern w:val="0"/>
          <w14:ligatures w14:val="none"/>
        </w:rPr>
        <w:t xml:space="preserve"> customers, their lifestyle and needs for financial services greatly differ individually. CB Bank facilitates their requirements with utmost </w:t>
      </w:r>
      <w:proofErr w:type="gramStart"/>
      <w:r w:rsidRPr="00E50706">
        <w:rPr>
          <w:rFonts w:ascii="Pyidaungsu" w:hAnsi="Pyidaungsu" w:eastAsia="Times New Roman" w:cs="Pyidaungsu"/>
          <w:kern w:val="0"/>
          <w14:ligatures w14:val="none"/>
        </w:rPr>
        <w:t>flexibilities</w:t>
      </w:r>
      <w:proofErr w:type="gramEnd"/>
      <w:r w:rsidRPr="00E50706">
        <w:rPr>
          <w:rFonts w:ascii="Pyidaungsu" w:hAnsi="Pyidaungsu" w:eastAsia="Times New Roman" w:cs="Pyidaungsu"/>
          <w:kern w:val="0"/>
          <w14:ligatures w14:val="none"/>
        </w:rPr>
        <w:t xml:space="preserve"> through customized sophisticated services and products. CB Bank is offering exclusive banking services including concierge services and tools according to clients’ business and personal needs. We have dedicated relationship managers who are readily accessible for banking needs with 24/7 hotlines services. With various perks and better pricing, CB Bank provides a unique banking experience tailored for personalized financial services which go beyond banking.</w:t>
      </w:r>
    </w:p>
    <w:p w:rsidRPr="00E50706" w:rsidR="000B6EC7" w:rsidP="000B6EC7" w:rsidRDefault="000B6EC7" w14:paraId="1E6B7BA7" w14:textId="77777777">
      <w:pPr>
        <w:jc w:val="both"/>
        <w:rPr>
          <w:rFonts w:ascii="Pyidaungsu" w:hAnsi="Pyidaungsu" w:eastAsia="Times New Roman" w:cs="Pyidaungsu"/>
          <w:kern w:val="0"/>
          <w14:ligatures w14:val="none"/>
        </w:rPr>
      </w:pPr>
    </w:p>
    <w:p w:rsidRPr="007F32D8" w:rsidR="000B6EC7" w:rsidP="000B6EC7" w:rsidRDefault="000B6EC7" w14:paraId="6E02CA09" w14:textId="77777777">
      <w:pPr>
        <w:jc w:val="both"/>
        <w:rPr>
          <w:rFonts w:ascii="Pyidaungsu" w:hAnsi="Pyidaungsu" w:eastAsia="Times New Roman" w:cs="Pyidaungsu"/>
          <w:b/>
          <w:bCs/>
          <w:kern w:val="0"/>
          <w:u w:val="single"/>
          <w14:ligatures w14:val="none"/>
        </w:rPr>
      </w:pPr>
      <w:r w:rsidRPr="007F32D8">
        <w:rPr>
          <w:rFonts w:ascii="Pyidaungsu" w:hAnsi="Pyidaungsu" w:eastAsia="Times New Roman" w:cs="Pyidaungsu"/>
          <w:b/>
          <w:bCs/>
          <w:kern w:val="0"/>
          <w:u w:val="single"/>
          <w14:ligatures w14:val="none"/>
        </w:rPr>
        <w:t>SME Banking</w:t>
      </w:r>
    </w:p>
    <w:p w:rsidRPr="00E50706" w:rsidR="000B6EC7" w:rsidP="000B6EC7" w:rsidRDefault="000B6EC7" w14:paraId="25C500F7" w14:textId="7EA07DB0">
      <w:pPr>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 xml:space="preserve">As around 90 percent of businesses in Myanmar are in the form of SMEs, we believe that supporting SMEs is essential to the development of Myanmar economy. CB Bank has established SME department, and we are the first in Myanmar to form SME Centers which </w:t>
      </w:r>
      <w:proofErr w:type="gramStart"/>
      <w:r w:rsidRPr="00E50706">
        <w:rPr>
          <w:rFonts w:ascii="Pyidaungsu" w:hAnsi="Pyidaungsu" w:eastAsia="Times New Roman" w:cs="Pyidaungsu"/>
          <w:kern w:val="0"/>
          <w14:ligatures w14:val="none"/>
        </w:rPr>
        <w:t>are dedicated to providing</w:t>
      </w:r>
      <w:proofErr w:type="gramEnd"/>
      <w:r w:rsidRPr="00E50706">
        <w:rPr>
          <w:rFonts w:ascii="Pyidaungsu" w:hAnsi="Pyidaungsu" w:eastAsia="Times New Roman" w:cs="Pyidaungsu"/>
          <w:kern w:val="0"/>
          <w14:ligatures w14:val="none"/>
        </w:rPr>
        <w:t xml:space="preserve"> loans and advisory for SME businesses. As SMEs are one of our focus </w:t>
      </w:r>
      <w:proofErr w:type="spellStart"/>
      <w:proofErr w:type="gramStart"/>
      <w:r w:rsidRPr="00E50706">
        <w:rPr>
          <w:rFonts w:ascii="Pyidaungsu" w:hAnsi="Pyidaungsu" w:eastAsia="Times New Roman" w:cs="Pyidaungsu"/>
          <w:kern w:val="0"/>
          <w14:ligatures w14:val="none"/>
        </w:rPr>
        <w:t>areas,CB</w:t>
      </w:r>
      <w:proofErr w:type="spellEnd"/>
      <w:proofErr w:type="gramEnd"/>
      <w:r w:rsidRPr="00E50706">
        <w:rPr>
          <w:rFonts w:ascii="Pyidaungsu" w:hAnsi="Pyidaungsu" w:eastAsia="Times New Roman" w:cs="Pyidaungsu"/>
          <w:kern w:val="0"/>
          <w14:ligatures w14:val="none"/>
        </w:rPr>
        <w:t xml:space="preserve"> Bank </w:t>
      </w:r>
      <w:proofErr w:type="gramStart"/>
      <w:r w:rsidRPr="00E50706">
        <w:rPr>
          <w:rFonts w:ascii="Pyidaungsu" w:hAnsi="Pyidaungsu" w:eastAsia="Times New Roman" w:cs="Pyidaungsu"/>
          <w:kern w:val="0"/>
          <w14:ligatures w14:val="none"/>
        </w:rPr>
        <w:t>have</w:t>
      </w:r>
      <w:proofErr w:type="gramEnd"/>
      <w:r w:rsidRPr="00E50706">
        <w:rPr>
          <w:rFonts w:ascii="Pyidaungsu" w:hAnsi="Pyidaungsu" w:eastAsia="Times New Roman" w:cs="Pyidaungsu"/>
          <w:kern w:val="0"/>
          <w14:ligatures w14:val="none"/>
        </w:rPr>
        <w:t xml:space="preserve"> collaborated with many local and international organizations such as JICA, KfW Bank</w:t>
      </w:r>
      <w:proofErr w:type="gramStart"/>
      <w:r w:rsidRPr="00E50706">
        <w:rPr>
          <w:rFonts w:ascii="Pyidaungsu" w:hAnsi="Pyidaungsu" w:eastAsia="Times New Roman" w:cs="Pyidaungsu"/>
          <w:kern w:val="0"/>
          <w14:ligatures w14:val="none"/>
        </w:rPr>
        <w:t>, Myanma</w:t>
      </w:r>
      <w:proofErr w:type="gramEnd"/>
      <w:r w:rsidRPr="00E50706">
        <w:rPr>
          <w:rFonts w:ascii="Pyidaungsu" w:hAnsi="Pyidaungsu" w:eastAsia="Times New Roman" w:cs="Pyidaungsu"/>
          <w:kern w:val="0"/>
          <w14:ligatures w14:val="none"/>
        </w:rPr>
        <w:t xml:space="preserve"> Insurance to provide loans with and without collateral. CB Bank is the first bank in Myanmar to be selected by KfW Bank to develop models for SME loans. As part of the selection, CB Bank also obtained consulting from Frankfurt School of Finance and Management and has started offering cash flow-based lending to </w:t>
      </w:r>
      <w:proofErr w:type="spellStart"/>
      <w:r w:rsidRPr="00E50706">
        <w:rPr>
          <w:rFonts w:ascii="Pyidaungsu" w:hAnsi="Pyidaungsu" w:eastAsia="Times New Roman" w:cs="Pyidaungsu"/>
          <w:kern w:val="0"/>
          <w14:ligatures w14:val="none"/>
        </w:rPr>
        <w:t>SMEs</w:t>
      </w:r>
      <w:proofErr w:type="gramStart"/>
      <w:r w:rsidRPr="00E50706">
        <w:rPr>
          <w:rFonts w:ascii="Pyidaungsu" w:hAnsi="Pyidaungsu" w:eastAsia="Times New Roman" w:cs="Pyidaungsu"/>
          <w:kern w:val="0"/>
          <w14:ligatures w14:val="none"/>
        </w:rPr>
        <w:t>.We</w:t>
      </w:r>
      <w:proofErr w:type="spellEnd"/>
      <w:proofErr w:type="gramEnd"/>
      <w:r w:rsidRPr="00E50706">
        <w:rPr>
          <w:rFonts w:ascii="Pyidaungsu" w:hAnsi="Pyidaungsu" w:eastAsia="Times New Roman" w:cs="Pyidaungsu"/>
          <w:kern w:val="0"/>
          <w14:ligatures w14:val="none"/>
        </w:rPr>
        <w:t xml:space="preserve"> are committed</w:t>
      </w:r>
      <w:r w:rsidRPr="00E50706">
        <w:rPr>
          <w:rFonts w:ascii="Calibri" w:hAnsi="Calibri" w:eastAsia="Times New Roman" w:cs="Calibri"/>
          <w:kern w:val="0"/>
          <w14:ligatures w14:val="none"/>
        </w:rPr>
        <w:t> </w:t>
      </w:r>
      <w:r w:rsidRPr="00E50706">
        <w:rPr>
          <w:rFonts w:ascii="Pyidaungsu" w:hAnsi="Pyidaungsu" w:eastAsia="Times New Roman" w:cs="Pyidaungsu"/>
          <w:kern w:val="0"/>
          <w14:ligatures w14:val="none"/>
        </w:rPr>
        <w:t>to</w:t>
      </w:r>
      <w:r w:rsidRPr="00E50706">
        <w:rPr>
          <w:rFonts w:ascii="Calibri" w:hAnsi="Calibri" w:eastAsia="Times New Roman" w:cs="Calibri"/>
          <w:kern w:val="0"/>
          <w14:ligatures w14:val="none"/>
        </w:rPr>
        <w:t> </w:t>
      </w:r>
      <w:r w:rsidRPr="00E50706">
        <w:rPr>
          <w:rFonts w:ascii="Pyidaungsu" w:hAnsi="Pyidaungsu" w:eastAsia="Times New Roman" w:cs="Pyidaungsu"/>
          <w:kern w:val="0"/>
          <w14:ligatures w14:val="none"/>
        </w:rPr>
        <w:t>helping SME grow to become large corporates. Thus, we plan to launch more products and forge more partnerships.</w:t>
      </w:r>
      <w:r w:rsidRPr="00E50706">
        <w:rPr>
          <w:rFonts w:ascii="Calibri" w:hAnsi="Calibri" w:eastAsia="Times New Roman" w:cs="Calibri"/>
          <w:kern w:val="0"/>
          <w14:ligatures w14:val="none"/>
        </w:rPr>
        <w:t> </w:t>
      </w:r>
    </w:p>
    <w:p w:rsidRPr="00E50706" w:rsidR="000B6EC7" w:rsidP="000B6EC7" w:rsidRDefault="000B6EC7" w14:paraId="35AFE4C6" w14:textId="77777777">
      <w:pPr>
        <w:jc w:val="both"/>
        <w:rPr>
          <w:rFonts w:ascii="Pyidaungsu" w:hAnsi="Pyidaungsu" w:eastAsia="Times New Roman" w:cs="Pyidaungsu"/>
          <w:kern w:val="0"/>
          <w14:ligatures w14:val="none"/>
        </w:rPr>
      </w:pPr>
    </w:p>
    <w:p w:rsidRPr="007F32D8" w:rsidR="000B6EC7" w:rsidP="000B6EC7" w:rsidRDefault="000B6EC7" w14:paraId="27E22F7C" w14:textId="77777777">
      <w:pPr>
        <w:jc w:val="both"/>
        <w:rPr>
          <w:rFonts w:ascii="Pyidaungsu" w:hAnsi="Pyidaungsu" w:eastAsia="Times New Roman" w:cs="Pyidaungsu"/>
          <w:b/>
          <w:bCs/>
          <w:kern w:val="0"/>
          <w:u w:val="single"/>
          <w14:ligatures w14:val="none"/>
        </w:rPr>
      </w:pPr>
      <w:r w:rsidRPr="007F32D8">
        <w:rPr>
          <w:rFonts w:ascii="Pyidaungsu" w:hAnsi="Pyidaungsu" w:eastAsia="Times New Roman" w:cs="Pyidaungsu"/>
          <w:b/>
          <w:bCs/>
          <w:kern w:val="0"/>
          <w:u w:val="single"/>
          <w14:ligatures w14:val="none"/>
        </w:rPr>
        <w:t>Corporate Banking</w:t>
      </w:r>
    </w:p>
    <w:p w:rsidRPr="00E50706" w:rsidR="000B6EC7" w:rsidP="000B6EC7" w:rsidRDefault="000B6EC7" w14:paraId="7B92BD85" w14:textId="589359A0">
      <w:pPr>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For corporates, as there are many companies across various sectors, the requirements for one business can be highly different from another</w:t>
      </w:r>
      <w:r w:rsidRPr="00E50706">
        <w:rPr>
          <w:rFonts w:ascii="Calibri" w:hAnsi="Calibri" w:eastAsia="Times New Roman" w:cs="Calibri"/>
          <w:kern w:val="0"/>
          <w14:ligatures w14:val="none"/>
        </w:rPr>
        <w:t> </w:t>
      </w:r>
      <w:r w:rsidRPr="00E50706">
        <w:rPr>
          <w:rFonts w:ascii="Pyidaungsu" w:hAnsi="Pyidaungsu" w:eastAsia="Times New Roman" w:cs="Pyidaungsu"/>
          <w:kern w:val="0"/>
          <w14:ligatures w14:val="none"/>
        </w:rPr>
        <w:t>They also need dedicated people to get in touch with for banking and financial solution requirements.</w:t>
      </w:r>
      <w:r w:rsidRPr="00E50706">
        <w:rPr>
          <w:rFonts w:ascii="Calibri" w:hAnsi="Calibri" w:eastAsia="Times New Roman" w:cs="Calibri"/>
          <w:kern w:val="0"/>
          <w14:ligatures w14:val="none"/>
        </w:rPr>
        <w:t> </w:t>
      </w:r>
      <w:r w:rsidRPr="00E50706">
        <w:rPr>
          <w:rFonts w:ascii="Pyidaungsu" w:hAnsi="Pyidaungsu" w:eastAsia="Times New Roman" w:cs="Pyidaungsu"/>
          <w:kern w:val="0"/>
          <w14:ligatures w14:val="none"/>
        </w:rPr>
        <w:t xml:space="preserve">CB Bank’s top priority is to establish strong </w:t>
      </w:r>
      <w:proofErr w:type="gramStart"/>
      <w:r w:rsidRPr="00E50706">
        <w:rPr>
          <w:rFonts w:ascii="Pyidaungsu" w:hAnsi="Pyidaungsu" w:eastAsia="Times New Roman" w:cs="Pyidaungsu"/>
          <w:kern w:val="0"/>
          <w14:ligatures w14:val="none"/>
        </w:rPr>
        <w:t>relationship</w:t>
      </w:r>
      <w:proofErr w:type="gramEnd"/>
      <w:r w:rsidRPr="00E50706">
        <w:rPr>
          <w:rFonts w:ascii="Calibri" w:hAnsi="Calibri" w:eastAsia="Times New Roman" w:cs="Calibri"/>
          <w:kern w:val="0"/>
          <w14:ligatures w14:val="none"/>
        </w:rPr>
        <w:t> </w:t>
      </w:r>
      <w:r w:rsidRPr="00E50706">
        <w:rPr>
          <w:rFonts w:ascii="Pyidaungsu" w:hAnsi="Pyidaungsu" w:eastAsia="Times New Roman" w:cs="Pyidaungsu"/>
          <w:kern w:val="0"/>
          <w14:ligatures w14:val="none"/>
        </w:rPr>
        <w:t>and help through financial solutions for our corporate banking customers. When foreign companies</w:t>
      </w:r>
      <w:r w:rsidRPr="00E50706">
        <w:rPr>
          <w:rFonts w:ascii="Calibri" w:hAnsi="Calibri" w:eastAsia="Times New Roman" w:cs="Calibri"/>
          <w:kern w:val="0"/>
          <w14:ligatures w14:val="none"/>
        </w:rPr>
        <w:t> </w:t>
      </w:r>
      <w:r w:rsidRPr="00E50706">
        <w:rPr>
          <w:rFonts w:ascii="Pyidaungsu" w:hAnsi="Pyidaungsu" w:eastAsia="Times New Roman" w:cs="Pyidaungsu"/>
          <w:kern w:val="0"/>
          <w14:ligatures w14:val="none"/>
        </w:rPr>
        <w:t>plan to venture into Myanmar for the first time, they seek out financial solutions from banks that can fulfill their standards and business requirements.</w:t>
      </w:r>
      <w:r w:rsidRPr="00E50706">
        <w:rPr>
          <w:rFonts w:ascii="Calibri" w:hAnsi="Calibri" w:eastAsia="Times New Roman" w:cs="Calibri"/>
          <w:kern w:val="0"/>
          <w14:ligatures w14:val="none"/>
        </w:rPr>
        <w:t> </w:t>
      </w:r>
      <w:r w:rsidRPr="00E50706">
        <w:rPr>
          <w:rFonts w:ascii="Pyidaungsu" w:hAnsi="Pyidaungsu" w:eastAsia="Times New Roman" w:cs="Pyidaungsu"/>
          <w:kern w:val="0"/>
          <w14:ligatures w14:val="none"/>
        </w:rPr>
        <w:t xml:space="preserve">The requirements of local companies are also becoming </w:t>
      </w:r>
      <w:proofErr w:type="gramStart"/>
      <w:r w:rsidRPr="00E50706">
        <w:rPr>
          <w:rFonts w:ascii="Pyidaungsu" w:hAnsi="Pyidaungsu" w:eastAsia="Times New Roman" w:cs="Pyidaungsu"/>
          <w:kern w:val="0"/>
          <w14:ligatures w14:val="none"/>
        </w:rPr>
        <w:t>more and more</w:t>
      </w:r>
      <w:proofErr w:type="gramEnd"/>
      <w:r w:rsidRPr="00E50706">
        <w:rPr>
          <w:rFonts w:ascii="Pyidaungsu" w:hAnsi="Pyidaungsu" w:eastAsia="Times New Roman" w:cs="Pyidaungsu"/>
          <w:kern w:val="0"/>
          <w14:ligatures w14:val="none"/>
        </w:rPr>
        <w:t xml:space="preserve"> sophisticated.</w:t>
      </w:r>
      <w:r w:rsidRPr="00E50706">
        <w:rPr>
          <w:rFonts w:ascii="Calibri" w:hAnsi="Calibri" w:eastAsia="Times New Roman" w:cs="Calibri"/>
          <w:kern w:val="0"/>
          <w14:ligatures w14:val="none"/>
        </w:rPr>
        <w:t> </w:t>
      </w:r>
      <w:r w:rsidRPr="00E50706">
        <w:rPr>
          <w:rFonts w:ascii="Pyidaungsu" w:hAnsi="Pyidaungsu" w:eastAsia="Times New Roman" w:cs="Pyidaungsu"/>
          <w:kern w:val="0"/>
          <w14:ligatures w14:val="none"/>
        </w:rPr>
        <w:t xml:space="preserve">CB Bank has adapted digital tools such as Core Banking system, Mobile banking, Internet banking as well as actively recruiting more talents to boost our technology and digital capabilities. CB Bank is proud to serve </w:t>
      </w:r>
      <w:proofErr w:type="gramStart"/>
      <w:r w:rsidRPr="00E50706">
        <w:rPr>
          <w:rFonts w:ascii="Pyidaungsu" w:hAnsi="Pyidaungsu" w:eastAsia="Times New Roman" w:cs="Pyidaungsu"/>
          <w:kern w:val="0"/>
          <w14:ligatures w14:val="none"/>
        </w:rPr>
        <w:t>the</w:t>
      </w:r>
      <w:r w:rsidRPr="00E50706">
        <w:rPr>
          <w:rFonts w:ascii="Calibri" w:hAnsi="Calibri" w:eastAsia="Times New Roman" w:cs="Calibri"/>
          <w:kern w:val="0"/>
          <w14:ligatures w14:val="none"/>
        </w:rPr>
        <w:t> </w:t>
      </w:r>
      <w:r w:rsidRPr="00E50706">
        <w:rPr>
          <w:rFonts w:ascii="Pyidaungsu" w:hAnsi="Pyidaungsu" w:eastAsia="Times New Roman" w:cs="Pyidaungsu"/>
          <w:kern w:val="0"/>
          <w14:ligatures w14:val="none"/>
        </w:rPr>
        <w:t>majority of</w:t>
      </w:r>
      <w:proofErr w:type="gramEnd"/>
      <w:r w:rsidRPr="00E50706">
        <w:rPr>
          <w:rFonts w:ascii="Pyidaungsu" w:hAnsi="Pyidaungsu" w:eastAsia="Times New Roman" w:cs="Pyidaungsu"/>
          <w:kern w:val="0"/>
          <w14:ligatures w14:val="none"/>
        </w:rPr>
        <w:t xml:space="preserve"> the prominent local and </w:t>
      </w:r>
      <w:r w:rsidRPr="00E50706">
        <w:rPr>
          <w:rFonts w:ascii="Pyidaungsu" w:hAnsi="Pyidaungsu" w:eastAsia="Times New Roman" w:cs="Pyidaungsu"/>
          <w:kern w:val="0"/>
          <w14:ligatures w14:val="none"/>
        </w:rPr>
        <w:lastRenderedPageBreak/>
        <w:t>international companies in Myanmar by providing services such as cash</w:t>
      </w:r>
      <w:r w:rsidRPr="00E50706">
        <w:rPr>
          <w:rFonts w:ascii="Calibri" w:hAnsi="Calibri" w:eastAsia="Times New Roman" w:cs="Calibri"/>
          <w:kern w:val="0"/>
          <w14:ligatures w14:val="none"/>
        </w:rPr>
        <w:t> </w:t>
      </w:r>
      <w:r w:rsidRPr="00E50706">
        <w:rPr>
          <w:rFonts w:ascii="Pyidaungsu" w:hAnsi="Pyidaungsu" w:eastAsia="Times New Roman" w:cs="Pyidaungsu"/>
          <w:kern w:val="0"/>
          <w14:ligatures w14:val="none"/>
        </w:rPr>
        <w:t>management solutions, international trade services and treasury services.</w:t>
      </w:r>
    </w:p>
    <w:p w:rsidRPr="000B6EC7" w:rsidR="000B6EC7" w:rsidP="000B6EC7" w:rsidRDefault="00927853" w14:paraId="000F3666" w14:textId="724B43C0">
      <w:pPr>
        <w:jc w:val="both"/>
        <w:rPr>
          <w:rFonts w:ascii="Pyidaungsu" w:hAnsi="Pyidaungsu" w:cs="Pyidaungsu"/>
        </w:rPr>
      </w:pPr>
      <w:r>
        <w:rPr>
          <w:rFonts w:ascii="Pyidaungsu" w:hAnsi="Pyidaungsu" w:cs="Pyidaungsu"/>
          <w:noProof/>
        </w:rPr>
        <mc:AlternateContent>
          <mc:Choice Requires="wps">
            <w:drawing>
              <wp:anchor distT="0" distB="0" distL="114300" distR="114300" simplePos="0" relativeHeight="251663360" behindDoc="0" locked="0" layoutInCell="1" allowOverlap="1" wp14:anchorId="4C730520" wp14:editId="5165B5E8">
                <wp:simplePos x="0" y="0"/>
                <wp:positionH relativeFrom="column">
                  <wp:posOffset>228600</wp:posOffset>
                </wp:positionH>
                <wp:positionV relativeFrom="paragraph">
                  <wp:posOffset>85090</wp:posOffset>
                </wp:positionV>
                <wp:extent cx="5438775" cy="0"/>
                <wp:effectExtent l="0" t="0" r="0" b="0"/>
                <wp:wrapNone/>
                <wp:docPr id="1981476201" name="Straight Connector 3"/>
                <wp:cNvGraphicFramePr/>
                <a:graphic xmlns:a="http://schemas.openxmlformats.org/drawingml/2006/main">
                  <a:graphicData uri="http://schemas.microsoft.com/office/word/2010/wordprocessingShape">
                    <wps:wsp>
                      <wps:cNvCnPr/>
                      <wps:spPr>
                        <a:xfrm>
                          <a:off x="0" y="0"/>
                          <a:ext cx="54387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style="position:absolute;z-index:251663360;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5pt" from="18pt,6.7pt" to="446.25pt,6.7pt" w14:anchorId="3D8DC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">
                <v:stroke joinstyle="miter"/>
              </v:line>
            </w:pict>
          </mc:Fallback>
        </mc:AlternateContent>
      </w:r>
    </w:p>
    <w:p w:rsidRPr="007F32D8" w:rsidR="000B6EC7" w:rsidP="000B6EC7" w:rsidRDefault="000B6EC7" w14:paraId="56BBBDD8" w14:textId="77777777">
      <w:pPr>
        <w:jc w:val="both"/>
        <w:rPr>
          <w:rFonts w:ascii="Pyidaungsu" w:hAnsi="Pyidaungsu" w:cs="Pyidaungsu"/>
          <w:u w:val="single"/>
        </w:rPr>
      </w:pPr>
      <w:r w:rsidRPr="007F32D8">
        <w:rPr>
          <w:rFonts w:ascii="Pyidaungsu" w:hAnsi="Pyidaungsu" w:cs="Pyidaungsu"/>
          <w:b/>
          <w:bCs/>
          <w:u w:val="single"/>
        </w:rPr>
        <w:t xml:space="preserve">Our </w:t>
      </w:r>
      <w:proofErr w:type="gramStart"/>
      <w:r w:rsidRPr="007F32D8">
        <w:rPr>
          <w:rFonts w:ascii="Pyidaungsu" w:hAnsi="Pyidaungsu" w:cs="Pyidaungsu"/>
          <w:b/>
          <w:bCs/>
          <w:u w:val="single"/>
        </w:rPr>
        <w:t>Journey</w:t>
      </w:r>
      <w:proofErr w:type="gramEnd"/>
      <w:r w:rsidRPr="007F32D8">
        <w:rPr>
          <w:rFonts w:ascii="Pyidaungsu" w:hAnsi="Pyidaungsu" w:cs="Pyidaungsu"/>
          <w:u w:val="single"/>
        </w:rPr>
        <w:t xml:space="preserve"> </w:t>
      </w:r>
    </w:p>
    <w:p w:rsidRPr="000B6EC7" w:rsidR="000B6EC7" w:rsidP="171C0E00" w:rsidRDefault="000B6EC7" w14:paraId="7B6EFD41" w14:textId="24B1C902">
      <w:pPr>
        <w:pStyle w:val="Normal"/>
        <w:jc w:val="both"/>
        <w:rPr>
          <w:rFonts w:ascii="Pyidaungsu" w:hAnsi="Pyidaungsu" w:cs="Pyidaungsu"/>
        </w:rPr>
      </w:pPr>
      <w:r w:rsidRPr="171C0E00" w:rsidR="000B6EC7">
        <w:rPr>
          <w:rFonts w:ascii="Pyidaungsu" w:hAnsi="Pyidaungsu" w:cs="Pyidaungsu"/>
        </w:rPr>
        <w:t xml:space="preserve">CB Bank is one of the largest leading private banks in Myanmar. Over the years, CB Bank has grown from 33 employees to </w:t>
      </w:r>
      <w:r w:rsidRPr="171C0E00" w:rsidR="259E9AE8">
        <w:rPr>
          <w:rFonts w:ascii="Pyidaungsu" w:hAnsi="Pyidaungsu" w:cs="Pyidaungsu"/>
        </w:rPr>
        <w:t>around 7 thousand</w:t>
      </w:r>
      <w:r w:rsidRPr="171C0E00" w:rsidR="000B6EC7">
        <w:rPr>
          <w:rFonts w:ascii="Pyidaungsu" w:hAnsi="Pyidaungsu" w:cs="Pyidaungsu"/>
        </w:rPr>
        <w:t xml:space="preserve"> employees. Tailored to our client’s personal and business requirements, CB Bank offers banking products and services to </w:t>
      </w:r>
      <w:r w:rsidRPr="171C0E00" w:rsidR="000B6EC7">
        <w:rPr>
          <w:rFonts w:ascii="Pyidaungsu" w:hAnsi="Pyidaungsu" w:cs="Pyidaungsu"/>
        </w:rPr>
        <w:t>Corporate</w:t>
      </w:r>
      <w:r w:rsidRPr="171C0E00" w:rsidR="000B6EC7">
        <w:rPr>
          <w:rFonts w:ascii="Pyidaungsu" w:hAnsi="Pyidaungsu" w:cs="Pyidaungsu"/>
        </w:rPr>
        <w:t xml:space="preserve"> clients, </w:t>
      </w:r>
      <w:r w:rsidRPr="171C0E00" w:rsidR="000B6EC7">
        <w:rPr>
          <w:rFonts w:ascii="Pyidaungsu" w:hAnsi="Pyidaungsu" w:cs="Pyidaungsu"/>
        </w:rPr>
        <w:t>SMEs</w:t>
      </w:r>
      <w:r w:rsidRPr="171C0E00" w:rsidR="000B6EC7">
        <w:rPr>
          <w:rFonts w:ascii="Pyidaungsu" w:hAnsi="Pyidaungsu" w:cs="Pyidaungsu"/>
        </w:rPr>
        <w:t xml:space="preserve"> and Retail customers.</w:t>
      </w:r>
    </w:p>
    <w:p w:rsidRPr="000B6EC7" w:rsidR="000B6EC7" w:rsidP="000B6EC7" w:rsidRDefault="000B6EC7" w14:paraId="6BF69521" w14:textId="77777777">
      <w:pPr>
        <w:jc w:val="both"/>
        <w:rPr>
          <w:rFonts w:ascii="Pyidaungsu" w:hAnsi="Pyidaungsu" w:cs="Pyidaungsu"/>
        </w:rPr>
      </w:pPr>
      <w:r w:rsidRPr="000B6EC7">
        <w:rPr>
          <w:rFonts w:ascii="Pyidaungsu" w:hAnsi="Pyidaungsu" w:cs="Pyidaungsu"/>
        </w:rPr>
        <w:t xml:space="preserve">For Corporate clients, CB Bank offers banking products and services such as corporate loans, corporate finance &amp; advisory, syndicated loans, security agency services, project financing, international trade, POS services, API and network integration, cash management, treasury, internet banking, mobile banking and payroll services. </w:t>
      </w:r>
    </w:p>
    <w:p w:rsidRPr="000B6EC7" w:rsidR="000B6EC7" w:rsidP="000B6EC7" w:rsidRDefault="000B6EC7" w14:paraId="6DC41031" w14:textId="77777777">
      <w:pPr>
        <w:jc w:val="both"/>
        <w:rPr>
          <w:rFonts w:ascii="Pyidaungsu" w:hAnsi="Pyidaungsu" w:cs="Pyidaungsu"/>
        </w:rPr>
      </w:pPr>
      <w:r w:rsidRPr="000B6EC7">
        <w:rPr>
          <w:rFonts w:ascii="Pyidaungsu" w:hAnsi="Pyidaungsu" w:cs="Pyidaungsu"/>
        </w:rPr>
        <w:t>CB Bank’s SME customers can obtain loans from CB Bank with or without collateral. CB Bank partners with local and international organizations such as JICA, KfW Bank from Germany and Myanma Insurance to support Myanmar SMEs.</w:t>
      </w:r>
      <w:r w:rsidRPr="000B6EC7">
        <w:rPr>
          <w:rFonts w:ascii="Calibri" w:hAnsi="Calibri" w:cs="Calibri"/>
        </w:rPr>
        <w:t> </w:t>
      </w:r>
      <w:r w:rsidRPr="000B6EC7">
        <w:rPr>
          <w:rFonts w:ascii="Pyidaungsu" w:hAnsi="Pyidaungsu" w:cs="Pyidaungsu"/>
        </w:rPr>
        <w:t xml:space="preserve"> </w:t>
      </w:r>
    </w:p>
    <w:p w:rsidR="000B6EC7" w:rsidP="000B6EC7" w:rsidRDefault="000B6EC7" w14:paraId="15AE15B9" w14:textId="77777777">
      <w:pPr>
        <w:jc w:val="both"/>
        <w:rPr>
          <w:rFonts w:ascii="Pyidaungsu" w:hAnsi="Pyidaungsu" w:cs="Pyidaungsu"/>
        </w:rPr>
      </w:pPr>
      <w:r w:rsidRPr="000B6EC7">
        <w:rPr>
          <w:rFonts w:ascii="Pyidaungsu" w:hAnsi="Pyidaungsu" w:cs="Pyidaungsu"/>
        </w:rPr>
        <w:t xml:space="preserve">For CB Bank’s Retail customers, CB Bank utilizes digital technology to facilitate the client experience and add </w:t>
      </w:r>
      <w:proofErr w:type="gramStart"/>
      <w:r w:rsidRPr="000B6EC7">
        <w:rPr>
          <w:rFonts w:ascii="Pyidaungsu" w:hAnsi="Pyidaungsu" w:cs="Pyidaungsu"/>
        </w:rPr>
        <w:t>benefit</w:t>
      </w:r>
      <w:proofErr w:type="gramEnd"/>
      <w:r w:rsidRPr="000B6EC7">
        <w:rPr>
          <w:rFonts w:ascii="Pyidaungsu" w:hAnsi="Pyidaungsu" w:cs="Pyidaungsu"/>
        </w:rPr>
        <w:t xml:space="preserve"> that extends beyond traditional banking. CB Bank customers can obtain mobile and internet banking, bank accounts, financings, debit and credit cards which can be used internationally as well as obtain other personalized banking products that meet their needs and complement their lifestyles.</w:t>
      </w:r>
    </w:p>
    <w:p w:rsidR="00711622" w:rsidP="000B6EC7" w:rsidRDefault="00927853" w14:paraId="7CC03FD7" w14:textId="460070A7">
      <w:pPr>
        <w:jc w:val="both"/>
        <w:rPr>
          <w:rFonts w:ascii="Pyidaungsu" w:hAnsi="Pyidaungsu" w:cs="Pyidaungsu"/>
        </w:rPr>
      </w:pPr>
      <w:r>
        <w:rPr>
          <w:rFonts w:ascii="Pyidaungsu" w:hAnsi="Pyidaungsu" w:cs="Pyidaungsu"/>
          <w:noProof/>
        </w:rPr>
        <mc:AlternateContent>
          <mc:Choice Requires="wps">
            <w:drawing>
              <wp:anchor distT="0" distB="0" distL="114300" distR="114300" simplePos="0" relativeHeight="251665408" behindDoc="0" locked="0" layoutInCell="1" allowOverlap="1" wp14:anchorId="19EE9BAD" wp14:editId="496AB1B7">
                <wp:simplePos x="0" y="0"/>
                <wp:positionH relativeFrom="column">
                  <wp:posOffset>228600</wp:posOffset>
                </wp:positionH>
                <wp:positionV relativeFrom="paragraph">
                  <wp:posOffset>94615</wp:posOffset>
                </wp:positionV>
                <wp:extent cx="5438775" cy="0"/>
                <wp:effectExtent l="0" t="0" r="0" b="0"/>
                <wp:wrapNone/>
                <wp:docPr id="114909316" name="Straight Connector 3"/>
                <wp:cNvGraphicFramePr/>
                <a:graphic xmlns:a="http://schemas.openxmlformats.org/drawingml/2006/main">
                  <a:graphicData uri="http://schemas.microsoft.com/office/word/2010/wordprocessingShape">
                    <wps:wsp>
                      <wps:cNvCnPr/>
                      <wps:spPr>
                        <a:xfrm>
                          <a:off x="0" y="0"/>
                          <a:ext cx="54387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style="position:absolute;z-index:251665408;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5pt" from="18pt,7.45pt" to="446.25pt,7.45pt" w14:anchorId="112879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">
                <v:stroke joinstyle="miter"/>
              </v:line>
            </w:pict>
          </mc:Fallback>
        </mc:AlternateContent>
      </w:r>
    </w:p>
    <w:p w:rsidRPr="007F32D8" w:rsidR="00711622" w:rsidP="000B6EC7" w:rsidRDefault="00711622" w14:paraId="0FC6C001" w14:textId="33142E27">
      <w:pPr>
        <w:jc w:val="both"/>
        <w:rPr>
          <w:rFonts w:ascii="Pyidaungsu" w:hAnsi="Pyidaungsu" w:cs="Pyidaungsu"/>
          <w:b/>
          <w:bCs/>
          <w:u w:val="single"/>
        </w:rPr>
      </w:pPr>
      <w:r w:rsidRPr="007F32D8">
        <w:rPr>
          <w:rFonts w:ascii="Pyidaungsu" w:hAnsi="Pyidaungsu" w:cs="Pyidaungsu"/>
          <w:b/>
          <w:bCs/>
          <w:u w:val="single"/>
        </w:rPr>
        <w:t>Our Milestones</w:t>
      </w:r>
    </w:p>
    <w:p w:rsidR="00711622" w:rsidP="00711622" w:rsidRDefault="00711622" w14:paraId="026A3493" w14:textId="505080E9">
      <w:pPr>
        <w:rPr>
          <w:rFonts w:ascii="Pyidaungsu" w:hAnsi="Pyidaungsu" w:cs="Pyidaungsu"/>
        </w:rPr>
      </w:pPr>
      <w:r>
        <w:rPr>
          <w:rFonts w:ascii="Pyidaungsu" w:hAnsi="Pyidaungsu" w:cs="Pyidaungsu"/>
        </w:rPr>
        <w:t>1992 - Started with 33 People as a small bank</w:t>
      </w:r>
    </w:p>
    <w:p w:rsidR="00711622" w:rsidP="00711622" w:rsidRDefault="00711622" w14:paraId="1558F6D3" w14:textId="0342A562">
      <w:pPr>
        <w:rPr>
          <w:rFonts w:ascii="Pyidaungsu" w:hAnsi="Pyidaungsu" w:cs="Pyidaungsu"/>
        </w:rPr>
      </w:pPr>
      <w:r>
        <w:rPr>
          <w:rFonts w:ascii="Pyidaungsu" w:hAnsi="Pyidaungsu" w:cs="Pyidaungsu"/>
        </w:rPr>
        <w:t xml:space="preserve">2011 – </w:t>
      </w:r>
      <w:proofErr w:type="spellStart"/>
      <w:r>
        <w:rPr>
          <w:rFonts w:ascii="Pyidaungsu" w:hAnsi="Pyidaungsu" w:cs="Pyidaungsu"/>
        </w:rPr>
        <w:t>eBanking</w:t>
      </w:r>
      <w:proofErr w:type="spellEnd"/>
      <w:r>
        <w:rPr>
          <w:rFonts w:ascii="Pyidaungsu" w:hAnsi="Pyidaungsu" w:cs="Pyidaungsu"/>
        </w:rPr>
        <w:t xml:space="preserve"> Systems, ATMs, Core Banking System</w:t>
      </w:r>
    </w:p>
    <w:p w:rsidR="00711622" w:rsidP="00711622" w:rsidRDefault="00711622" w14:paraId="1AD5D6D4" w14:textId="77777777">
      <w:pPr>
        <w:rPr>
          <w:rFonts w:ascii="Pyidaungsu" w:hAnsi="Pyidaungsu" w:cs="Pyidaungsu"/>
        </w:rPr>
      </w:pPr>
      <w:r>
        <w:rPr>
          <w:rFonts w:ascii="Pyidaungsu" w:hAnsi="Pyidaungsu" w:cs="Pyidaungsu"/>
        </w:rPr>
        <w:t>2012 – 26 Branches, POS System, VISA/Mastercard/UPI</w:t>
      </w:r>
    </w:p>
    <w:p w:rsidR="00711622" w:rsidP="00711622" w:rsidRDefault="00711622" w14:paraId="0DD2AA40" w14:textId="77777777">
      <w:pPr>
        <w:rPr>
          <w:rFonts w:ascii="Pyidaungsu" w:hAnsi="Pyidaungsu" w:cs="Pyidaungsu"/>
        </w:rPr>
      </w:pPr>
      <w:r>
        <w:rPr>
          <w:rFonts w:ascii="Pyidaungsu" w:hAnsi="Pyidaungsu" w:cs="Pyidaungsu"/>
        </w:rPr>
        <w:t>2014 – Mobile Banking Services, Agent Banking Services</w:t>
      </w:r>
    </w:p>
    <w:p w:rsidR="00711622" w:rsidP="00711622" w:rsidRDefault="00711622" w14:paraId="7FC94A14" w14:textId="77777777">
      <w:pPr>
        <w:rPr>
          <w:rFonts w:ascii="Pyidaungsu" w:hAnsi="Pyidaungsu" w:cs="Pyidaungsu"/>
        </w:rPr>
      </w:pPr>
      <w:r>
        <w:rPr>
          <w:rFonts w:ascii="Pyidaungsu" w:hAnsi="Pyidaungsu" w:cs="Pyidaungsu"/>
        </w:rPr>
        <w:t>2015 – Internet Banking Services, Cash Management Services, SME Credit Guarantee Loans</w:t>
      </w:r>
    </w:p>
    <w:p w:rsidR="00711622" w:rsidP="00711622" w:rsidRDefault="00711622" w14:paraId="05A3B173" w14:textId="77777777">
      <w:pPr>
        <w:rPr>
          <w:rFonts w:ascii="Pyidaungsu" w:hAnsi="Pyidaungsu" w:cs="Pyidaungsu"/>
        </w:rPr>
      </w:pPr>
      <w:r>
        <w:rPr>
          <w:rFonts w:ascii="Pyidaungsu" w:hAnsi="Pyidaungsu" w:cs="Pyidaungsu"/>
        </w:rPr>
        <w:t>2018 – CB Pay Services</w:t>
      </w:r>
    </w:p>
    <w:p w:rsidR="00711622" w:rsidP="00711622" w:rsidRDefault="00711622" w14:paraId="25955807" w14:textId="77777777">
      <w:pPr>
        <w:rPr>
          <w:rFonts w:ascii="Pyidaungsu" w:hAnsi="Pyidaungsu" w:cs="Pyidaungsu"/>
        </w:rPr>
      </w:pPr>
      <w:r>
        <w:rPr>
          <w:rFonts w:ascii="Pyidaungsu" w:hAnsi="Pyidaungsu" w:cs="Pyidaungsu"/>
        </w:rPr>
        <w:t>2020 – Smart Branches</w:t>
      </w:r>
    </w:p>
    <w:p w:rsidR="009C5EB6" w:rsidP="00711622" w:rsidRDefault="00711622" w14:paraId="21FF6A43" w14:textId="685FF0A4">
      <w:pPr>
        <w:rPr>
          <w:rFonts w:ascii="Pyidaungsu" w:hAnsi="Pyidaungsu" w:cs="Pyidaungsu"/>
        </w:rPr>
      </w:pPr>
      <w:r>
        <w:rPr>
          <w:rFonts w:ascii="Pyidaungsu" w:hAnsi="Pyidaungsu" w:cs="Pyidaungsu"/>
        </w:rPr>
        <w:t>20</w:t>
      </w:r>
      <w:r w:rsidR="00B37039">
        <w:rPr>
          <w:rFonts w:ascii="Pyidaungsu" w:hAnsi="Pyidaungsu" w:cs="Pyidaungsu"/>
        </w:rPr>
        <w:t>2</w:t>
      </w:r>
      <w:r>
        <w:rPr>
          <w:rFonts w:ascii="Pyidaungsu" w:hAnsi="Pyidaungsu" w:cs="Pyidaungsu"/>
        </w:rPr>
        <w:t xml:space="preserve">4 </w:t>
      </w:r>
      <w:r w:rsidR="009C5EB6">
        <w:rPr>
          <w:rFonts w:ascii="Pyidaungsu" w:hAnsi="Pyidaungsu" w:cs="Pyidaungsu"/>
        </w:rPr>
        <w:t>–</w:t>
      </w:r>
      <w:r w:rsidR="002B7A9F">
        <w:rPr>
          <w:rFonts w:ascii="Pyidaungsu" w:hAnsi="Pyidaungsu" w:cs="Pyidaungsu"/>
        </w:rPr>
        <w:t xml:space="preserve"> </w:t>
      </w:r>
      <w:r w:rsidR="009C5EB6">
        <w:rPr>
          <w:rFonts w:ascii="Pyidaungsu" w:hAnsi="Pyidaungsu" w:cs="Pyidaungsu"/>
        </w:rPr>
        <w:t>251 Branches</w:t>
      </w:r>
    </w:p>
    <w:p w:rsidR="009C5EB6" w:rsidP="009C5EB6" w:rsidRDefault="009C5EB6" w14:paraId="112338FD" w14:textId="6B9BB953">
      <w:pPr>
        <w:pStyle w:val="ListParagraph"/>
        <w:numPr>
          <w:ilvl w:val="0"/>
          <w:numId w:val="16"/>
        </w:numPr>
        <w:ind w:left="720" w:hanging="180"/>
        <w:rPr>
          <w:rFonts w:ascii="Pyidaungsu" w:hAnsi="Pyidaungsu" w:cs="Pyidaungsu"/>
        </w:rPr>
      </w:pPr>
      <w:r>
        <w:rPr>
          <w:rFonts w:ascii="Pyidaungsu" w:hAnsi="Pyidaungsu" w:cs="Pyidaungsu"/>
        </w:rPr>
        <w:t xml:space="preserve">Around </w:t>
      </w:r>
      <w:r w:rsidR="00B37039">
        <w:rPr>
          <w:rFonts w:ascii="Pyidaungsu" w:hAnsi="Pyidaungsu" w:cs="Pyidaungsu"/>
        </w:rPr>
        <w:t>7</w:t>
      </w:r>
      <w:r w:rsidR="00927853">
        <w:rPr>
          <w:rFonts w:ascii="Pyidaungsu" w:hAnsi="Pyidaungsu" w:cs="Pyidaungsu"/>
        </w:rPr>
        <w:t xml:space="preserve"> </w:t>
      </w:r>
      <w:r>
        <w:rPr>
          <w:rFonts w:ascii="Pyidaungsu" w:hAnsi="Pyidaungsu" w:cs="Pyidaungsu"/>
        </w:rPr>
        <w:t>thousand People</w:t>
      </w:r>
    </w:p>
    <w:p w:rsidR="009C5EB6" w:rsidP="009C5EB6" w:rsidRDefault="009C5EB6" w14:paraId="5C31908E" w14:textId="6A54DA0E">
      <w:pPr>
        <w:pStyle w:val="ListParagraph"/>
        <w:numPr>
          <w:ilvl w:val="0"/>
          <w:numId w:val="16"/>
        </w:numPr>
        <w:ind w:left="720" w:hanging="180"/>
        <w:rPr>
          <w:rFonts w:ascii="Pyidaungsu" w:hAnsi="Pyidaungsu" w:cs="Pyidaungsu"/>
        </w:rPr>
      </w:pPr>
      <w:r>
        <w:rPr>
          <w:rFonts w:ascii="Pyidaungsu" w:hAnsi="Pyidaungsu" w:cs="Pyidaungsu"/>
        </w:rPr>
        <w:t>1+ Million Banking Users</w:t>
      </w:r>
    </w:p>
    <w:p w:rsidR="009C5EB6" w:rsidP="009C5EB6" w:rsidRDefault="009C5EB6" w14:paraId="7037FCF7" w14:textId="0A2953D0">
      <w:pPr>
        <w:pStyle w:val="ListParagraph"/>
        <w:numPr>
          <w:ilvl w:val="0"/>
          <w:numId w:val="16"/>
        </w:numPr>
        <w:ind w:left="720" w:hanging="180"/>
        <w:rPr>
          <w:rFonts w:ascii="Pyidaungsu" w:hAnsi="Pyidaungsu" w:cs="Pyidaungsu"/>
        </w:rPr>
      </w:pPr>
      <w:r>
        <w:rPr>
          <w:rFonts w:ascii="Pyidaungsu" w:hAnsi="Pyidaungsu" w:cs="Pyidaungsu"/>
        </w:rPr>
        <w:t>2.2+ Million Banking Users</w:t>
      </w:r>
    </w:p>
    <w:p w:rsidR="009C5EB6" w:rsidP="009C5EB6" w:rsidRDefault="009C5EB6" w14:paraId="69864023" w14:textId="723AAED4">
      <w:pPr>
        <w:pStyle w:val="ListParagraph"/>
        <w:numPr>
          <w:ilvl w:val="0"/>
          <w:numId w:val="16"/>
        </w:numPr>
        <w:ind w:left="720" w:hanging="180"/>
        <w:rPr>
          <w:rFonts w:ascii="Pyidaungsu" w:hAnsi="Pyidaungsu" w:cs="Pyidaungsu"/>
        </w:rPr>
      </w:pPr>
      <w:r>
        <w:rPr>
          <w:rFonts w:ascii="Pyidaungsu" w:hAnsi="Pyidaungsu" w:cs="Pyidaungsu"/>
        </w:rPr>
        <w:t>1.1+ Million CB Pay Users</w:t>
      </w:r>
    </w:p>
    <w:p w:rsidR="009C5EB6" w:rsidP="009C5EB6" w:rsidRDefault="00AC6F1C" w14:paraId="73EE875C" w14:textId="66603C51">
      <w:pPr>
        <w:pStyle w:val="ListParagraph"/>
        <w:numPr>
          <w:ilvl w:val="0"/>
          <w:numId w:val="16"/>
        </w:numPr>
        <w:ind w:left="720" w:hanging="180"/>
        <w:rPr>
          <w:rFonts w:ascii="Pyidaungsu" w:hAnsi="Pyidaungsu" w:cs="Pyidaungsu"/>
        </w:rPr>
      </w:pPr>
      <w:r>
        <w:rPr>
          <w:rFonts w:ascii="Pyidaungsu" w:hAnsi="Pyidaungsu" w:cs="Pyidaungsu"/>
        </w:rPr>
        <w:lastRenderedPageBreak/>
        <w:t>600+ ATM Self Service Machines</w:t>
      </w:r>
    </w:p>
    <w:p w:rsidRPr="00AC6F1C" w:rsidR="00711622" w:rsidP="00711622" w:rsidRDefault="00AC6F1C" w14:paraId="0B06526A" w14:textId="7C60E6DA">
      <w:pPr>
        <w:pStyle w:val="ListParagraph"/>
        <w:numPr>
          <w:ilvl w:val="0"/>
          <w:numId w:val="16"/>
        </w:numPr>
        <w:ind w:left="720" w:hanging="180"/>
        <w:rPr>
          <w:rFonts w:ascii="Pyidaungsu" w:hAnsi="Pyidaungsu" w:cs="Pyidaungsu"/>
        </w:rPr>
      </w:pPr>
      <w:r>
        <w:rPr>
          <w:rFonts w:ascii="Pyidaungsu" w:hAnsi="Pyidaungsu" w:cs="Pyidaungsu"/>
        </w:rPr>
        <w:t>3,700</w:t>
      </w:r>
      <w:r w:rsidR="00927853">
        <w:rPr>
          <w:rFonts w:ascii="Pyidaungsu" w:hAnsi="Pyidaungsu" w:cs="Pyidaungsu"/>
        </w:rPr>
        <w:t>+</w:t>
      </w:r>
      <w:r>
        <w:rPr>
          <w:rFonts w:ascii="Pyidaungsu" w:hAnsi="Pyidaungsu" w:cs="Pyidaungsu"/>
        </w:rPr>
        <w:t xml:space="preserve"> Agents</w:t>
      </w:r>
    </w:p>
    <w:p w:rsidRPr="00E50706" w:rsidR="000B6EC7" w:rsidP="000B6EC7" w:rsidRDefault="00927853" w14:paraId="3C8CCCC0" w14:textId="544B3A5A">
      <w:pPr>
        <w:jc w:val="both"/>
        <w:rPr>
          <w:rFonts w:ascii="Pyidaungsu" w:hAnsi="Pyidaungsu" w:cs="Pyidaungsu"/>
        </w:rPr>
      </w:pPr>
      <w:r>
        <w:rPr>
          <w:rFonts w:ascii="Pyidaungsu" w:hAnsi="Pyidaungsu" w:cs="Pyidaungsu"/>
          <w:noProof/>
        </w:rPr>
        <mc:AlternateContent>
          <mc:Choice Requires="wps">
            <w:drawing>
              <wp:anchor distT="0" distB="0" distL="114300" distR="114300" simplePos="0" relativeHeight="251667456" behindDoc="0" locked="0" layoutInCell="1" allowOverlap="1" wp14:anchorId="650A7160" wp14:editId="160CDF59">
                <wp:simplePos x="0" y="0"/>
                <wp:positionH relativeFrom="column">
                  <wp:posOffset>361950</wp:posOffset>
                </wp:positionH>
                <wp:positionV relativeFrom="paragraph">
                  <wp:posOffset>132715</wp:posOffset>
                </wp:positionV>
                <wp:extent cx="5438775" cy="0"/>
                <wp:effectExtent l="0" t="0" r="0" b="0"/>
                <wp:wrapNone/>
                <wp:docPr id="1052603180" name="Straight Connector 3"/>
                <wp:cNvGraphicFramePr/>
                <a:graphic xmlns:a="http://schemas.openxmlformats.org/drawingml/2006/main">
                  <a:graphicData uri="http://schemas.microsoft.com/office/word/2010/wordprocessingShape">
                    <wps:wsp>
                      <wps:cNvCnPr/>
                      <wps:spPr>
                        <a:xfrm>
                          <a:off x="0" y="0"/>
                          <a:ext cx="54387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style="position:absolute;z-index:251667456;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5pt" from="28.5pt,10.45pt" to="456.75pt,10.45pt" w14:anchorId="54D08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">
                <v:stroke joinstyle="miter"/>
              </v:line>
            </w:pict>
          </mc:Fallback>
        </mc:AlternateContent>
      </w:r>
    </w:p>
    <w:p w:rsidRPr="00CD4AF8" w:rsidR="000B6EC7" w:rsidP="000B6EC7" w:rsidRDefault="000B6EC7" w14:paraId="79AF05BB" w14:textId="1CD69230">
      <w:pPr>
        <w:jc w:val="both"/>
        <w:rPr>
          <w:rFonts w:ascii="Pyidaungsu" w:hAnsi="Pyidaungsu" w:cs="Pyidaungsu"/>
          <w:b/>
          <w:bCs/>
          <w:u w:val="single"/>
        </w:rPr>
      </w:pPr>
      <w:r w:rsidRPr="00CD4AF8">
        <w:rPr>
          <w:rFonts w:ascii="Pyidaungsu" w:hAnsi="Pyidaungsu" w:cs="Pyidaungsu"/>
          <w:b/>
          <w:bCs/>
          <w:u w:val="single"/>
        </w:rPr>
        <w:t xml:space="preserve">Creating value for our stakeholders </w:t>
      </w:r>
    </w:p>
    <w:p w:rsidRPr="00CD4AF8" w:rsidR="000B6EC7" w:rsidP="000B6EC7" w:rsidRDefault="000B6EC7" w14:paraId="667130C8" w14:textId="77777777">
      <w:pPr>
        <w:jc w:val="both"/>
        <w:rPr>
          <w:rFonts w:ascii="Pyidaungsu" w:hAnsi="Pyidaungsu" w:cs="Pyidaungsu"/>
          <w:b/>
          <w:bCs/>
          <w:u w:val="single"/>
        </w:rPr>
      </w:pPr>
      <w:r w:rsidRPr="00CD4AF8">
        <w:rPr>
          <w:rFonts w:ascii="Pyidaungsu" w:hAnsi="Pyidaungsu" w:cs="Pyidaungsu"/>
          <w:b/>
          <w:bCs/>
          <w:u w:val="single"/>
        </w:rPr>
        <w:t>Customers</w:t>
      </w:r>
    </w:p>
    <w:p w:rsidRPr="000B6EC7" w:rsidR="00E50706" w:rsidP="000B6EC7" w:rsidRDefault="000B6EC7" w14:paraId="5B959471" w14:textId="26C835C6">
      <w:pPr>
        <w:jc w:val="both"/>
        <w:rPr>
          <w:rFonts w:ascii="Pyidaungsu" w:hAnsi="Pyidaungsu" w:cs="Pyidaungsu"/>
        </w:rPr>
      </w:pPr>
      <w:r w:rsidRPr="000B6EC7">
        <w:rPr>
          <w:rFonts w:ascii="Pyidaungsu" w:hAnsi="Pyidaungsu" w:cs="Pyidaungsu"/>
        </w:rPr>
        <w:t xml:space="preserve">Customers remain at the heart of </w:t>
      </w:r>
      <w:r w:rsidRPr="000B6EC7" w:rsidR="00AC6F1C">
        <w:rPr>
          <w:rFonts w:ascii="Pyidaungsu" w:hAnsi="Pyidaungsu" w:cs="Pyidaungsu"/>
        </w:rPr>
        <w:t>CB</w:t>
      </w:r>
      <w:r w:rsidRPr="000B6EC7">
        <w:rPr>
          <w:rFonts w:ascii="Pyidaungsu" w:hAnsi="Pyidaungsu" w:cs="Pyidaungsu"/>
        </w:rPr>
        <w:t xml:space="preserve"> Bank’s approach to </w:t>
      </w:r>
      <w:proofErr w:type="gramStart"/>
      <w:r w:rsidRPr="000B6EC7">
        <w:rPr>
          <w:rFonts w:ascii="Pyidaungsu" w:hAnsi="Pyidaungsu" w:cs="Pyidaungsu"/>
        </w:rPr>
        <w:t>take</w:t>
      </w:r>
      <w:proofErr w:type="gramEnd"/>
      <w:r w:rsidRPr="000B6EC7">
        <w:rPr>
          <w:rFonts w:ascii="Pyidaungsu" w:hAnsi="Pyidaungsu" w:cs="Pyidaungsu"/>
        </w:rPr>
        <w:t xml:space="preserve"> banking to the next level.</w:t>
      </w:r>
      <w:r w:rsidRPr="000B6EC7">
        <w:rPr>
          <w:rFonts w:ascii="Calibri" w:hAnsi="Calibri" w:cs="Calibri"/>
        </w:rPr>
        <w:t> </w:t>
      </w:r>
      <w:r w:rsidRPr="000B6EC7">
        <w:rPr>
          <w:rFonts w:ascii="Pyidaungsu" w:hAnsi="Pyidaungsu" w:cs="Pyidaungsu"/>
        </w:rPr>
        <w:t>Tailored to the lifestyles and needs</w:t>
      </w:r>
      <w:r w:rsidRPr="000B6EC7">
        <w:rPr>
          <w:rFonts w:ascii="Calibri" w:hAnsi="Calibri" w:cs="Calibri"/>
        </w:rPr>
        <w:t> </w:t>
      </w:r>
      <w:proofErr w:type="gramStart"/>
      <w:r w:rsidRPr="000B6EC7">
        <w:rPr>
          <w:rFonts w:ascii="Pyidaungsu" w:hAnsi="Pyidaungsu" w:cs="Pyidaungsu"/>
        </w:rPr>
        <w:t>for</w:t>
      </w:r>
      <w:proofErr w:type="gramEnd"/>
      <w:r w:rsidRPr="000B6EC7">
        <w:rPr>
          <w:rFonts w:ascii="Calibri" w:hAnsi="Calibri" w:cs="Calibri"/>
        </w:rPr>
        <w:t> </w:t>
      </w:r>
      <w:r w:rsidRPr="000B6EC7">
        <w:rPr>
          <w:rFonts w:ascii="Pyidaungsu" w:hAnsi="Pyidaungsu" w:cs="Pyidaungsu"/>
        </w:rPr>
        <w:t>our customers, we are committed to</w:t>
      </w:r>
      <w:r w:rsidRPr="000B6EC7">
        <w:rPr>
          <w:rFonts w:ascii="Calibri" w:hAnsi="Calibri" w:cs="Calibri"/>
        </w:rPr>
        <w:t> </w:t>
      </w:r>
      <w:r w:rsidRPr="000B6EC7">
        <w:rPr>
          <w:rFonts w:ascii="Pyidaungsu" w:hAnsi="Pyidaungsu" w:cs="Pyidaungsu"/>
        </w:rPr>
        <w:t>developing</w:t>
      </w:r>
      <w:r w:rsidRPr="000B6EC7">
        <w:rPr>
          <w:rFonts w:ascii="Calibri" w:hAnsi="Calibri" w:cs="Calibri"/>
        </w:rPr>
        <w:t> </w:t>
      </w:r>
      <w:r w:rsidRPr="000B6EC7">
        <w:rPr>
          <w:rFonts w:ascii="Pyidaungsu" w:hAnsi="Pyidaungsu" w:cs="Pyidaungsu"/>
        </w:rPr>
        <w:t>the banking products.</w:t>
      </w:r>
      <w:r w:rsidRPr="000B6EC7">
        <w:rPr>
          <w:rFonts w:ascii="Calibri" w:hAnsi="Calibri" w:cs="Calibri"/>
        </w:rPr>
        <w:t> </w:t>
      </w:r>
      <w:r w:rsidRPr="000B6EC7">
        <w:rPr>
          <w:rFonts w:ascii="Pyidaungsu" w:hAnsi="Pyidaungsu" w:cs="Pyidaungsu"/>
        </w:rPr>
        <w:t>We understand our customers have become increasingly digital.</w:t>
      </w:r>
      <w:r w:rsidRPr="000B6EC7">
        <w:rPr>
          <w:rFonts w:ascii="Calibri" w:hAnsi="Calibri" w:cs="Calibri"/>
        </w:rPr>
        <w:t> </w:t>
      </w:r>
      <w:r w:rsidRPr="000B6EC7">
        <w:rPr>
          <w:rFonts w:ascii="Pyidaungsu" w:hAnsi="Pyidaungsu" w:cs="Pyidaungsu"/>
        </w:rPr>
        <w:t>Therefore, our focus is also to create customer experience</w:t>
      </w:r>
      <w:r w:rsidRPr="000B6EC7">
        <w:rPr>
          <w:rFonts w:ascii="Calibri" w:hAnsi="Calibri" w:cs="Calibri"/>
        </w:rPr>
        <w:t> </w:t>
      </w:r>
      <w:r w:rsidRPr="000B6EC7">
        <w:rPr>
          <w:rFonts w:ascii="Pyidaungsu" w:hAnsi="Pyidaungsu" w:cs="Pyidaungsu"/>
        </w:rPr>
        <w:t xml:space="preserve">that is digital from end-to-end- to evolve into a customer value-oriented organization that utilizes technology to facilitate the client experience and add benefits that </w:t>
      </w:r>
      <w:proofErr w:type="gramStart"/>
      <w:r w:rsidRPr="000B6EC7">
        <w:rPr>
          <w:rFonts w:ascii="Pyidaungsu" w:hAnsi="Pyidaungsu" w:cs="Pyidaungsu"/>
        </w:rPr>
        <w:t>extends</w:t>
      </w:r>
      <w:proofErr w:type="gramEnd"/>
      <w:r w:rsidRPr="000B6EC7">
        <w:rPr>
          <w:rFonts w:ascii="Pyidaungsu" w:hAnsi="Pyidaungsu" w:cs="Pyidaungsu"/>
        </w:rPr>
        <w:t xml:space="preserve"> beyond the traditional banking.</w:t>
      </w:r>
      <w:r w:rsidRPr="000B6EC7">
        <w:rPr>
          <w:rFonts w:ascii="Calibri" w:hAnsi="Calibri" w:cs="Calibri"/>
        </w:rPr>
        <w:t> </w:t>
      </w:r>
      <w:r w:rsidRPr="000B6EC7">
        <w:rPr>
          <w:rFonts w:ascii="Pyidaungsu" w:hAnsi="Pyidaungsu" w:cs="Pyidaungsu"/>
        </w:rPr>
        <w:t xml:space="preserve"> </w:t>
      </w:r>
    </w:p>
    <w:p w:rsidRPr="000B6EC7" w:rsidR="000B6EC7" w:rsidP="000B6EC7" w:rsidRDefault="000B6EC7" w14:paraId="294D5894" w14:textId="77777777">
      <w:pPr>
        <w:jc w:val="both"/>
        <w:rPr>
          <w:rFonts w:ascii="Pyidaungsu" w:hAnsi="Pyidaungsu" w:cs="Pyidaungsu"/>
        </w:rPr>
      </w:pPr>
      <w:r w:rsidRPr="000B6EC7">
        <w:rPr>
          <w:rFonts w:ascii="Calibri" w:hAnsi="Calibri" w:cs="Calibri"/>
        </w:rPr>
        <w:t> </w:t>
      </w:r>
    </w:p>
    <w:p w:rsidRPr="00CD4AF8" w:rsidR="000B6EC7" w:rsidP="000B6EC7" w:rsidRDefault="000B6EC7" w14:paraId="174BF784" w14:textId="77777777">
      <w:pPr>
        <w:jc w:val="both"/>
        <w:rPr>
          <w:rFonts w:ascii="Pyidaungsu" w:hAnsi="Pyidaungsu" w:cs="Pyidaungsu"/>
          <w:b/>
          <w:bCs/>
          <w:u w:val="single"/>
        </w:rPr>
      </w:pPr>
      <w:r w:rsidRPr="00CD4AF8">
        <w:rPr>
          <w:rFonts w:ascii="Pyidaungsu" w:hAnsi="Pyidaungsu" w:cs="Pyidaungsu"/>
          <w:b/>
          <w:bCs/>
          <w:u w:val="single"/>
        </w:rPr>
        <w:t>Our commitments to our customers</w:t>
      </w:r>
    </w:p>
    <w:p w:rsidRPr="000B6EC7" w:rsidR="000B6EC7" w:rsidP="000B6EC7" w:rsidRDefault="000B6EC7" w14:paraId="58633CF2" w14:textId="77777777">
      <w:pPr>
        <w:jc w:val="both"/>
        <w:rPr>
          <w:rFonts w:ascii="Pyidaungsu" w:hAnsi="Pyidaungsu" w:cs="Pyidaungsu"/>
          <w:b/>
          <w:bCs/>
        </w:rPr>
      </w:pPr>
      <w:proofErr w:type="gramStart"/>
      <w:r w:rsidRPr="000B6EC7">
        <w:rPr>
          <w:rFonts w:ascii="Pyidaungsu" w:hAnsi="Pyidaungsu" w:cs="Pyidaungsu"/>
          <w:b/>
          <w:bCs/>
          <w:i/>
          <w:iCs/>
        </w:rPr>
        <w:t>Integrity :</w:t>
      </w:r>
      <w:proofErr w:type="gramEnd"/>
      <w:r w:rsidRPr="000B6EC7">
        <w:rPr>
          <w:rFonts w:ascii="Pyidaungsu" w:hAnsi="Pyidaungsu" w:cs="Pyidaungsu"/>
          <w:b/>
          <w:bCs/>
          <w:i/>
          <w:iCs/>
        </w:rPr>
        <w:t xml:space="preserve"> Professional Solutions</w:t>
      </w:r>
    </w:p>
    <w:p w:rsidRPr="000B6EC7" w:rsidR="000B6EC7" w:rsidP="000B6EC7" w:rsidRDefault="000B6EC7" w14:paraId="72260061" w14:textId="77777777">
      <w:pPr>
        <w:jc w:val="both"/>
        <w:rPr>
          <w:rFonts w:ascii="Pyidaungsu" w:hAnsi="Pyidaungsu" w:cs="Pyidaungsu"/>
        </w:rPr>
      </w:pPr>
      <w:r w:rsidRPr="000B6EC7">
        <w:rPr>
          <w:rFonts w:ascii="Pyidaungsu" w:hAnsi="Pyidaungsu" w:cs="Pyidaungsu"/>
        </w:rPr>
        <w:t xml:space="preserve">We engage with our customers professionally: we treat our customers with fairness, integrity and respect. We deliver banking solutions that are in their best interest while upholding greatest ethical and professional standards and transparency. </w:t>
      </w:r>
    </w:p>
    <w:p w:rsidRPr="000B6EC7" w:rsidR="000B6EC7" w:rsidP="000B6EC7" w:rsidRDefault="000B6EC7" w14:paraId="36E97BBB" w14:textId="77777777">
      <w:pPr>
        <w:jc w:val="both"/>
        <w:rPr>
          <w:rFonts w:ascii="Pyidaungsu" w:hAnsi="Pyidaungsu" w:cs="Pyidaungsu"/>
          <w:b/>
          <w:bCs/>
        </w:rPr>
      </w:pPr>
      <w:proofErr w:type="gramStart"/>
      <w:r w:rsidRPr="000B6EC7">
        <w:rPr>
          <w:rFonts w:ascii="Pyidaungsu" w:hAnsi="Pyidaungsu" w:cs="Pyidaungsu"/>
          <w:b/>
          <w:bCs/>
          <w:i/>
          <w:iCs/>
        </w:rPr>
        <w:t>Dedication :</w:t>
      </w:r>
      <w:proofErr w:type="gramEnd"/>
      <w:r w:rsidRPr="000B6EC7">
        <w:rPr>
          <w:rFonts w:ascii="Pyidaungsu" w:hAnsi="Pyidaungsu" w:cs="Pyidaungsu"/>
          <w:b/>
          <w:bCs/>
          <w:i/>
          <w:iCs/>
        </w:rPr>
        <w:t xml:space="preserve"> Beyond Expectations</w:t>
      </w:r>
    </w:p>
    <w:p w:rsidRPr="000B6EC7" w:rsidR="000B6EC7" w:rsidP="000B6EC7" w:rsidRDefault="000B6EC7" w14:paraId="363C7D64" w14:textId="77777777">
      <w:pPr>
        <w:jc w:val="both"/>
        <w:rPr>
          <w:rFonts w:ascii="Pyidaungsu" w:hAnsi="Pyidaungsu" w:cs="Pyidaungsu"/>
        </w:rPr>
      </w:pPr>
      <w:r w:rsidRPr="000B6EC7">
        <w:rPr>
          <w:rFonts w:ascii="Pyidaungsu" w:hAnsi="Pyidaungsu" w:cs="Pyidaungsu"/>
        </w:rPr>
        <w:t>We understand people need banking beyond the branch opening hours and beyond the walls of our branches. Wherever life takes our customers, we promise to be there when it matters. Our digital banking solutions are available any time our customers need. Our customer service channels are available 24/7 and we will always strive to go beyond expectations at every moment.</w:t>
      </w:r>
      <w:r w:rsidRPr="000B6EC7">
        <w:rPr>
          <w:rFonts w:ascii="Calibri" w:hAnsi="Calibri" w:cs="Calibri"/>
        </w:rPr>
        <w:t> </w:t>
      </w:r>
      <w:r w:rsidRPr="000B6EC7">
        <w:rPr>
          <w:rFonts w:ascii="Pyidaungsu" w:hAnsi="Pyidaungsu" w:cs="Pyidaungsu"/>
        </w:rPr>
        <w:t xml:space="preserve"> </w:t>
      </w:r>
    </w:p>
    <w:p w:rsidRPr="000B6EC7" w:rsidR="000B6EC7" w:rsidP="000B6EC7" w:rsidRDefault="000B6EC7" w14:paraId="49A3319B" w14:textId="77777777">
      <w:pPr>
        <w:jc w:val="both"/>
        <w:rPr>
          <w:rFonts w:ascii="Pyidaungsu" w:hAnsi="Pyidaungsu" w:cs="Pyidaungsu"/>
          <w:b/>
          <w:bCs/>
        </w:rPr>
      </w:pPr>
      <w:r w:rsidRPr="000B6EC7">
        <w:rPr>
          <w:rFonts w:ascii="Pyidaungsu" w:hAnsi="Pyidaungsu" w:cs="Pyidaungsu"/>
          <w:b/>
          <w:bCs/>
          <w:i/>
          <w:iCs/>
        </w:rPr>
        <w:t xml:space="preserve">Finding solutions together </w:t>
      </w:r>
    </w:p>
    <w:p w:rsidRPr="000B6EC7" w:rsidR="000B6EC7" w:rsidP="000B6EC7" w:rsidRDefault="000B6EC7" w14:paraId="14B2DDB4" w14:textId="77777777">
      <w:pPr>
        <w:jc w:val="both"/>
        <w:rPr>
          <w:rFonts w:ascii="Pyidaungsu" w:hAnsi="Pyidaungsu" w:cs="Pyidaungsu"/>
        </w:rPr>
      </w:pPr>
      <w:r w:rsidRPr="000B6EC7">
        <w:rPr>
          <w:rFonts w:ascii="Pyidaungsu" w:hAnsi="Pyidaungsu" w:cs="Pyidaungsu"/>
        </w:rPr>
        <w:t>Our experienced Relationship Managers and other dedicated specialists will work together with you to help achieve your personal and business objectives. We listen to our customers’ experience and feedback to continuously better our products and service quality.</w:t>
      </w:r>
    </w:p>
    <w:p w:rsidRPr="000B6EC7" w:rsidR="000B6EC7" w:rsidP="000B6EC7" w:rsidRDefault="000B6EC7" w14:paraId="2CF0066D" w14:textId="77777777">
      <w:pPr>
        <w:jc w:val="both"/>
        <w:rPr>
          <w:rFonts w:ascii="Pyidaungsu" w:hAnsi="Pyidaungsu" w:cs="Pyidaungsu"/>
          <w:b/>
          <w:bCs/>
        </w:rPr>
      </w:pPr>
      <w:r w:rsidRPr="000B6EC7">
        <w:rPr>
          <w:rFonts w:ascii="Pyidaungsu" w:hAnsi="Pyidaungsu" w:cs="Pyidaungsu"/>
          <w:b/>
          <w:bCs/>
          <w:i/>
          <w:iCs/>
        </w:rPr>
        <w:t>Innovation: Digital inspirations</w:t>
      </w:r>
    </w:p>
    <w:p w:rsidRPr="00E50706" w:rsidR="000B6EC7" w:rsidP="000B6EC7" w:rsidRDefault="000B6EC7" w14:paraId="0F335ABE" w14:textId="77777777">
      <w:pPr>
        <w:jc w:val="both"/>
        <w:rPr>
          <w:rFonts w:ascii="Pyidaungsu" w:hAnsi="Pyidaungsu" w:cs="Pyidaungsu"/>
        </w:rPr>
      </w:pPr>
      <w:proofErr w:type="gramStart"/>
      <w:r w:rsidRPr="000B6EC7">
        <w:rPr>
          <w:rFonts w:ascii="Pyidaungsu" w:hAnsi="Pyidaungsu" w:cs="Pyidaungsu"/>
        </w:rPr>
        <w:t>In order to</w:t>
      </w:r>
      <w:proofErr w:type="gramEnd"/>
      <w:r w:rsidRPr="000B6EC7">
        <w:rPr>
          <w:rFonts w:ascii="Pyidaungsu" w:hAnsi="Pyidaungsu" w:cs="Pyidaungsu"/>
        </w:rPr>
        <w:t xml:space="preserve"> complement our customer’s lifestyles and to be </w:t>
      </w:r>
      <w:proofErr w:type="gramStart"/>
      <w:r w:rsidRPr="000B6EC7">
        <w:rPr>
          <w:rFonts w:ascii="Pyidaungsu" w:hAnsi="Pyidaungsu" w:cs="Pyidaungsu"/>
        </w:rPr>
        <w:t>future-proof</w:t>
      </w:r>
      <w:proofErr w:type="gramEnd"/>
      <w:r w:rsidRPr="000B6EC7">
        <w:rPr>
          <w:rFonts w:ascii="Pyidaungsu" w:hAnsi="Pyidaungsu" w:cs="Pyidaungsu"/>
        </w:rPr>
        <w:t xml:space="preserve"> in the 21st century, we are continuously enhancing our digital capacity. We employ the latest digital tools and solutions to help us better serve our customers. </w:t>
      </w:r>
    </w:p>
    <w:p w:rsidRPr="000B6EC7" w:rsidR="000B6EC7" w:rsidP="000B6EC7" w:rsidRDefault="000B6EC7" w14:paraId="0C9A2439" w14:textId="77777777">
      <w:pPr>
        <w:jc w:val="both"/>
        <w:rPr>
          <w:rFonts w:ascii="Pyidaungsu" w:hAnsi="Pyidaungsu" w:cs="Pyidaungsu"/>
        </w:rPr>
      </w:pPr>
    </w:p>
    <w:p w:rsidR="00AC6F1C" w:rsidP="000B6EC7" w:rsidRDefault="003836AA" w14:paraId="144620EB" w14:textId="24628192">
      <w:pPr>
        <w:jc w:val="both"/>
        <w:rPr>
          <w:rFonts w:ascii="Pyidaungsu" w:hAnsi="Pyidaungsu" w:cs="Pyidaungsu"/>
          <w:b/>
          <w:bCs/>
        </w:rPr>
      </w:pPr>
      <w:r>
        <w:rPr>
          <w:rFonts w:ascii="Pyidaungsu" w:hAnsi="Pyidaungsu" w:cs="Pyidaungsu"/>
          <w:noProof/>
        </w:rPr>
        <mc:AlternateContent>
          <mc:Choice Requires="wps">
            <w:drawing>
              <wp:anchor distT="0" distB="0" distL="114300" distR="114300" simplePos="0" relativeHeight="251669504" behindDoc="0" locked="0" layoutInCell="1" allowOverlap="1" wp14:anchorId="72118E82" wp14:editId="26951494">
                <wp:simplePos x="0" y="0"/>
                <wp:positionH relativeFrom="column">
                  <wp:posOffset>0</wp:posOffset>
                </wp:positionH>
                <wp:positionV relativeFrom="paragraph">
                  <wp:posOffset>0</wp:posOffset>
                </wp:positionV>
                <wp:extent cx="5438775" cy="0"/>
                <wp:effectExtent l="0" t="0" r="0" b="0"/>
                <wp:wrapNone/>
                <wp:docPr id="1771553757" name="Straight Connector 3"/>
                <wp:cNvGraphicFramePr/>
                <a:graphic xmlns:a="http://schemas.openxmlformats.org/drawingml/2006/main">
                  <a:graphicData uri="http://schemas.microsoft.com/office/word/2010/wordprocessingShape">
                    <wps:wsp>
                      <wps:cNvCnPr/>
                      <wps:spPr>
                        <a:xfrm>
                          <a:off x="0" y="0"/>
                          <a:ext cx="54387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style="position:absolute;z-index:251669504;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5pt" from="0,0" to="428.25pt,0" w14:anchorId="0DD35C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">
                <v:stroke joinstyle="miter"/>
              </v:line>
            </w:pict>
          </mc:Fallback>
        </mc:AlternateContent>
      </w:r>
    </w:p>
    <w:p w:rsidRPr="00CD4AF8" w:rsidR="000B6EC7" w:rsidP="000B6EC7" w:rsidRDefault="000B6EC7" w14:paraId="402CE804" w14:textId="69C3B6BB">
      <w:pPr>
        <w:jc w:val="both"/>
        <w:rPr>
          <w:rFonts w:ascii="Pyidaungsu" w:hAnsi="Pyidaungsu" w:cs="Pyidaungsu"/>
          <w:b/>
          <w:bCs/>
          <w:u w:val="single"/>
        </w:rPr>
      </w:pPr>
      <w:r w:rsidRPr="00CD4AF8">
        <w:rPr>
          <w:rFonts w:ascii="Pyidaungsu" w:hAnsi="Pyidaungsu" w:cs="Pyidaungsu"/>
          <w:b/>
          <w:bCs/>
          <w:u w:val="single"/>
        </w:rPr>
        <w:lastRenderedPageBreak/>
        <w:t>Colleagues</w:t>
      </w:r>
    </w:p>
    <w:p w:rsidRPr="000B6EC7" w:rsidR="000B6EC7" w:rsidP="000B6EC7" w:rsidRDefault="000B6EC7" w14:paraId="15CDB5C0" w14:textId="77777777">
      <w:pPr>
        <w:jc w:val="both"/>
        <w:rPr>
          <w:rFonts w:ascii="Pyidaungsu" w:hAnsi="Pyidaungsu" w:cs="Pyidaungsu"/>
        </w:rPr>
      </w:pPr>
      <w:r w:rsidRPr="000B6EC7">
        <w:rPr>
          <w:rFonts w:ascii="Pyidaungsu" w:hAnsi="Pyidaungsu" w:cs="Pyidaungsu"/>
        </w:rPr>
        <w:t xml:space="preserve">We understand that our vision and mission cannot be achieved without the dedication of our people. Pursuant to our mission and our values, CB Bank creates a workplace that is designed towards learning and growth. Every day we endeavor to become better </w:t>
      </w:r>
      <w:proofErr w:type="gramStart"/>
      <w:r w:rsidRPr="000B6EC7">
        <w:rPr>
          <w:rFonts w:ascii="Pyidaungsu" w:hAnsi="Pyidaungsu" w:cs="Pyidaungsu"/>
        </w:rPr>
        <w:t>than who</w:t>
      </w:r>
      <w:proofErr w:type="gramEnd"/>
      <w:r w:rsidRPr="000B6EC7">
        <w:rPr>
          <w:rFonts w:ascii="Pyidaungsu" w:hAnsi="Pyidaungsu" w:cs="Pyidaungsu"/>
        </w:rPr>
        <w:t xml:space="preserve"> we were yesterday. Our colleagues are empowered with learning </w:t>
      </w:r>
      <w:proofErr w:type="gramStart"/>
      <w:r w:rsidRPr="000B6EC7">
        <w:rPr>
          <w:rFonts w:ascii="Pyidaungsu" w:hAnsi="Pyidaungsu" w:cs="Pyidaungsu"/>
        </w:rPr>
        <w:t>opportunities</w:t>
      </w:r>
      <w:proofErr w:type="gramEnd"/>
      <w:r w:rsidRPr="000B6EC7">
        <w:rPr>
          <w:rFonts w:ascii="Pyidaungsu" w:hAnsi="Pyidaungsu" w:cs="Pyidaungsu"/>
        </w:rPr>
        <w:t xml:space="preserve"> and our teamwork culture is embedded across the organization. </w:t>
      </w:r>
    </w:p>
    <w:p w:rsidRPr="000B6EC7" w:rsidR="000B6EC7" w:rsidP="000B6EC7" w:rsidRDefault="000B6EC7" w14:paraId="0FC2477E" w14:textId="77777777">
      <w:pPr>
        <w:jc w:val="both"/>
        <w:rPr>
          <w:rFonts w:ascii="Pyidaungsu" w:hAnsi="Pyidaungsu" w:cs="Pyidaungsu"/>
          <w:b/>
          <w:bCs/>
        </w:rPr>
      </w:pPr>
      <w:r w:rsidRPr="000B6EC7">
        <w:rPr>
          <w:rFonts w:ascii="Pyidaungsu" w:hAnsi="Pyidaungsu" w:cs="Pyidaungsu"/>
          <w:b/>
          <w:bCs/>
          <w:i/>
          <w:iCs/>
        </w:rPr>
        <w:t>Shared purpose</w:t>
      </w:r>
    </w:p>
    <w:p w:rsidRPr="000B6EC7" w:rsidR="000B6EC7" w:rsidP="000B6EC7" w:rsidRDefault="000B6EC7" w14:paraId="2B3D5DDA" w14:textId="77777777">
      <w:pPr>
        <w:jc w:val="both"/>
        <w:rPr>
          <w:rFonts w:ascii="Pyidaungsu" w:hAnsi="Pyidaungsu" w:cs="Pyidaungsu"/>
        </w:rPr>
      </w:pPr>
      <w:r w:rsidRPr="000B6EC7">
        <w:rPr>
          <w:rFonts w:ascii="Pyidaungsu" w:hAnsi="Pyidaungsu" w:cs="Pyidaungsu"/>
        </w:rPr>
        <w:t xml:space="preserve">We celebrate our successes and face our challenges </w:t>
      </w:r>
      <w:proofErr w:type="gramStart"/>
      <w:r w:rsidRPr="000B6EC7">
        <w:rPr>
          <w:rFonts w:ascii="Pyidaungsu" w:hAnsi="Pyidaungsu" w:cs="Pyidaungsu"/>
        </w:rPr>
        <w:t>together,</w:t>
      </w:r>
      <w:proofErr w:type="gramEnd"/>
      <w:r w:rsidRPr="000B6EC7">
        <w:rPr>
          <w:rFonts w:ascii="Pyidaungsu" w:hAnsi="Pyidaungsu" w:cs="Pyidaungsu"/>
        </w:rPr>
        <w:t xml:space="preserve"> we work together to grow our bank and at the same time give back towards the community. We encourage our people to deliver more with others, than to deliver more than others. </w:t>
      </w:r>
    </w:p>
    <w:p w:rsidRPr="000B6EC7" w:rsidR="000B6EC7" w:rsidP="000B6EC7" w:rsidRDefault="000B6EC7" w14:paraId="6C464D0F" w14:textId="77777777">
      <w:pPr>
        <w:jc w:val="both"/>
        <w:rPr>
          <w:rFonts w:ascii="Pyidaungsu" w:hAnsi="Pyidaungsu" w:cs="Pyidaungsu"/>
          <w:b/>
          <w:bCs/>
        </w:rPr>
      </w:pPr>
      <w:r w:rsidRPr="000B6EC7">
        <w:rPr>
          <w:rFonts w:ascii="Pyidaungsu" w:hAnsi="Pyidaungsu" w:cs="Pyidaungsu"/>
          <w:b/>
          <w:bCs/>
          <w:i/>
          <w:iCs/>
        </w:rPr>
        <w:t xml:space="preserve">Meaningful Careers </w:t>
      </w:r>
    </w:p>
    <w:p w:rsidRPr="000B6EC7" w:rsidR="000B6EC7" w:rsidP="000B6EC7" w:rsidRDefault="000B6EC7" w14:paraId="6007229F" w14:textId="77777777">
      <w:pPr>
        <w:jc w:val="both"/>
        <w:rPr>
          <w:rFonts w:ascii="Pyidaungsu" w:hAnsi="Pyidaungsu" w:cs="Pyidaungsu"/>
        </w:rPr>
      </w:pPr>
      <w:r w:rsidRPr="000B6EC7">
        <w:rPr>
          <w:rFonts w:ascii="Pyidaungsu" w:hAnsi="Pyidaungsu" w:cs="Pyidaungsu"/>
        </w:rPr>
        <w:t xml:space="preserve">We strive to create meaningful careers by adding value to the life and career aspirations of our people. </w:t>
      </w:r>
    </w:p>
    <w:p w:rsidRPr="000B6EC7" w:rsidR="000B6EC7" w:rsidP="000B6EC7" w:rsidRDefault="000B6EC7" w14:paraId="0CC81671" w14:textId="77777777">
      <w:pPr>
        <w:jc w:val="both"/>
        <w:rPr>
          <w:rFonts w:ascii="Pyidaungsu" w:hAnsi="Pyidaungsu" w:cs="Pyidaungsu"/>
          <w:b/>
          <w:bCs/>
        </w:rPr>
      </w:pPr>
      <w:r w:rsidRPr="000B6EC7">
        <w:rPr>
          <w:rFonts w:ascii="Pyidaungsu" w:hAnsi="Pyidaungsu" w:cs="Pyidaungsu"/>
          <w:b/>
          <w:bCs/>
          <w:i/>
          <w:iCs/>
        </w:rPr>
        <w:t>A place for learning and growth</w:t>
      </w:r>
    </w:p>
    <w:p w:rsidRPr="000B6EC7" w:rsidR="000B6EC7" w:rsidP="000B6EC7" w:rsidRDefault="000B6EC7" w14:paraId="73119702" w14:textId="77777777">
      <w:pPr>
        <w:jc w:val="both"/>
        <w:rPr>
          <w:rFonts w:ascii="Pyidaungsu" w:hAnsi="Pyidaungsu" w:cs="Pyidaungsu"/>
        </w:rPr>
      </w:pPr>
      <w:r w:rsidRPr="000B6EC7">
        <w:rPr>
          <w:rFonts w:ascii="Pyidaungsu" w:hAnsi="Pyidaungsu" w:cs="Pyidaungsu"/>
        </w:rPr>
        <w:t xml:space="preserve">Our workplaces are designed to facilitate learning and growth. We encourage learning through various </w:t>
      </w:r>
      <w:proofErr w:type="gramStart"/>
      <w:r w:rsidRPr="000B6EC7">
        <w:rPr>
          <w:rFonts w:ascii="Pyidaungsu" w:hAnsi="Pyidaungsu" w:cs="Pyidaungsu"/>
        </w:rPr>
        <w:t>trainings</w:t>
      </w:r>
      <w:proofErr w:type="gramEnd"/>
      <w:r w:rsidRPr="000B6EC7">
        <w:rPr>
          <w:rFonts w:ascii="Pyidaungsu" w:hAnsi="Pyidaungsu" w:cs="Pyidaungsu"/>
        </w:rPr>
        <w:t xml:space="preserve"> and cross departmental programs that build the necessary skillsets for </w:t>
      </w:r>
      <w:proofErr w:type="gramStart"/>
      <w:r w:rsidRPr="000B6EC7">
        <w:rPr>
          <w:rFonts w:ascii="Pyidaungsu" w:hAnsi="Pyidaungsu" w:cs="Pyidaungsu"/>
        </w:rPr>
        <w:t>futureproof</w:t>
      </w:r>
      <w:proofErr w:type="gramEnd"/>
      <w:r w:rsidRPr="000B6EC7">
        <w:rPr>
          <w:rFonts w:ascii="Pyidaungsu" w:hAnsi="Pyidaungsu" w:cs="Pyidaungsu"/>
        </w:rPr>
        <w:t xml:space="preserve"> careers. </w:t>
      </w:r>
    </w:p>
    <w:p w:rsidRPr="000B6EC7" w:rsidR="000B6EC7" w:rsidP="000B6EC7" w:rsidRDefault="000B6EC7" w14:paraId="04DB1D25" w14:textId="77777777">
      <w:pPr>
        <w:jc w:val="both"/>
        <w:rPr>
          <w:rFonts w:ascii="Pyidaungsu" w:hAnsi="Pyidaungsu" w:cs="Pyidaungsu"/>
          <w:b/>
          <w:bCs/>
        </w:rPr>
      </w:pPr>
      <w:r w:rsidRPr="000B6EC7">
        <w:rPr>
          <w:rFonts w:ascii="Pyidaungsu" w:hAnsi="Pyidaungsu" w:cs="Pyidaungsu"/>
          <w:b/>
          <w:bCs/>
          <w:i/>
          <w:iCs/>
        </w:rPr>
        <w:t xml:space="preserve">Teamwork and Collaborations </w:t>
      </w:r>
    </w:p>
    <w:p w:rsidRPr="00E50706" w:rsidR="000B6EC7" w:rsidP="000B6EC7" w:rsidRDefault="000B6EC7" w14:paraId="64F9B9D4" w14:textId="77777777">
      <w:pPr>
        <w:jc w:val="both"/>
        <w:rPr>
          <w:rFonts w:ascii="Pyidaungsu" w:hAnsi="Pyidaungsu" w:cs="Pyidaungsu"/>
        </w:rPr>
      </w:pPr>
      <w:r w:rsidRPr="000B6EC7">
        <w:rPr>
          <w:rFonts w:ascii="Pyidaungsu" w:hAnsi="Pyidaungsu" w:cs="Pyidaungsu"/>
        </w:rPr>
        <w:t xml:space="preserve">At CB Bank, we not only encourage rapport and teamwork between colleagues, </w:t>
      </w:r>
      <w:proofErr w:type="gramStart"/>
      <w:r w:rsidRPr="000B6EC7">
        <w:rPr>
          <w:rFonts w:ascii="Pyidaungsu" w:hAnsi="Pyidaungsu" w:cs="Pyidaungsu"/>
        </w:rPr>
        <w:t>we</w:t>
      </w:r>
      <w:proofErr w:type="gramEnd"/>
      <w:r w:rsidRPr="000B6EC7">
        <w:rPr>
          <w:rFonts w:ascii="Pyidaungsu" w:hAnsi="Pyidaungsu" w:cs="Pyidaungsu"/>
        </w:rPr>
        <w:t xml:space="preserve"> also facilitate partnership and knowledge sharing with our partnered institutions.</w:t>
      </w:r>
    </w:p>
    <w:p w:rsidRPr="000B6EC7" w:rsidR="000B6EC7" w:rsidP="000B6EC7" w:rsidRDefault="003836AA" w14:paraId="277CBC88" w14:textId="5D730869">
      <w:pPr>
        <w:jc w:val="both"/>
        <w:rPr>
          <w:rFonts w:ascii="Pyidaungsu" w:hAnsi="Pyidaungsu" w:cs="Pyidaungsu"/>
        </w:rPr>
      </w:pPr>
      <w:r>
        <w:rPr>
          <w:rFonts w:ascii="Pyidaungsu" w:hAnsi="Pyidaungsu" w:cs="Pyidaungsu"/>
          <w:noProof/>
        </w:rPr>
        <mc:AlternateContent>
          <mc:Choice Requires="wps">
            <w:drawing>
              <wp:anchor distT="0" distB="0" distL="114300" distR="114300" simplePos="0" relativeHeight="251671552" behindDoc="0" locked="0" layoutInCell="1" allowOverlap="1" wp14:anchorId="21167E10" wp14:editId="68CD8283">
                <wp:simplePos x="0" y="0"/>
                <wp:positionH relativeFrom="column">
                  <wp:posOffset>76200</wp:posOffset>
                </wp:positionH>
                <wp:positionV relativeFrom="paragraph">
                  <wp:posOffset>142240</wp:posOffset>
                </wp:positionV>
                <wp:extent cx="5438775" cy="0"/>
                <wp:effectExtent l="0" t="0" r="0" b="0"/>
                <wp:wrapNone/>
                <wp:docPr id="1802447753" name="Straight Connector 3"/>
                <wp:cNvGraphicFramePr/>
                <a:graphic xmlns:a="http://schemas.openxmlformats.org/drawingml/2006/main">
                  <a:graphicData uri="http://schemas.microsoft.com/office/word/2010/wordprocessingShape">
                    <wps:wsp>
                      <wps:cNvCnPr/>
                      <wps:spPr>
                        <a:xfrm>
                          <a:off x="0" y="0"/>
                          <a:ext cx="54387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style="position:absolute;z-index:251671552;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5pt" from="6pt,11.2pt" to="434.25pt,11.2pt" w14:anchorId="4794A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">
                <v:stroke joinstyle="miter"/>
              </v:line>
            </w:pict>
          </mc:Fallback>
        </mc:AlternateContent>
      </w:r>
    </w:p>
    <w:p w:rsidRPr="00CD4AF8" w:rsidR="000B6EC7" w:rsidP="000B6EC7" w:rsidRDefault="000B6EC7" w14:paraId="5B5AEC5B" w14:textId="77777777">
      <w:pPr>
        <w:jc w:val="both"/>
        <w:rPr>
          <w:rFonts w:ascii="Pyidaungsu" w:hAnsi="Pyidaungsu" w:cs="Pyidaungsu"/>
          <w:b/>
          <w:bCs/>
          <w:u w:val="single"/>
        </w:rPr>
      </w:pPr>
      <w:r w:rsidRPr="00CD4AF8">
        <w:rPr>
          <w:rFonts w:ascii="Pyidaungsu" w:hAnsi="Pyidaungsu" w:cs="Pyidaungsu"/>
          <w:b/>
          <w:bCs/>
          <w:u w:val="single"/>
        </w:rPr>
        <w:t>Communities</w:t>
      </w:r>
    </w:p>
    <w:p w:rsidR="000B6EC7" w:rsidP="000B6EC7" w:rsidRDefault="000B6EC7" w14:paraId="3DC94E8A" w14:textId="616989F2">
      <w:pPr>
        <w:jc w:val="both"/>
        <w:rPr>
          <w:rFonts w:ascii="Pyidaungsu" w:hAnsi="Pyidaungsu" w:cs="Pyidaungsu"/>
        </w:rPr>
      </w:pPr>
      <w:r w:rsidRPr="000B6EC7">
        <w:rPr>
          <w:rFonts w:ascii="Pyidaungsu" w:hAnsi="Pyidaungsu" w:cs="Pyidaungsu"/>
        </w:rPr>
        <w:t xml:space="preserve">For CB Bank, giving back to our community is integral to our belief and our core values. We put this into practice through philanthropy, disaster relief, sponsorships, and CSR campaigns with employee participation at the heart of all activities. We create our banking products to promote inclusivity, accessibility and outreach. CB Bank has come a long way but the vision </w:t>
      </w:r>
      <w:proofErr w:type="gramStart"/>
      <w:r w:rsidRPr="000B6EC7">
        <w:rPr>
          <w:rFonts w:ascii="Pyidaungsu" w:hAnsi="Pyidaungsu" w:cs="Pyidaungsu"/>
        </w:rPr>
        <w:t>to do</w:t>
      </w:r>
      <w:proofErr w:type="gramEnd"/>
      <w:r w:rsidRPr="000B6EC7">
        <w:rPr>
          <w:rFonts w:ascii="Pyidaungsu" w:hAnsi="Pyidaungsu" w:cs="Pyidaungsu"/>
        </w:rPr>
        <w:t xml:space="preserve"> what is best for our customers and our communities has always remained a top priority. </w:t>
      </w:r>
    </w:p>
    <w:p w:rsidRPr="00E50706" w:rsidR="00AC6F1C" w:rsidP="000B6EC7" w:rsidRDefault="003836AA" w14:paraId="67C8581F" w14:textId="72F19B84">
      <w:pPr>
        <w:jc w:val="both"/>
        <w:rPr>
          <w:rFonts w:ascii="Pyidaungsu" w:hAnsi="Pyidaungsu" w:cs="Pyidaungsu"/>
        </w:rPr>
      </w:pPr>
      <w:r>
        <w:rPr>
          <w:rFonts w:ascii="Pyidaungsu" w:hAnsi="Pyidaungsu" w:cs="Pyidaungsu"/>
          <w:noProof/>
        </w:rPr>
        <mc:AlternateContent>
          <mc:Choice Requires="wps">
            <w:drawing>
              <wp:anchor distT="0" distB="0" distL="114300" distR="114300" simplePos="0" relativeHeight="251673600" behindDoc="0" locked="0" layoutInCell="1" allowOverlap="1" wp14:anchorId="39E80D57" wp14:editId="16715D0F">
                <wp:simplePos x="0" y="0"/>
                <wp:positionH relativeFrom="column">
                  <wp:posOffset>38100</wp:posOffset>
                </wp:positionH>
                <wp:positionV relativeFrom="paragraph">
                  <wp:posOffset>133350</wp:posOffset>
                </wp:positionV>
                <wp:extent cx="5438775" cy="0"/>
                <wp:effectExtent l="0" t="0" r="0" b="0"/>
                <wp:wrapNone/>
                <wp:docPr id="1650391197" name="Straight Connector 3"/>
                <wp:cNvGraphicFramePr/>
                <a:graphic xmlns:a="http://schemas.openxmlformats.org/drawingml/2006/main">
                  <a:graphicData uri="http://schemas.microsoft.com/office/word/2010/wordprocessingShape">
                    <wps:wsp>
                      <wps:cNvCnPr/>
                      <wps:spPr>
                        <a:xfrm>
                          <a:off x="0" y="0"/>
                          <a:ext cx="54387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style="position:absolute;z-index:251673600;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5pt" from="3pt,10.5pt" to="431.25pt,10.5pt" w14:anchorId="4B73FC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">
                <v:stroke joinstyle="miter"/>
              </v:line>
            </w:pict>
          </mc:Fallback>
        </mc:AlternateContent>
      </w:r>
    </w:p>
    <w:p w:rsidR="00CD4AF8" w:rsidP="00AC6F1C" w:rsidRDefault="00CD4AF8" w14:paraId="3986C45C" w14:textId="77777777">
      <w:pPr>
        <w:jc w:val="both"/>
        <w:rPr>
          <w:rFonts w:ascii="Pyidaungsu" w:hAnsi="Pyidaungsu" w:eastAsia="Times New Roman" w:cs="Pyidaungsu"/>
          <w:b/>
          <w:bCs/>
          <w:kern w:val="0"/>
          <w14:ligatures w14:val="none"/>
        </w:rPr>
      </w:pPr>
    </w:p>
    <w:p w:rsidR="00CD4AF8" w:rsidP="00AC6F1C" w:rsidRDefault="00CD4AF8" w14:paraId="4D65D7EB" w14:textId="77777777">
      <w:pPr>
        <w:jc w:val="both"/>
        <w:rPr>
          <w:rFonts w:ascii="Pyidaungsu" w:hAnsi="Pyidaungsu" w:eastAsia="Times New Roman" w:cs="Pyidaungsu"/>
          <w:b/>
          <w:bCs/>
          <w:kern w:val="0"/>
          <w14:ligatures w14:val="none"/>
        </w:rPr>
      </w:pPr>
    </w:p>
    <w:p w:rsidR="00CD4AF8" w:rsidP="00AC6F1C" w:rsidRDefault="00CD4AF8" w14:paraId="7A43AD7D" w14:textId="77777777">
      <w:pPr>
        <w:jc w:val="both"/>
        <w:rPr>
          <w:rFonts w:ascii="Pyidaungsu" w:hAnsi="Pyidaungsu" w:eastAsia="Times New Roman" w:cs="Pyidaungsu"/>
          <w:b/>
          <w:bCs/>
          <w:kern w:val="0"/>
          <w14:ligatures w14:val="none"/>
        </w:rPr>
      </w:pPr>
    </w:p>
    <w:p w:rsidR="00CD4AF8" w:rsidP="00AC6F1C" w:rsidRDefault="00CD4AF8" w14:paraId="34829A32" w14:textId="77777777">
      <w:pPr>
        <w:jc w:val="both"/>
        <w:rPr>
          <w:rFonts w:ascii="Pyidaungsu" w:hAnsi="Pyidaungsu" w:eastAsia="Times New Roman" w:cs="Pyidaungsu"/>
          <w:b/>
          <w:bCs/>
          <w:kern w:val="0"/>
          <w14:ligatures w14:val="none"/>
        </w:rPr>
      </w:pPr>
    </w:p>
    <w:p w:rsidR="00CD4AF8" w:rsidP="00AC6F1C" w:rsidRDefault="00CD4AF8" w14:paraId="02DD789E" w14:textId="77777777">
      <w:pPr>
        <w:jc w:val="both"/>
        <w:rPr>
          <w:rFonts w:ascii="Pyidaungsu" w:hAnsi="Pyidaungsu" w:eastAsia="Times New Roman" w:cs="Pyidaungsu"/>
          <w:b/>
          <w:bCs/>
          <w:kern w:val="0"/>
          <w14:ligatures w14:val="none"/>
        </w:rPr>
      </w:pPr>
    </w:p>
    <w:p w:rsidRPr="00CD4AF8" w:rsidR="00E50706" w:rsidP="00AC6F1C" w:rsidRDefault="00E50706" w14:paraId="7DCF9C20" w14:textId="11624AD5">
      <w:pPr>
        <w:jc w:val="both"/>
        <w:rPr>
          <w:rFonts w:ascii="Pyidaungsu" w:hAnsi="Pyidaungsu" w:eastAsia="Times New Roman" w:cs="Pyidaungsu"/>
          <w:b/>
          <w:bCs/>
          <w:kern w:val="0"/>
          <w:u w:val="single"/>
          <w14:ligatures w14:val="none"/>
        </w:rPr>
      </w:pPr>
      <w:r w:rsidRPr="00CD4AF8">
        <w:rPr>
          <w:rFonts w:ascii="Pyidaungsu" w:hAnsi="Pyidaungsu" w:eastAsia="Times New Roman" w:cs="Pyidaungsu"/>
          <w:b/>
          <w:bCs/>
          <w:kern w:val="0"/>
          <w:u w:val="single"/>
          <w14:ligatures w14:val="none"/>
        </w:rPr>
        <w:lastRenderedPageBreak/>
        <w:t>OUR AWARDS</w:t>
      </w:r>
    </w:p>
    <w:p w:rsidRPr="00CD4AF8" w:rsidR="00E50706" w:rsidP="00AC6F1C" w:rsidRDefault="00E50706" w14:paraId="20A58085" w14:textId="77777777">
      <w:pPr>
        <w:jc w:val="both"/>
        <w:rPr>
          <w:rFonts w:ascii="Pyidaungsu" w:hAnsi="Pyidaungsu" w:eastAsia="Times New Roman" w:cs="Pyidaungsu"/>
          <w:b/>
          <w:bCs/>
          <w:kern w:val="0"/>
          <w:u w:val="single"/>
          <w14:ligatures w14:val="none"/>
        </w:rPr>
      </w:pPr>
      <w:r w:rsidRPr="00CD4AF8">
        <w:rPr>
          <w:rFonts w:ascii="Pyidaungsu" w:hAnsi="Pyidaungsu" w:eastAsia="Times New Roman" w:cs="Pyidaungsu"/>
          <w:b/>
          <w:bCs/>
          <w:kern w:val="0"/>
          <w:u w:val="single"/>
          <w14:ligatures w14:val="none"/>
        </w:rPr>
        <w:t>2025</w:t>
      </w:r>
    </w:p>
    <w:p w:rsidRPr="00E50706" w:rsidR="00E50706" w:rsidP="00E50706" w:rsidRDefault="00E50706" w14:paraId="084042C4" w14:textId="77777777">
      <w:pPr>
        <w:pStyle w:val="ListParagraph"/>
        <w:numPr>
          <w:ilvl w:val="0"/>
          <w:numId w:val="3"/>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Global Finance – Best SME Bank</w:t>
      </w:r>
    </w:p>
    <w:p w:rsidRPr="00E50706" w:rsidR="00E50706" w:rsidP="00E50706" w:rsidRDefault="00E50706" w14:paraId="244E0184" w14:textId="77777777">
      <w:pPr>
        <w:pStyle w:val="ListParagraph"/>
        <w:numPr>
          <w:ilvl w:val="0"/>
          <w:numId w:val="3"/>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The Asset Triple A – Digital Bank of the Year</w:t>
      </w:r>
    </w:p>
    <w:p w:rsidRPr="00E50706" w:rsidR="00E50706" w:rsidP="00E50706" w:rsidRDefault="00E50706" w14:paraId="5F9CF427" w14:textId="77777777">
      <w:pPr>
        <w:pStyle w:val="ListParagraph"/>
        <w:numPr>
          <w:ilvl w:val="0"/>
          <w:numId w:val="3"/>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 xml:space="preserve">The Asset Triple A - </w:t>
      </w:r>
      <w:proofErr w:type="spellStart"/>
      <w:r w:rsidRPr="00E50706">
        <w:rPr>
          <w:rFonts w:ascii="Pyidaungsu" w:hAnsi="Pyidaungsu" w:eastAsia="Times New Roman" w:cs="Pyidaungsu"/>
          <w:kern w:val="0"/>
          <w14:ligatures w14:val="none"/>
        </w:rPr>
        <w:t>Treasurise</w:t>
      </w:r>
      <w:proofErr w:type="spellEnd"/>
      <w:r w:rsidRPr="00E50706">
        <w:rPr>
          <w:rFonts w:ascii="Pyidaungsu" w:hAnsi="Pyidaungsu" w:eastAsia="Times New Roman" w:cs="Pyidaungsu"/>
          <w:kern w:val="0"/>
          <w14:ligatures w14:val="none"/>
        </w:rPr>
        <w:t xml:space="preserve"> Awards 2025 - Editors’ Triple Star for Invoice Financing in partnership with Mastercard and </w:t>
      </w:r>
      <w:proofErr w:type="spellStart"/>
      <w:r w:rsidRPr="00E50706">
        <w:rPr>
          <w:rFonts w:ascii="Pyidaungsu" w:hAnsi="Pyidaungsu" w:eastAsia="Times New Roman" w:cs="Pyidaungsu"/>
          <w:kern w:val="0"/>
          <w14:ligatures w14:val="none"/>
        </w:rPr>
        <w:t>Bahozay</w:t>
      </w:r>
      <w:proofErr w:type="spellEnd"/>
    </w:p>
    <w:p w:rsidRPr="00E50706" w:rsidR="00E50706" w:rsidP="00E50706" w:rsidRDefault="00E50706" w14:paraId="234F55C9" w14:textId="77777777">
      <w:pPr>
        <w:pStyle w:val="ListParagraph"/>
        <w:numPr>
          <w:ilvl w:val="0"/>
          <w:numId w:val="3"/>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Myanmar Domestic Trade Finance Bank of the Year</w:t>
      </w:r>
    </w:p>
    <w:p w:rsidRPr="00E50706" w:rsidR="00E50706" w:rsidP="00E50706" w:rsidRDefault="00E50706" w14:paraId="359ABCCA" w14:textId="77777777">
      <w:pPr>
        <w:pStyle w:val="ListParagraph"/>
        <w:numPr>
          <w:ilvl w:val="0"/>
          <w:numId w:val="3"/>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ESBN Asia-Pacific Green Deal Green Badge</w:t>
      </w:r>
    </w:p>
    <w:p w:rsidRPr="00E50706" w:rsidR="00E50706" w:rsidP="00E50706" w:rsidRDefault="00E50706" w14:paraId="0C4950C7" w14:textId="77777777">
      <w:pPr>
        <w:pStyle w:val="ListParagraph"/>
        <w:numPr>
          <w:ilvl w:val="0"/>
          <w:numId w:val="3"/>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Corporate &amp; Investment Bank of the Year – Myanmar</w:t>
      </w:r>
    </w:p>
    <w:p w:rsidRPr="00E50706" w:rsidR="00E50706" w:rsidP="00E50706" w:rsidRDefault="00E50706" w14:paraId="73AC8907" w14:textId="77777777">
      <w:pPr>
        <w:jc w:val="both"/>
        <w:rPr>
          <w:rFonts w:ascii="Pyidaungsu" w:hAnsi="Pyidaungsu" w:eastAsia="Times New Roman" w:cs="Pyidaungsu"/>
          <w:kern w:val="0"/>
          <w14:ligatures w14:val="none"/>
        </w:rPr>
      </w:pPr>
    </w:p>
    <w:p w:rsidRPr="00E50706" w:rsidR="00E50706" w:rsidP="00E50706" w:rsidRDefault="00E50706" w14:paraId="3D11CE39" w14:textId="77777777">
      <w:pPr>
        <w:jc w:val="both"/>
        <w:rPr>
          <w:rFonts w:ascii="Pyidaungsu" w:hAnsi="Pyidaungsu" w:eastAsia="Times New Roman" w:cs="Pyidaungsu"/>
          <w:b/>
          <w:bCs/>
          <w:kern w:val="0"/>
          <w:u w:val="single"/>
          <w14:ligatures w14:val="none"/>
        </w:rPr>
      </w:pPr>
      <w:r w:rsidRPr="00E50706">
        <w:rPr>
          <w:rFonts w:ascii="Pyidaungsu" w:hAnsi="Pyidaungsu" w:eastAsia="Times New Roman" w:cs="Pyidaungsu"/>
          <w:b/>
          <w:bCs/>
          <w:kern w:val="0"/>
          <w:u w:val="single"/>
          <w14:ligatures w14:val="none"/>
        </w:rPr>
        <w:t>2024</w:t>
      </w:r>
    </w:p>
    <w:p w:rsidRPr="00E50706" w:rsidR="00E50706" w:rsidP="00E50706" w:rsidRDefault="00E50706" w14:paraId="6F214422" w14:textId="77777777">
      <w:pPr>
        <w:pStyle w:val="ListParagraph"/>
        <w:numPr>
          <w:ilvl w:val="0"/>
          <w:numId w:val="4"/>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SME Bank of the Year</w:t>
      </w:r>
    </w:p>
    <w:p w:rsidRPr="00E50706" w:rsidR="00E50706" w:rsidP="00E50706" w:rsidRDefault="00E50706" w14:paraId="6A3FCDFA" w14:textId="77777777">
      <w:pPr>
        <w:jc w:val="both"/>
        <w:rPr>
          <w:rFonts w:ascii="Pyidaungsu" w:hAnsi="Pyidaungsu" w:eastAsia="Times New Roman" w:cs="Pyidaungsu"/>
          <w:kern w:val="0"/>
          <w14:ligatures w14:val="none"/>
        </w:rPr>
      </w:pPr>
    </w:p>
    <w:p w:rsidRPr="00E50706" w:rsidR="00E50706" w:rsidP="00E50706" w:rsidRDefault="00E50706" w14:paraId="2CCDD2F4" w14:textId="77777777">
      <w:pPr>
        <w:jc w:val="both"/>
        <w:rPr>
          <w:rFonts w:ascii="Pyidaungsu" w:hAnsi="Pyidaungsu" w:eastAsia="Times New Roman" w:cs="Pyidaungsu"/>
          <w:b/>
          <w:bCs/>
          <w:kern w:val="0"/>
          <w:u w:val="single"/>
          <w14:ligatures w14:val="none"/>
        </w:rPr>
      </w:pPr>
      <w:r w:rsidRPr="00E50706">
        <w:rPr>
          <w:rFonts w:ascii="Pyidaungsu" w:hAnsi="Pyidaungsu" w:eastAsia="Times New Roman" w:cs="Pyidaungsu"/>
          <w:b/>
          <w:bCs/>
          <w:kern w:val="0"/>
          <w:u w:val="single"/>
          <w14:ligatures w14:val="none"/>
        </w:rPr>
        <w:t>2023</w:t>
      </w:r>
    </w:p>
    <w:p w:rsidRPr="00E50706" w:rsidR="00E50706" w:rsidP="00E50706" w:rsidRDefault="00E50706" w14:paraId="6F229A07" w14:textId="77777777">
      <w:pPr>
        <w:pStyle w:val="ListParagraph"/>
        <w:numPr>
          <w:ilvl w:val="0"/>
          <w:numId w:val="5"/>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Myanmar Domestic Trade Finance Bank of the Year</w:t>
      </w:r>
    </w:p>
    <w:p w:rsidRPr="00E50706" w:rsidR="00E50706" w:rsidP="00E50706" w:rsidRDefault="00E50706" w14:paraId="1D7BF203" w14:textId="77777777">
      <w:pPr>
        <w:pStyle w:val="ListParagraph"/>
        <w:numPr>
          <w:ilvl w:val="0"/>
          <w:numId w:val="5"/>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Myanmar Domestic Cash Management Bank of the Year</w:t>
      </w:r>
    </w:p>
    <w:p w:rsidRPr="00E50706" w:rsidR="00E50706" w:rsidP="00E50706" w:rsidRDefault="00E50706" w14:paraId="37000D1F" w14:textId="77777777">
      <w:pPr>
        <w:pStyle w:val="ListParagraph"/>
        <w:numPr>
          <w:ilvl w:val="0"/>
          <w:numId w:val="5"/>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SME Bank of the Year</w:t>
      </w:r>
      <w:r w:rsidRPr="00E50706">
        <w:rPr>
          <w:rFonts w:ascii="Calibri" w:hAnsi="Calibri" w:eastAsia="Times New Roman" w:cs="Calibri"/>
          <w:kern w:val="0"/>
          <w14:ligatures w14:val="none"/>
        </w:rPr>
        <w:t> </w:t>
      </w:r>
    </w:p>
    <w:p w:rsidRPr="00E50706" w:rsidR="00E50706" w:rsidP="00E50706" w:rsidRDefault="00E50706" w14:paraId="1804224D" w14:textId="77777777">
      <w:pPr>
        <w:pStyle w:val="ListParagraph"/>
        <w:numPr>
          <w:ilvl w:val="0"/>
          <w:numId w:val="5"/>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Service Provider - Cash Management​</w:t>
      </w:r>
    </w:p>
    <w:p w:rsidRPr="00E50706" w:rsidR="00E50706" w:rsidP="00E50706" w:rsidRDefault="00E50706" w14:paraId="71A494C0" w14:textId="77777777">
      <w:pPr>
        <w:pStyle w:val="ListParagraph"/>
        <w:numPr>
          <w:ilvl w:val="0"/>
          <w:numId w:val="5"/>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Core Transformation Award</w:t>
      </w:r>
    </w:p>
    <w:p w:rsidRPr="00E50706" w:rsidR="00E50706" w:rsidP="00E50706" w:rsidRDefault="00E50706" w14:paraId="51EB6D1B" w14:textId="77777777">
      <w:pPr>
        <w:pStyle w:val="ListParagraph"/>
        <w:numPr>
          <w:ilvl w:val="0"/>
          <w:numId w:val="5"/>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Service Provider - Trade Finance​</w:t>
      </w:r>
    </w:p>
    <w:p w:rsidRPr="00E50706" w:rsidR="00E50706" w:rsidP="00E50706" w:rsidRDefault="00E50706" w14:paraId="4FC57941" w14:textId="77777777">
      <w:pPr>
        <w:pStyle w:val="ListParagraph"/>
        <w:numPr>
          <w:ilvl w:val="0"/>
          <w:numId w:val="5"/>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Bank of the Year in Myanmar</w:t>
      </w:r>
    </w:p>
    <w:p w:rsidRPr="00E50706" w:rsidR="00E50706" w:rsidP="00E50706" w:rsidRDefault="00E50706" w14:paraId="65C98149" w14:textId="77777777">
      <w:pPr>
        <w:jc w:val="both"/>
        <w:rPr>
          <w:rFonts w:ascii="Pyidaungsu" w:hAnsi="Pyidaungsu" w:eastAsia="Times New Roman" w:cs="Pyidaungsu"/>
          <w:b/>
          <w:bCs/>
          <w:kern w:val="0"/>
          <w:u w:val="single"/>
          <w14:ligatures w14:val="none"/>
        </w:rPr>
      </w:pPr>
      <w:r w:rsidRPr="00E50706">
        <w:rPr>
          <w:rFonts w:ascii="Pyidaungsu" w:hAnsi="Pyidaungsu" w:eastAsia="Times New Roman" w:cs="Pyidaungsu"/>
          <w:b/>
          <w:bCs/>
          <w:kern w:val="0"/>
          <w:u w:val="single"/>
          <w14:ligatures w14:val="none"/>
        </w:rPr>
        <w:t>2022</w:t>
      </w:r>
    </w:p>
    <w:p w:rsidRPr="00E50706" w:rsidR="00E50706" w:rsidP="00E50706" w:rsidRDefault="00E50706" w14:paraId="7E71C314" w14:textId="77777777">
      <w:pPr>
        <w:pStyle w:val="ListParagraph"/>
        <w:numPr>
          <w:ilvl w:val="0"/>
          <w:numId w:val="6"/>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Bank in Myanmar​</w:t>
      </w:r>
    </w:p>
    <w:p w:rsidRPr="00E50706" w:rsidR="00E50706" w:rsidP="00E50706" w:rsidRDefault="00E50706" w14:paraId="6D55D63E" w14:textId="77777777">
      <w:pPr>
        <w:pStyle w:val="ListParagraph"/>
        <w:numPr>
          <w:ilvl w:val="0"/>
          <w:numId w:val="6"/>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Corporate &amp; Investment Bank​</w:t>
      </w:r>
    </w:p>
    <w:p w:rsidRPr="00E50706" w:rsidR="00E50706" w:rsidP="00E50706" w:rsidRDefault="00E50706" w14:paraId="1108EBA8" w14:textId="77777777">
      <w:pPr>
        <w:pStyle w:val="ListParagraph"/>
        <w:numPr>
          <w:ilvl w:val="0"/>
          <w:numId w:val="6"/>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SME Bank of the Year​</w:t>
      </w:r>
    </w:p>
    <w:p w:rsidRPr="00E50706" w:rsidR="00E50706" w:rsidP="00E50706" w:rsidRDefault="00E50706" w14:paraId="1E454B7F" w14:textId="77777777">
      <w:pPr>
        <w:pStyle w:val="ListParagraph"/>
        <w:numPr>
          <w:ilvl w:val="0"/>
          <w:numId w:val="6"/>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Digital Bank of the Year​</w:t>
      </w:r>
    </w:p>
    <w:p w:rsidRPr="00E50706" w:rsidR="00E50706" w:rsidP="00E50706" w:rsidRDefault="00E50706" w14:paraId="636E1B34" w14:textId="77777777">
      <w:pPr>
        <w:pStyle w:val="ListParagraph"/>
        <w:numPr>
          <w:ilvl w:val="0"/>
          <w:numId w:val="6"/>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Service Provider - Cash Management​</w:t>
      </w:r>
    </w:p>
    <w:p w:rsidRPr="00E50706" w:rsidR="00E50706" w:rsidP="00E50706" w:rsidRDefault="00E50706" w14:paraId="12169274" w14:textId="77777777">
      <w:pPr>
        <w:pStyle w:val="ListParagraph"/>
        <w:numPr>
          <w:ilvl w:val="0"/>
          <w:numId w:val="6"/>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Service Provider</w:t>
      </w:r>
      <w:r w:rsidRPr="00E50706">
        <w:rPr>
          <w:rFonts w:ascii="Calibri" w:hAnsi="Calibri" w:eastAsia="Times New Roman" w:cs="Calibri"/>
          <w:kern w:val="0"/>
          <w14:ligatures w14:val="none"/>
        </w:rPr>
        <w:t> </w:t>
      </w:r>
      <w:r w:rsidRPr="00E50706">
        <w:rPr>
          <w:rFonts w:ascii="Pyidaungsu" w:hAnsi="Pyidaungsu" w:eastAsia="Times New Roman" w:cs="Pyidaungsu"/>
          <w:kern w:val="0"/>
          <w14:ligatures w14:val="none"/>
        </w:rPr>
        <w:t>- Trade Finance</w:t>
      </w:r>
    </w:p>
    <w:p w:rsidRPr="00E50706" w:rsidR="00E50706" w:rsidP="00E50706" w:rsidRDefault="00E50706" w14:paraId="06FD2996" w14:textId="77777777">
      <w:pPr>
        <w:jc w:val="both"/>
        <w:rPr>
          <w:rFonts w:ascii="Pyidaungsu" w:hAnsi="Pyidaungsu" w:eastAsia="Times New Roman" w:cs="Pyidaungsu"/>
          <w:kern w:val="0"/>
          <w14:ligatures w14:val="none"/>
        </w:rPr>
      </w:pPr>
    </w:p>
    <w:p w:rsidRPr="00E50706" w:rsidR="00E50706" w:rsidP="00E50706" w:rsidRDefault="00E50706" w14:paraId="393110DF" w14:textId="77777777">
      <w:pPr>
        <w:jc w:val="both"/>
        <w:rPr>
          <w:rFonts w:ascii="Pyidaungsu" w:hAnsi="Pyidaungsu" w:eastAsia="Times New Roman" w:cs="Pyidaungsu"/>
          <w:b/>
          <w:bCs/>
          <w:kern w:val="0"/>
          <w:u w:val="single"/>
          <w14:ligatures w14:val="none"/>
        </w:rPr>
      </w:pPr>
      <w:r w:rsidRPr="00E50706">
        <w:rPr>
          <w:rFonts w:ascii="Pyidaungsu" w:hAnsi="Pyidaungsu" w:eastAsia="Times New Roman" w:cs="Pyidaungsu"/>
          <w:b/>
          <w:bCs/>
          <w:kern w:val="0"/>
          <w:u w:val="single"/>
          <w14:ligatures w14:val="none"/>
        </w:rPr>
        <w:t>2021</w:t>
      </w:r>
    </w:p>
    <w:p w:rsidRPr="00E50706" w:rsidR="00E50706" w:rsidP="00E50706" w:rsidRDefault="00E50706" w14:paraId="2A610963" w14:textId="77777777">
      <w:pPr>
        <w:pStyle w:val="ListParagraph"/>
        <w:numPr>
          <w:ilvl w:val="0"/>
          <w:numId w:val="7"/>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Service Provider - Cash Management</w:t>
      </w:r>
    </w:p>
    <w:p w:rsidRPr="00E50706" w:rsidR="00E50706" w:rsidP="00E50706" w:rsidRDefault="00E50706" w14:paraId="67B1F4A7" w14:textId="77777777">
      <w:pPr>
        <w:pStyle w:val="ListParagraph"/>
        <w:numPr>
          <w:ilvl w:val="0"/>
          <w:numId w:val="7"/>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Service Provider - Trade Finance</w:t>
      </w:r>
    </w:p>
    <w:p w:rsidRPr="00E50706" w:rsidR="00E50706" w:rsidP="00E50706" w:rsidRDefault="00E50706" w14:paraId="310394C5" w14:textId="77777777">
      <w:pPr>
        <w:pStyle w:val="ListParagraph"/>
        <w:numPr>
          <w:ilvl w:val="0"/>
          <w:numId w:val="7"/>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Digital Bank of the year</w:t>
      </w:r>
    </w:p>
    <w:p w:rsidRPr="00E50706" w:rsidR="00E50706" w:rsidP="00E50706" w:rsidRDefault="00E50706" w14:paraId="716F04D5" w14:textId="77777777">
      <w:pPr>
        <w:pStyle w:val="ListParagraph"/>
        <w:numPr>
          <w:ilvl w:val="0"/>
          <w:numId w:val="7"/>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Domestic Bank</w:t>
      </w:r>
    </w:p>
    <w:p w:rsidRPr="00E50706" w:rsidR="00E50706" w:rsidP="00E50706" w:rsidRDefault="00E50706" w14:paraId="4B195338" w14:textId="77777777">
      <w:pPr>
        <w:pStyle w:val="ListParagraph"/>
        <w:numPr>
          <w:ilvl w:val="0"/>
          <w:numId w:val="7"/>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lastRenderedPageBreak/>
        <w:t>Best Corporate and Investment Bank</w:t>
      </w:r>
    </w:p>
    <w:p w:rsidRPr="00E50706" w:rsidR="00E50706" w:rsidP="00E50706" w:rsidRDefault="00E50706" w14:paraId="259A5E4B" w14:textId="77777777">
      <w:pPr>
        <w:pStyle w:val="ListParagraph"/>
        <w:numPr>
          <w:ilvl w:val="0"/>
          <w:numId w:val="7"/>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Bank for SMEs</w:t>
      </w:r>
    </w:p>
    <w:p w:rsidRPr="00E50706" w:rsidR="00E50706" w:rsidP="00E50706" w:rsidRDefault="00E50706" w14:paraId="2E2019A5" w14:textId="77777777">
      <w:pPr>
        <w:pStyle w:val="ListParagraph"/>
        <w:numPr>
          <w:ilvl w:val="0"/>
          <w:numId w:val="7"/>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Myanmar Domestic Cash Management Bank of the Year</w:t>
      </w:r>
    </w:p>
    <w:p w:rsidRPr="00E50706" w:rsidR="00E50706" w:rsidP="00E50706" w:rsidRDefault="00E50706" w14:paraId="2084A3D6" w14:textId="77777777">
      <w:pPr>
        <w:pStyle w:val="ListParagraph"/>
        <w:numPr>
          <w:ilvl w:val="0"/>
          <w:numId w:val="7"/>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Myanmar Domestic Trade Finance Bank of the Year</w:t>
      </w:r>
    </w:p>
    <w:p w:rsidRPr="00E50706" w:rsidR="00E50706" w:rsidP="00E50706" w:rsidRDefault="00E50706" w14:paraId="1B8E1ADE" w14:textId="77777777">
      <w:pPr>
        <w:jc w:val="both"/>
        <w:rPr>
          <w:rFonts w:ascii="Pyidaungsu" w:hAnsi="Pyidaungsu" w:eastAsia="Times New Roman" w:cs="Pyidaungsu"/>
          <w:kern w:val="0"/>
          <w14:ligatures w14:val="none"/>
        </w:rPr>
      </w:pPr>
    </w:p>
    <w:p w:rsidRPr="00E50706" w:rsidR="00E50706" w:rsidP="00E50706" w:rsidRDefault="00E50706" w14:paraId="35A96D1F" w14:textId="77777777">
      <w:pPr>
        <w:jc w:val="both"/>
        <w:rPr>
          <w:rFonts w:ascii="Pyidaungsu" w:hAnsi="Pyidaungsu" w:eastAsia="Times New Roman" w:cs="Pyidaungsu"/>
          <w:b/>
          <w:bCs/>
          <w:kern w:val="0"/>
          <w:u w:val="single"/>
          <w14:ligatures w14:val="none"/>
        </w:rPr>
      </w:pPr>
      <w:r w:rsidRPr="00E50706">
        <w:rPr>
          <w:rFonts w:ascii="Pyidaungsu" w:hAnsi="Pyidaungsu" w:eastAsia="Times New Roman" w:cs="Pyidaungsu"/>
          <w:b/>
          <w:bCs/>
          <w:kern w:val="0"/>
          <w:u w:val="single"/>
          <w14:ligatures w14:val="none"/>
        </w:rPr>
        <w:t>2020</w:t>
      </w:r>
    </w:p>
    <w:p w:rsidRPr="00E50706" w:rsidR="00E50706" w:rsidP="00E50706" w:rsidRDefault="00E50706" w14:paraId="3FCC1A20" w14:textId="77777777">
      <w:pPr>
        <w:pStyle w:val="ListParagraph"/>
        <w:numPr>
          <w:ilvl w:val="0"/>
          <w:numId w:val="8"/>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 xml:space="preserve">Euro Money </w:t>
      </w:r>
    </w:p>
    <w:p w:rsidRPr="00E50706" w:rsidR="00E50706" w:rsidP="00E50706" w:rsidRDefault="00E50706" w14:paraId="14130BA1" w14:textId="77777777">
      <w:pPr>
        <w:pStyle w:val="ListParagraph"/>
        <w:numPr>
          <w:ilvl w:val="0"/>
          <w:numId w:val="8"/>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Excellence in Leadership in Asia (by Euromoney)</w:t>
      </w:r>
    </w:p>
    <w:p w:rsidRPr="00E50706" w:rsidR="00E50706" w:rsidP="00E50706" w:rsidRDefault="00E50706" w14:paraId="39B1D656" w14:textId="77777777">
      <w:pPr>
        <w:pStyle w:val="ListParagraph"/>
        <w:numPr>
          <w:ilvl w:val="0"/>
          <w:numId w:val="8"/>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Digital Bank</w:t>
      </w:r>
    </w:p>
    <w:p w:rsidRPr="00E50706" w:rsidR="00E50706" w:rsidP="00E50706" w:rsidRDefault="00E50706" w14:paraId="76787994" w14:textId="77777777">
      <w:pPr>
        <w:pStyle w:val="ListParagraph"/>
        <w:numPr>
          <w:ilvl w:val="0"/>
          <w:numId w:val="8"/>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Service Provider - Trade Finance</w:t>
      </w:r>
    </w:p>
    <w:p w:rsidRPr="00E50706" w:rsidR="00E50706" w:rsidP="00E50706" w:rsidRDefault="00E50706" w14:paraId="06DD28E4" w14:textId="77777777">
      <w:pPr>
        <w:pStyle w:val="ListParagraph"/>
        <w:numPr>
          <w:ilvl w:val="0"/>
          <w:numId w:val="8"/>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Myanmar Domestic Trade Finance Bank</w:t>
      </w:r>
    </w:p>
    <w:p w:rsidRPr="00E50706" w:rsidR="00E50706" w:rsidP="00E50706" w:rsidRDefault="00E50706" w14:paraId="6D766BB2" w14:textId="77777777">
      <w:pPr>
        <w:pStyle w:val="ListParagraph"/>
        <w:numPr>
          <w:ilvl w:val="0"/>
          <w:numId w:val="8"/>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 xml:space="preserve">Best Domestic Bank </w:t>
      </w:r>
    </w:p>
    <w:p w:rsidRPr="00E50706" w:rsidR="00E50706" w:rsidP="00E50706" w:rsidRDefault="00E50706" w14:paraId="730E86B2" w14:textId="77777777">
      <w:pPr>
        <w:pStyle w:val="ListParagraph"/>
        <w:numPr>
          <w:ilvl w:val="0"/>
          <w:numId w:val="8"/>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Digital Bank of the year</w:t>
      </w:r>
    </w:p>
    <w:p w:rsidRPr="00E50706" w:rsidR="00E50706" w:rsidP="00E50706" w:rsidRDefault="00E50706" w14:paraId="0F523E66" w14:textId="77777777">
      <w:pPr>
        <w:pStyle w:val="ListParagraph"/>
        <w:numPr>
          <w:ilvl w:val="0"/>
          <w:numId w:val="8"/>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SME Bank of the year</w:t>
      </w:r>
    </w:p>
    <w:p w:rsidRPr="00E50706" w:rsidR="00E50706" w:rsidP="00E50706" w:rsidRDefault="00E50706" w14:paraId="6130798A" w14:textId="77777777">
      <w:pPr>
        <w:pStyle w:val="ListParagraph"/>
        <w:numPr>
          <w:ilvl w:val="0"/>
          <w:numId w:val="8"/>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Corporate &amp; Investment Bank</w:t>
      </w:r>
    </w:p>
    <w:p w:rsidRPr="00E50706" w:rsidR="00E50706" w:rsidP="00E50706" w:rsidRDefault="00E50706" w14:paraId="1BB37C9A" w14:textId="77777777">
      <w:pPr>
        <w:pStyle w:val="ListParagraph"/>
        <w:numPr>
          <w:ilvl w:val="0"/>
          <w:numId w:val="8"/>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Bank in Myanmar</w:t>
      </w:r>
    </w:p>
    <w:p w:rsidRPr="00E50706" w:rsidR="00E50706" w:rsidP="00E50706" w:rsidRDefault="00E50706" w14:paraId="4FBFCEC6" w14:textId="77777777">
      <w:pPr>
        <w:pStyle w:val="ListParagraph"/>
        <w:numPr>
          <w:ilvl w:val="0"/>
          <w:numId w:val="8"/>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Service Provider - Cash Management</w:t>
      </w:r>
    </w:p>
    <w:p w:rsidRPr="00E50706" w:rsidR="00E50706" w:rsidP="00E50706" w:rsidRDefault="00E50706" w14:paraId="0C6C6FEE" w14:textId="77777777">
      <w:pPr>
        <w:pStyle w:val="ListParagraph"/>
        <w:numPr>
          <w:ilvl w:val="0"/>
          <w:numId w:val="8"/>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Myanmar Domestic Cash Management Bank of the Year</w:t>
      </w:r>
    </w:p>
    <w:p w:rsidRPr="00E50706" w:rsidR="00E50706" w:rsidP="00E50706" w:rsidRDefault="00E50706" w14:paraId="370EA373" w14:textId="77777777">
      <w:pPr>
        <w:pStyle w:val="ListParagraph"/>
        <w:numPr>
          <w:ilvl w:val="0"/>
          <w:numId w:val="8"/>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 xml:space="preserve">Best Business Ecosystem - Platform Initiative, Application or </w:t>
      </w:r>
      <w:proofErr w:type="spellStart"/>
      <w:r w:rsidRPr="00E50706">
        <w:rPr>
          <w:rFonts w:ascii="Pyidaungsu" w:hAnsi="Pyidaungsu" w:eastAsia="Times New Roman" w:cs="Pyidaungsu"/>
          <w:kern w:val="0"/>
          <w14:ligatures w14:val="none"/>
        </w:rPr>
        <w:t>Programme</w:t>
      </w:r>
      <w:proofErr w:type="spellEnd"/>
    </w:p>
    <w:p w:rsidRPr="00E50706" w:rsidR="00E50706" w:rsidP="00E50706" w:rsidRDefault="00E50706" w14:paraId="47A15023" w14:textId="77777777">
      <w:pPr>
        <w:pStyle w:val="ListParagraph"/>
        <w:numPr>
          <w:ilvl w:val="0"/>
          <w:numId w:val="8"/>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 xml:space="preserve">The Bankers Choice </w:t>
      </w:r>
      <w:proofErr w:type="spellStart"/>
      <w:r w:rsidRPr="00E50706">
        <w:rPr>
          <w:rFonts w:ascii="Pyidaungsu" w:hAnsi="Pyidaungsu" w:eastAsia="Times New Roman" w:cs="Pyidaungsu"/>
          <w:kern w:val="0"/>
          <w14:ligatures w14:val="none"/>
        </w:rPr>
        <w:t>Awards_Best</w:t>
      </w:r>
      <w:proofErr w:type="spellEnd"/>
      <w:r w:rsidRPr="00E50706">
        <w:rPr>
          <w:rFonts w:ascii="Pyidaungsu" w:hAnsi="Pyidaungsu" w:eastAsia="Times New Roman" w:cs="Pyidaungsu"/>
          <w:kern w:val="0"/>
          <w14:ligatures w14:val="none"/>
        </w:rPr>
        <w:t xml:space="preserve"> Cash Management Project in Myanmar</w:t>
      </w:r>
    </w:p>
    <w:p w:rsidRPr="00E50706" w:rsidR="00E50706" w:rsidP="00E50706" w:rsidRDefault="00E50706" w14:paraId="128C34FF" w14:textId="77777777">
      <w:pPr>
        <w:pStyle w:val="ListParagraph"/>
        <w:numPr>
          <w:ilvl w:val="0"/>
          <w:numId w:val="8"/>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Trade Finance Bank in Myanmar</w:t>
      </w:r>
    </w:p>
    <w:p w:rsidRPr="00E50706" w:rsidR="00E50706" w:rsidP="00E50706" w:rsidRDefault="00E50706" w14:paraId="27D9CBCB" w14:textId="77777777">
      <w:pPr>
        <w:jc w:val="both"/>
        <w:rPr>
          <w:rFonts w:ascii="Pyidaungsu" w:hAnsi="Pyidaungsu" w:eastAsia="Times New Roman" w:cs="Pyidaungsu"/>
          <w:kern w:val="0"/>
          <w14:ligatures w14:val="none"/>
        </w:rPr>
      </w:pPr>
    </w:p>
    <w:p w:rsidRPr="00E50706" w:rsidR="00E50706" w:rsidP="00E50706" w:rsidRDefault="00E50706" w14:paraId="696BE437" w14:textId="77777777">
      <w:pPr>
        <w:jc w:val="both"/>
        <w:rPr>
          <w:rFonts w:ascii="Pyidaungsu" w:hAnsi="Pyidaungsu" w:eastAsia="Times New Roman" w:cs="Pyidaungsu"/>
          <w:b/>
          <w:bCs/>
          <w:kern w:val="0"/>
          <w:u w:val="single"/>
          <w14:ligatures w14:val="none"/>
        </w:rPr>
      </w:pPr>
      <w:r w:rsidRPr="00E50706">
        <w:rPr>
          <w:rFonts w:ascii="Pyidaungsu" w:hAnsi="Pyidaungsu" w:eastAsia="Times New Roman" w:cs="Pyidaungsu"/>
          <w:b/>
          <w:bCs/>
          <w:kern w:val="0"/>
          <w:u w:val="single"/>
          <w14:ligatures w14:val="none"/>
        </w:rPr>
        <w:t>2019</w:t>
      </w:r>
    </w:p>
    <w:p w:rsidRPr="00E50706" w:rsidR="00E50706" w:rsidP="00E50706" w:rsidRDefault="00E50706" w14:paraId="6B1EF808" w14:textId="77777777">
      <w:pPr>
        <w:pStyle w:val="ListParagraph"/>
        <w:numPr>
          <w:ilvl w:val="0"/>
          <w:numId w:val="9"/>
        </w:numPr>
        <w:tabs>
          <w:tab w:val="left" w:pos="360"/>
        </w:tabs>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for Premium Banking Service</w:t>
      </w:r>
    </w:p>
    <w:p w:rsidRPr="00E50706" w:rsidR="00E50706" w:rsidP="00E50706" w:rsidRDefault="00E50706" w14:paraId="1E1E33E2" w14:textId="77777777">
      <w:pPr>
        <w:pStyle w:val="ListParagraph"/>
        <w:numPr>
          <w:ilvl w:val="0"/>
          <w:numId w:val="9"/>
        </w:numPr>
        <w:tabs>
          <w:tab w:val="left" w:pos="360"/>
        </w:tabs>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Bank in Myanmar</w:t>
      </w:r>
    </w:p>
    <w:p w:rsidRPr="00E50706" w:rsidR="00E50706" w:rsidP="00E50706" w:rsidRDefault="00E50706" w14:paraId="07B92B03" w14:textId="77777777">
      <w:pPr>
        <w:pStyle w:val="ListParagraph"/>
        <w:numPr>
          <w:ilvl w:val="0"/>
          <w:numId w:val="9"/>
        </w:numPr>
        <w:tabs>
          <w:tab w:val="left" w:pos="360"/>
        </w:tabs>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Service Provider - Trade Finance Myanmar</w:t>
      </w:r>
    </w:p>
    <w:p w:rsidRPr="00E50706" w:rsidR="00E50706" w:rsidP="00E50706" w:rsidRDefault="00E50706" w14:paraId="65B3D79F" w14:textId="77777777">
      <w:pPr>
        <w:pStyle w:val="ListParagraph"/>
        <w:numPr>
          <w:ilvl w:val="0"/>
          <w:numId w:val="9"/>
        </w:numPr>
        <w:tabs>
          <w:tab w:val="left" w:pos="360"/>
        </w:tabs>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Digital Bank</w:t>
      </w:r>
    </w:p>
    <w:p w:rsidRPr="00E50706" w:rsidR="00E50706" w:rsidP="00E50706" w:rsidRDefault="00E50706" w14:paraId="3F63DE2E" w14:textId="77777777">
      <w:pPr>
        <w:pStyle w:val="ListParagraph"/>
        <w:numPr>
          <w:ilvl w:val="0"/>
          <w:numId w:val="9"/>
        </w:numPr>
        <w:tabs>
          <w:tab w:val="left" w:pos="360"/>
        </w:tabs>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Corporate &amp; Investment Bank in Myanmar</w:t>
      </w:r>
    </w:p>
    <w:p w:rsidRPr="00E50706" w:rsidR="00E50706" w:rsidP="00E50706" w:rsidRDefault="00E50706" w14:paraId="754F685E" w14:textId="77777777">
      <w:pPr>
        <w:pStyle w:val="ListParagraph"/>
        <w:numPr>
          <w:ilvl w:val="0"/>
          <w:numId w:val="9"/>
        </w:numPr>
        <w:tabs>
          <w:tab w:val="left" w:pos="360"/>
        </w:tabs>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 xml:space="preserve">The Innovator 2019 (Special Honors) Financial </w:t>
      </w:r>
      <w:proofErr w:type="gramStart"/>
      <w:r w:rsidRPr="00E50706">
        <w:rPr>
          <w:rFonts w:ascii="Pyidaungsu" w:hAnsi="Pyidaungsu" w:eastAsia="Times New Roman" w:cs="Pyidaungsu"/>
          <w:kern w:val="0"/>
          <w14:ligatures w14:val="none"/>
        </w:rPr>
        <w:t>Inclusion :</w:t>
      </w:r>
      <w:proofErr w:type="gramEnd"/>
      <w:r w:rsidRPr="00E50706">
        <w:rPr>
          <w:rFonts w:ascii="Pyidaungsu" w:hAnsi="Pyidaungsu" w:eastAsia="Times New Roman" w:cs="Pyidaungsu"/>
          <w:kern w:val="0"/>
          <w14:ligatures w14:val="none"/>
        </w:rPr>
        <w:t xml:space="preserve"> CB Bank Mobile Agent Banking</w:t>
      </w:r>
    </w:p>
    <w:p w:rsidRPr="00E50706" w:rsidR="00E50706" w:rsidP="00E50706" w:rsidRDefault="00E50706" w14:paraId="0263E04E" w14:textId="77777777">
      <w:pPr>
        <w:pStyle w:val="ListParagraph"/>
        <w:numPr>
          <w:ilvl w:val="0"/>
          <w:numId w:val="9"/>
        </w:numPr>
        <w:tabs>
          <w:tab w:val="left" w:pos="360"/>
        </w:tabs>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Domestic Cash Management Bank of the Year</w:t>
      </w:r>
    </w:p>
    <w:p w:rsidRPr="00E50706" w:rsidR="00E50706" w:rsidP="00E50706" w:rsidRDefault="00E50706" w14:paraId="4CA0B114" w14:textId="77777777">
      <w:pPr>
        <w:pStyle w:val="ListParagraph"/>
        <w:numPr>
          <w:ilvl w:val="0"/>
          <w:numId w:val="9"/>
        </w:numPr>
        <w:tabs>
          <w:tab w:val="left" w:pos="360"/>
        </w:tabs>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Trade Finance Bank (2nd Consecutive Year)</w:t>
      </w:r>
    </w:p>
    <w:p w:rsidRPr="00E50706" w:rsidR="00E50706" w:rsidP="00E50706" w:rsidRDefault="00E50706" w14:paraId="4BB63491" w14:textId="77777777">
      <w:pPr>
        <w:pStyle w:val="ListParagraph"/>
        <w:numPr>
          <w:ilvl w:val="0"/>
          <w:numId w:val="9"/>
        </w:numPr>
        <w:tabs>
          <w:tab w:val="left" w:pos="360"/>
        </w:tabs>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Mobile Banking (CB Pay)</w:t>
      </w:r>
    </w:p>
    <w:p w:rsidRPr="00E50706" w:rsidR="00E50706" w:rsidP="00E50706" w:rsidRDefault="00E50706" w14:paraId="280B8986" w14:textId="77777777">
      <w:pPr>
        <w:jc w:val="both"/>
        <w:rPr>
          <w:rFonts w:ascii="Pyidaungsu" w:hAnsi="Pyidaungsu" w:eastAsia="Times New Roman" w:cs="Pyidaungsu"/>
          <w:kern w:val="0"/>
          <w14:ligatures w14:val="none"/>
        </w:rPr>
      </w:pPr>
    </w:p>
    <w:p w:rsidRPr="00E50706" w:rsidR="00E50706" w:rsidP="00E50706" w:rsidRDefault="00E50706" w14:paraId="5DA7B444" w14:textId="77777777">
      <w:pPr>
        <w:jc w:val="both"/>
        <w:rPr>
          <w:rFonts w:ascii="Pyidaungsu" w:hAnsi="Pyidaungsu" w:eastAsia="Times New Roman" w:cs="Pyidaungsu"/>
          <w:b/>
          <w:bCs/>
          <w:kern w:val="0"/>
          <w:u w:val="single"/>
          <w14:ligatures w14:val="none"/>
        </w:rPr>
      </w:pPr>
      <w:r w:rsidRPr="00E50706">
        <w:rPr>
          <w:rFonts w:ascii="Pyidaungsu" w:hAnsi="Pyidaungsu" w:eastAsia="Times New Roman" w:cs="Pyidaungsu"/>
          <w:b/>
          <w:bCs/>
          <w:kern w:val="0"/>
          <w:u w:val="single"/>
          <w14:ligatures w14:val="none"/>
        </w:rPr>
        <w:t>2018</w:t>
      </w:r>
    </w:p>
    <w:p w:rsidRPr="00E50706" w:rsidR="00E50706" w:rsidP="00E50706" w:rsidRDefault="00E50706" w14:paraId="05BB85B3" w14:textId="77777777">
      <w:pPr>
        <w:pStyle w:val="ListParagraph"/>
        <w:numPr>
          <w:ilvl w:val="0"/>
          <w:numId w:val="10"/>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lastRenderedPageBreak/>
        <w:t>Best Trade Finance Bank in Myanmar</w:t>
      </w:r>
    </w:p>
    <w:p w:rsidRPr="00E50706" w:rsidR="00E50706" w:rsidP="00E50706" w:rsidRDefault="00E50706" w14:paraId="0604D436" w14:textId="77777777">
      <w:pPr>
        <w:pStyle w:val="ListParagraph"/>
        <w:numPr>
          <w:ilvl w:val="0"/>
          <w:numId w:val="10"/>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Digital Bank in Myanmar</w:t>
      </w:r>
    </w:p>
    <w:p w:rsidRPr="00E50706" w:rsidR="00E50706" w:rsidP="00E50706" w:rsidRDefault="00E50706" w14:paraId="024DC73B" w14:textId="77777777">
      <w:pPr>
        <w:pStyle w:val="ListParagraph"/>
        <w:numPr>
          <w:ilvl w:val="0"/>
          <w:numId w:val="10"/>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The Best Cash Management Bank in Myanmar</w:t>
      </w:r>
    </w:p>
    <w:p w:rsidRPr="00E50706" w:rsidR="00E50706" w:rsidP="00E50706" w:rsidRDefault="00E50706" w14:paraId="7CE0CAF7" w14:textId="77777777">
      <w:pPr>
        <w:pStyle w:val="ListParagraph"/>
        <w:numPr>
          <w:ilvl w:val="0"/>
          <w:numId w:val="10"/>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Trade Finance in Myanmar</w:t>
      </w:r>
    </w:p>
    <w:p w:rsidRPr="00E50706" w:rsidR="00E50706" w:rsidP="00E50706" w:rsidRDefault="00E50706" w14:paraId="56D77033" w14:textId="77777777">
      <w:pPr>
        <w:pStyle w:val="ListParagraph"/>
        <w:numPr>
          <w:ilvl w:val="0"/>
          <w:numId w:val="10"/>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Bank for SMEs in Myanmar</w:t>
      </w:r>
    </w:p>
    <w:p w:rsidRPr="00E50706" w:rsidR="00E50706" w:rsidP="00E50706" w:rsidRDefault="00E50706" w14:paraId="21F838DC" w14:textId="77777777">
      <w:pPr>
        <w:pStyle w:val="ListParagraph"/>
        <w:numPr>
          <w:ilvl w:val="0"/>
          <w:numId w:val="10"/>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Bank in Myanmar</w:t>
      </w:r>
    </w:p>
    <w:p w:rsidRPr="00E50706" w:rsidR="00E50706" w:rsidP="00E50706" w:rsidRDefault="00E50706" w14:paraId="4AAA0BB7" w14:textId="77777777">
      <w:pPr>
        <w:pStyle w:val="ListParagraph"/>
        <w:numPr>
          <w:ilvl w:val="0"/>
          <w:numId w:val="10"/>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Cash Management Bank of the Year</w:t>
      </w:r>
    </w:p>
    <w:p w:rsidRPr="00E50706" w:rsidR="00E50706" w:rsidP="00E50706" w:rsidRDefault="00E50706" w14:paraId="7890435E" w14:textId="77777777">
      <w:pPr>
        <w:pStyle w:val="ListParagraph"/>
        <w:numPr>
          <w:ilvl w:val="0"/>
          <w:numId w:val="10"/>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Bank in Myanmar</w:t>
      </w:r>
    </w:p>
    <w:p w:rsidRPr="00E50706" w:rsidR="00E50706" w:rsidP="00E50706" w:rsidRDefault="00E50706" w14:paraId="51756FD3" w14:textId="77777777">
      <w:pPr>
        <w:pStyle w:val="ListParagraph"/>
        <w:numPr>
          <w:ilvl w:val="0"/>
          <w:numId w:val="10"/>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Digital Bank</w:t>
      </w:r>
    </w:p>
    <w:p w:rsidRPr="00E50706" w:rsidR="00E50706" w:rsidP="00E50706" w:rsidRDefault="00E50706" w14:paraId="214FC31A" w14:textId="77777777">
      <w:pPr>
        <w:pStyle w:val="ListParagraph"/>
        <w:numPr>
          <w:ilvl w:val="0"/>
          <w:numId w:val="10"/>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Mobile Banking (CB Pay)</w:t>
      </w:r>
    </w:p>
    <w:p w:rsidRPr="00E50706" w:rsidR="00E50706" w:rsidP="00E50706" w:rsidRDefault="00E50706" w14:paraId="0BFC80EF" w14:textId="77777777">
      <w:pPr>
        <w:pStyle w:val="ListParagraph"/>
        <w:numPr>
          <w:ilvl w:val="0"/>
          <w:numId w:val="10"/>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Retail Bank of the Year</w:t>
      </w:r>
    </w:p>
    <w:p w:rsidRPr="00E50706" w:rsidR="00E50706" w:rsidP="00E50706" w:rsidRDefault="00E50706" w14:paraId="70EB050C" w14:textId="77777777">
      <w:pPr>
        <w:pStyle w:val="ListParagraph"/>
        <w:numPr>
          <w:ilvl w:val="0"/>
          <w:numId w:val="10"/>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Cash Management Project with Telenor Myanmar</w:t>
      </w:r>
    </w:p>
    <w:p w:rsidRPr="00E50706" w:rsidR="00E50706" w:rsidP="00E50706" w:rsidRDefault="00E50706" w14:paraId="032D8E5B" w14:textId="77777777">
      <w:pPr>
        <w:jc w:val="both"/>
        <w:rPr>
          <w:rFonts w:ascii="Pyidaungsu" w:hAnsi="Pyidaungsu" w:eastAsia="Times New Roman" w:cs="Pyidaungsu"/>
          <w:kern w:val="0"/>
          <w14:ligatures w14:val="none"/>
        </w:rPr>
      </w:pPr>
    </w:p>
    <w:p w:rsidRPr="00E50706" w:rsidR="00E50706" w:rsidP="00E50706" w:rsidRDefault="00E50706" w14:paraId="05BAE93E" w14:textId="77777777">
      <w:pPr>
        <w:jc w:val="both"/>
        <w:rPr>
          <w:rFonts w:ascii="Pyidaungsu" w:hAnsi="Pyidaungsu" w:eastAsia="Times New Roman" w:cs="Pyidaungsu"/>
          <w:b/>
          <w:bCs/>
          <w:kern w:val="0"/>
          <w:u w:val="single"/>
          <w14:ligatures w14:val="none"/>
        </w:rPr>
      </w:pPr>
      <w:r w:rsidRPr="00E50706">
        <w:rPr>
          <w:rFonts w:ascii="Pyidaungsu" w:hAnsi="Pyidaungsu" w:eastAsia="Times New Roman" w:cs="Pyidaungsu"/>
          <w:b/>
          <w:bCs/>
          <w:kern w:val="0"/>
          <w:u w:val="single"/>
          <w14:ligatures w14:val="none"/>
        </w:rPr>
        <w:t>2017</w:t>
      </w:r>
    </w:p>
    <w:p w:rsidRPr="00E50706" w:rsidR="00E50706" w:rsidP="00E50706" w:rsidRDefault="00E50706" w14:paraId="6E929B22" w14:textId="77777777">
      <w:pPr>
        <w:pStyle w:val="ListParagraph"/>
        <w:numPr>
          <w:ilvl w:val="0"/>
          <w:numId w:val="11"/>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Trade Finance in Myanmar</w:t>
      </w:r>
    </w:p>
    <w:p w:rsidRPr="00E50706" w:rsidR="00E50706" w:rsidP="00E50706" w:rsidRDefault="00E50706" w14:paraId="09564D40" w14:textId="77777777">
      <w:pPr>
        <w:pStyle w:val="ListParagraph"/>
        <w:numPr>
          <w:ilvl w:val="0"/>
          <w:numId w:val="11"/>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Structured Trade Finance in Myanmar</w:t>
      </w:r>
    </w:p>
    <w:p w:rsidRPr="00E50706" w:rsidR="00E50706" w:rsidP="00E50706" w:rsidRDefault="00E50706" w14:paraId="4EDE35CA" w14:textId="77777777">
      <w:pPr>
        <w:pStyle w:val="ListParagraph"/>
        <w:numPr>
          <w:ilvl w:val="0"/>
          <w:numId w:val="11"/>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Digital Bank in Myanmar</w:t>
      </w:r>
    </w:p>
    <w:p w:rsidRPr="00E50706" w:rsidR="00E50706" w:rsidP="00E50706" w:rsidRDefault="00E50706" w14:paraId="3DC2604C" w14:textId="77777777">
      <w:pPr>
        <w:pStyle w:val="ListParagraph"/>
        <w:numPr>
          <w:ilvl w:val="0"/>
          <w:numId w:val="11"/>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Myanmar Domestic Cash Management Bank of the Year</w:t>
      </w:r>
    </w:p>
    <w:p w:rsidRPr="00E50706" w:rsidR="00E50706" w:rsidP="00E50706" w:rsidRDefault="00E50706" w14:paraId="64F51C3F" w14:textId="77777777">
      <w:pPr>
        <w:pStyle w:val="ListParagraph"/>
        <w:numPr>
          <w:ilvl w:val="0"/>
          <w:numId w:val="11"/>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Digital Bank in Myanmar</w:t>
      </w:r>
    </w:p>
    <w:p w:rsidRPr="00E50706" w:rsidR="00E50706" w:rsidP="00E50706" w:rsidRDefault="00E50706" w14:paraId="2A499885" w14:textId="77777777">
      <w:pPr>
        <w:jc w:val="both"/>
        <w:rPr>
          <w:rFonts w:ascii="Pyidaungsu" w:hAnsi="Pyidaungsu" w:eastAsia="Times New Roman" w:cs="Pyidaungsu"/>
          <w:kern w:val="0"/>
          <w14:ligatures w14:val="none"/>
        </w:rPr>
      </w:pPr>
    </w:p>
    <w:p w:rsidRPr="00E50706" w:rsidR="00E50706" w:rsidP="00E50706" w:rsidRDefault="00E50706" w14:paraId="646CF4EA" w14:textId="77777777">
      <w:pPr>
        <w:jc w:val="both"/>
        <w:rPr>
          <w:rFonts w:ascii="Pyidaungsu" w:hAnsi="Pyidaungsu" w:eastAsia="Times New Roman" w:cs="Pyidaungsu"/>
          <w:b/>
          <w:bCs/>
          <w:kern w:val="0"/>
          <w:u w:val="single"/>
          <w14:ligatures w14:val="none"/>
        </w:rPr>
      </w:pPr>
      <w:r w:rsidRPr="00E50706">
        <w:rPr>
          <w:rFonts w:ascii="Pyidaungsu" w:hAnsi="Pyidaungsu" w:eastAsia="Times New Roman" w:cs="Pyidaungsu"/>
          <w:b/>
          <w:bCs/>
          <w:kern w:val="0"/>
          <w:u w:val="single"/>
          <w14:ligatures w14:val="none"/>
        </w:rPr>
        <w:t>2016</w:t>
      </w:r>
    </w:p>
    <w:p w:rsidRPr="00E50706" w:rsidR="00E50706" w:rsidP="00E50706" w:rsidRDefault="00E50706" w14:paraId="42FCA39A" w14:textId="77777777">
      <w:pPr>
        <w:pStyle w:val="ListParagraph"/>
        <w:numPr>
          <w:ilvl w:val="0"/>
          <w:numId w:val="12"/>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Myanmar Domestic Cash Management Bank of the Year '2016 Asian Banking &amp; Finance</w:t>
      </w:r>
    </w:p>
    <w:p w:rsidRPr="00E50706" w:rsidR="00E50706" w:rsidP="00E50706" w:rsidRDefault="00E50706" w14:paraId="711D28AE" w14:textId="77777777">
      <w:pPr>
        <w:pStyle w:val="ListParagraph"/>
        <w:numPr>
          <w:ilvl w:val="0"/>
          <w:numId w:val="12"/>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Bank in Myanmar</w:t>
      </w:r>
    </w:p>
    <w:p w:rsidRPr="00E50706" w:rsidR="00E50706" w:rsidP="00E50706" w:rsidRDefault="00E50706" w14:paraId="06AE7DF8" w14:textId="77777777">
      <w:pPr>
        <w:pStyle w:val="ListParagraph"/>
        <w:numPr>
          <w:ilvl w:val="0"/>
          <w:numId w:val="12"/>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Myanmar Domestic Trade Finance Bank of the year '2016 Asian Banking &amp; Finance</w:t>
      </w:r>
    </w:p>
    <w:p w:rsidRPr="00E50706" w:rsidR="00E50706" w:rsidP="00E50706" w:rsidRDefault="00E50706" w14:paraId="6F235627" w14:textId="77777777">
      <w:pPr>
        <w:pStyle w:val="ListParagraph"/>
        <w:numPr>
          <w:ilvl w:val="0"/>
          <w:numId w:val="12"/>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The Asset Triple A for ‘Best Trade Finance Bank in Myanmar</w:t>
      </w:r>
    </w:p>
    <w:p w:rsidRPr="00E50706" w:rsidR="00E50706" w:rsidP="00E50706" w:rsidRDefault="00E50706" w14:paraId="39AD05D0" w14:textId="77777777">
      <w:pPr>
        <w:pStyle w:val="ListParagraph"/>
        <w:numPr>
          <w:ilvl w:val="0"/>
          <w:numId w:val="12"/>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Digital Bank - Myanmar - 2016 and Best Mobile Banking Application - Myanmar</w:t>
      </w:r>
    </w:p>
    <w:p w:rsidRPr="00E50706" w:rsidR="00E50706" w:rsidP="00E50706" w:rsidRDefault="00E50706" w14:paraId="3DC4C8EA" w14:textId="77777777">
      <w:pPr>
        <w:pStyle w:val="ListParagraph"/>
        <w:numPr>
          <w:ilvl w:val="0"/>
          <w:numId w:val="12"/>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Contactless Card Initiative - CB EasiTravel Prepaid MasterCard Contactless Card</w:t>
      </w:r>
    </w:p>
    <w:p w:rsidRPr="00E50706" w:rsidR="00E50706" w:rsidP="00E50706" w:rsidRDefault="00E50706" w14:paraId="415C965E" w14:textId="77777777">
      <w:pPr>
        <w:jc w:val="both"/>
        <w:rPr>
          <w:rFonts w:ascii="Pyidaungsu" w:hAnsi="Pyidaungsu" w:eastAsia="Times New Roman" w:cs="Pyidaungsu"/>
          <w:kern w:val="0"/>
          <w14:ligatures w14:val="none"/>
        </w:rPr>
      </w:pPr>
    </w:p>
    <w:p w:rsidRPr="00E50706" w:rsidR="00E50706" w:rsidP="00E50706" w:rsidRDefault="00E50706" w14:paraId="18017A6E" w14:textId="77777777">
      <w:pPr>
        <w:jc w:val="both"/>
        <w:rPr>
          <w:rFonts w:ascii="Pyidaungsu" w:hAnsi="Pyidaungsu" w:eastAsia="Times New Roman" w:cs="Pyidaungsu"/>
          <w:b/>
          <w:bCs/>
          <w:kern w:val="0"/>
          <w:u w:val="single"/>
          <w14:ligatures w14:val="none"/>
        </w:rPr>
      </w:pPr>
      <w:r w:rsidRPr="00E50706">
        <w:rPr>
          <w:rFonts w:ascii="Pyidaungsu" w:hAnsi="Pyidaungsu" w:eastAsia="Times New Roman" w:cs="Pyidaungsu"/>
          <w:b/>
          <w:bCs/>
          <w:kern w:val="0"/>
          <w:u w:val="single"/>
          <w14:ligatures w14:val="none"/>
        </w:rPr>
        <w:t>2015</w:t>
      </w:r>
    </w:p>
    <w:p w:rsidRPr="00E50706" w:rsidR="00E50706" w:rsidP="00E50706" w:rsidRDefault="00E50706" w14:paraId="0BC27F1E" w14:textId="77777777">
      <w:pPr>
        <w:pStyle w:val="ListParagraph"/>
        <w:numPr>
          <w:ilvl w:val="0"/>
          <w:numId w:val="13"/>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 xml:space="preserve">Best Customer Experience – Website by Customer Experience in Financial Services (CXFS) Awards </w:t>
      </w:r>
    </w:p>
    <w:p w:rsidRPr="00E50706" w:rsidR="00E50706" w:rsidP="00E50706" w:rsidRDefault="00E50706" w14:paraId="3F935B5E" w14:textId="77777777">
      <w:pPr>
        <w:pStyle w:val="ListParagraph"/>
        <w:numPr>
          <w:ilvl w:val="0"/>
          <w:numId w:val="13"/>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Alpha Southeast Asia for the ‘Best Bank in Myanmar</w:t>
      </w:r>
    </w:p>
    <w:p w:rsidRPr="00E50706" w:rsidR="00E50706" w:rsidP="00E50706" w:rsidRDefault="00E50706" w14:paraId="13250B34" w14:textId="77777777">
      <w:pPr>
        <w:pStyle w:val="ListParagraph"/>
        <w:numPr>
          <w:ilvl w:val="0"/>
          <w:numId w:val="13"/>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 xml:space="preserve">Myanmar Domestic Cash Management Bank of the Year by Asian Banking &amp; Finance Wholesale Banking Awards </w:t>
      </w:r>
    </w:p>
    <w:p w:rsidRPr="00E50706" w:rsidR="00E50706" w:rsidP="00E50706" w:rsidRDefault="00E50706" w14:paraId="0F2B8C81" w14:textId="77777777">
      <w:pPr>
        <w:pStyle w:val="ListParagraph"/>
        <w:numPr>
          <w:ilvl w:val="0"/>
          <w:numId w:val="13"/>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lastRenderedPageBreak/>
        <w:t>Best Bank in Myanmar</w:t>
      </w:r>
    </w:p>
    <w:p w:rsidRPr="00E50706" w:rsidR="00E50706" w:rsidP="00E50706" w:rsidRDefault="00E50706" w14:paraId="14B9F6B3" w14:textId="77777777">
      <w:pPr>
        <w:pStyle w:val="ListParagraph"/>
        <w:numPr>
          <w:ilvl w:val="0"/>
          <w:numId w:val="13"/>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The Asset Triple A for ‘Best Cash Management bank in Myanmar</w:t>
      </w:r>
    </w:p>
    <w:p w:rsidRPr="00E50706" w:rsidR="00E50706" w:rsidP="00E50706" w:rsidRDefault="00E50706" w14:paraId="3D39EF98" w14:textId="77777777">
      <w:pPr>
        <w:jc w:val="both"/>
        <w:rPr>
          <w:rFonts w:ascii="Pyidaungsu" w:hAnsi="Pyidaungsu" w:eastAsia="Times New Roman" w:cs="Pyidaungsu"/>
          <w:kern w:val="0"/>
          <w14:ligatures w14:val="none"/>
        </w:rPr>
      </w:pPr>
    </w:p>
    <w:p w:rsidR="00AC6F1C" w:rsidP="00E50706" w:rsidRDefault="00AC6F1C" w14:paraId="18A759CE" w14:textId="77777777">
      <w:pPr>
        <w:jc w:val="both"/>
        <w:rPr>
          <w:rFonts w:ascii="Pyidaungsu" w:hAnsi="Pyidaungsu" w:eastAsia="Times New Roman" w:cs="Pyidaungsu"/>
          <w:b/>
          <w:bCs/>
          <w:kern w:val="0"/>
          <w:u w:val="single"/>
          <w14:ligatures w14:val="none"/>
        </w:rPr>
      </w:pPr>
    </w:p>
    <w:p w:rsidRPr="00E50706" w:rsidR="00E50706" w:rsidP="00E50706" w:rsidRDefault="00E50706" w14:paraId="72A96764" w14:textId="0BE98531">
      <w:pPr>
        <w:jc w:val="both"/>
        <w:rPr>
          <w:rFonts w:ascii="Pyidaungsu" w:hAnsi="Pyidaungsu" w:eastAsia="Times New Roman" w:cs="Pyidaungsu"/>
          <w:b/>
          <w:bCs/>
          <w:kern w:val="0"/>
          <w:u w:val="single"/>
          <w14:ligatures w14:val="none"/>
        </w:rPr>
      </w:pPr>
      <w:r w:rsidRPr="00E50706">
        <w:rPr>
          <w:rFonts w:ascii="Pyidaungsu" w:hAnsi="Pyidaungsu" w:eastAsia="Times New Roman" w:cs="Pyidaungsu"/>
          <w:b/>
          <w:bCs/>
          <w:kern w:val="0"/>
          <w:u w:val="single"/>
          <w14:ligatures w14:val="none"/>
        </w:rPr>
        <w:t>2014</w:t>
      </w:r>
    </w:p>
    <w:p w:rsidRPr="00E50706" w:rsidR="00E50706" w:rsidP="00E50706" w:rsidRDefault="00E50706" w14:paraId="67F06AFA" w14:textId="77777777">
      <w:pPr>
        <w:pStyle w:val="ListParagraph"/>
        <w:numPr>
          <w:ilvl w:val="0"/>
          <w:numId w:val="14"/>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 xml:space="preserve">Retail </w:t>
      </w:r>
      <w:proofErr w:type="gramStart"/>
      <w:r w:rsidRPr="00E50706">
        <w:rPr>
          <w:rFonts w:ascii="Pyidaungsu" w:hAnsi="Pyidaungsu" w:eastAsia="Times New Roman" w:cs="Pyidaungsu"/>
          <w:kern w:val="0"/>
          <w14:ligatures w14:val="none"/>
        </w:rPr>
        <w:t>Banker :</w:t>
      </w:r>
      <w:proofErr w:type="gramEnd"/>
      <w:r w:rsidRPr="00E50706">
        <w:rPr>
          <w:rFonts w:ascii="Pyidaungsu" w:hAnsi="Pyidaungsu" w:eastAsia="Times New Roman" w:cs="Pyidaungsu"/>
          <w:kern w:val="0"/>
          <w14:ligatures w14:val="none"/>
        </w:rPr>
        <w:t xml:space="preserve"> Product Excellence in Debit Cards Highly </w:t>
      </w:r>
      <w:proofErr w:type="gramStart"/>
      <w:r w:rsidRPr="00E50706">
        <w:rPr>
          <w:rFonts w:ascii="Pyidaungsu" w:hAnsi="Pyidaungsu" w:eastAsia="Times New Roman" w:cs="Pyidaungsu"/>
          <w:kern w:val="0"/>
          <w14:ligatures w14:val="none"/>
        </w:rPr>
        <w:t>Commended ,Asia</w:t>
      </w:r>
      <w:proofErr w:type="gramEnd"/>
      <w:r w:rsidRPr="00E50706">
        <w:rPr>
          <w:rFonts w:ascii="Pyidaungsu" w:hAnsi="Pyidaungsu" w:eastAsia="Times New Roman" w:cs="Pyidaungsu"/>
          <w:kern w:val="0"/>
          <w14:ligatures w14:val="none"/>
        </w:rPr>
        <w:t xml:space="preserve"> Trailblazer Award </w:t>
      </w:r>
    </w:p>
    <w:p w:rsidRPr="00E50706" w:rsidR="00E50706" w:rsidP="00E50706" w:rsidRDefault="00E50706" w14:paraId="0D44D835" w14:textId="77777777">
      <w:pPr>
        <w:pStyle w:val="ListParagraph"/>
        <w:numPr>
          <w:ilvl w:val="0"/>
          <w:numId w:val="14"/>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Customer Experience – Mobile by Customer Experience in Financial Services (CXFS) Awards</w:t>
      </w:r>
    </w:p>
    <w:p w:rsidRPr="00E50706" w:rsidR="00E50706" w:rsidP="00E50706" w:rsidRDefault="00E50706" w14:paraId="25272580" w14:textId="77777777">
      <w:pPr>
        <w:pStyle w:val="ListParagraph"/>
        <w:numPr>
          <w:ilvl w:val="0"/>
          <w:numId w:val="14"/>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 xml:space="preserve">Best Initiative </w:t>
      </w:r>
      <w:proofErr w:type="gramStart"/>
      <w:r w:rsidRPr="00E50706">
        <w:rPr>
          <w:rFonts w:ascii="Pyidaungsu" w:hAnsi="Pyidaungsu" w:eastAsia="Times New Roman" w:cs="Pyidaungsu"/>
          <w:kern w:val="0"/>
          <w14:ligatures w14:val="none"/>
        </w:rPr>
        <w:t>In</w:t>
      </w:r>
      <w:proofErr w:type="gramEnd"/>
      <w:r w:rsidRPr="00E50706">
        <w:rPr>
          <w:rFonts w:ascii="Pyidaungsu" w:hAnsi="Pyidaungsu" w:eastAsia="Times New Roman" w:cs="Pyidaungsu"/>
          <w:kern w:val="0"/>
          <w14:ligatures w14:val="none"/>
        </w:rPr>
        <w:t xml:space="preserve"> Mobile </w:t>
      </w:r>
      <w:proofErr w:type="gramStart"/>
      <w:r w:rsidRPr="00E50706">
        <w:rPr>
          <w:rFonts w:ascii="Pyidaungsu" w:hAnsi="Pyidaungsu" w:eastAsia="Times New Roman" w:cs="Pyidaungsu"/>
          <w:kern w:val="0"/>
          <w14:ligatures w14:val="none"/>
        </w:rPr>
        <w:t>Payments :</w:t>
      </w:r>
      <w:proofErr w:type="gramEnd"/>
      <w:r w:rsidRPr="00E50706">
        <w:rPr>
          <w:rFonts w:ascii="Pyidaungsu" w:hAnsi="Pyidaungsu" w:eastAsia="Times New Roman" w:cs="Pyidaungsu"/>
          <w:kern w:val="0"/>
          <w14:ligatures w14:val="none"/>
        </w:rPr>
        <w:t xml:space="preserve"> Cards &amp; Electronic Payments International Asia Trailblazer Awards</w:t>
      </w:r>
    </w:p>
    <w:p w:rsidRPr="00E50706" w:rsidR="00E50706" w:rsidP="00E50706" w:rsidRDefault="00E50706" w14:paraId="69D65479" w14:textId="77777777">
      <w:pPr>
        <w:pStyle w:val="ListParagraph"/>
        <w:numPr>
          <w:ilvl w:val="0"/>
          <w:numId w:val="14"/>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 xml:space="preserve">Global Banking &amp; Finance </w:t>
      </w:r>
      <w:proofErr w:type="gramStart"/>
      <w:r w:rsidRPr="00E50706">
        <w:rPr>
          <w:rFonts w:ascii="Pyidaungsu" w:hAnsi="Pyidaungsu" w:eastAsia="Times New Roman" w:cs="Pyidaungsu"/>
          <w:kern w:val="0"/>
          <w14:ligatures w14:val="none"/>
        </w:rPr>
        <w:t>Review :</w:t>
      </w:r>
      <w:proofErr w:type="gramEnd"/>
      <w:r w:rsidRPr="00E50706">
        <w:rPr>
          <w:rFonts w:ascii="Pyidaungsu" w:hAnsi="Pyidaungsu" w:eastAsia="Times New Roman" w:cs="Pyidaungsu"/>
          <w:kern w:val="0"/>
          <w14:ligatures w14:val="none"/>
        </w:rPr>
        <w:t xml:space="preserve"> Best Customer Service Bank Myanmar Award </w:t>
      </w:r>
    </w:p>
    <w:p w:rsidRPr="00E50706" w:rsidR="00E50706" w:rsidP="00E50706" w:rsidRDefault="00E50706" w14:paraId="5E738FE7" w14:textId="77777777">
      <w:pPr>
        <w:pStyle w:val="ListParagraph"/>
        <w:numPr>
          <w:ilvl w:val="0"/>
          <w:numId w:val="14"/>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 xml:space="preserve">Best Merchant Acquiring Cards &amp; Electronic </w:t>
      </w:r>
      <w:proofErr w:type="gramStart"/>
      <w:r w:rsidRPr="00E50706">
        <w:rPr>
          <w:rFonts w:ascii="Pyidaungsu" w:hAnsi="Pyidaungsu" w:eastAsia="Times New Roman" w:cs="Pyidaungsu"/>
          <w:kern w:val="0"/>
          <w14:ligatures w14:val="none"/>
        </w:rPr>
        <w:t>Payments :</w:t>
      </w:r>
      <w:proofErr w:type="gramEnd"/>
      <w:r w:rsidRPr="00E50706">
        <w:rPr>
          <w:rFonts w:ascii="Pyidaungsu" w:hAnsi="Pyidaungsu" w:eastAsia="Times New Roman" w:cs="Pyidaungsu"/>
          <w:kern w:val="0"/>
          <w14:ligatures w14:val="none"/>
        </w:rPr>
        <w:t xml:space="preserve"> International Asia Trailblazer Awards</w:t>
      </w:r>
    </w:p>
    <w:p w:rsidRPr="00E50706" w:rsidR="00E50706" w:rsidP="00E50706" w:rsidRDefault="00E50706" w14:paraId="12648AFB" w14:textId="77777777">
      <w:pPr>
        <w:pStyle w:val="ListParagraph"/>
        <w:numPr>
          <w:ilvl w:val="0"/>
          <w:numId w:val="14"/>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 xml:space="preserve">Global Banking &amp; Finance </w:t>
      </w:r>
      <w:proofErr w:type="gramStart"/>
      <w:r w:rsidRPr="00E50706">
        <w:rPr>
          <w:rFonts w:ascii="Pyidaungsu" w:hAnsi="Pyidaungsu" w:eastAsia="Times New Roman" w:cs="Pyidaungsu"/>
          <w:kern w:val="0"/>
          <w14:ligatures w14:val="none"/>
        </w:rPr>
        <w:t>Review :</w:t>
      </w:r>
      <w:proofErr w:type="gramEnd"/>
      <w:r w:rsidRPr="00E50706">
        <w:rPr>
          <w:rFonts w:ascii="Pyidaungsu" w:hAnsi="Pyidaungsu" w:eastAsia="Times New Roman" w:cs="Pyidaungsu"/>
          <w:kern w:val="0"/>
          <w14:ligatures w14:val="none"/>
        </w:rPr>
        <w:t xml:space="preserve"> Best Corporate Banking Services Myanmar Award </w:t>
      </w:r>
    </w:p>
    <w:p w:rsidRPr="00E50706" w:rsidR="00E50706" w:rsidP="00E50706" w:rsidRDefault="00E50706" w14:paraId="36346E8A" w14:textId="77777777">
      <w:pPr>
        <w:pStyle w:val="ListParagraph"/>
        <w:numPr>
          <w:ilvl w:val="0"/>
          <w:numId w:val="14"/>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Award in Recognition of the Transformational Use of Information Technology</w:t>
      </w:r>
    </w:p>
    <w:p w:rsidRPr="00E50706" w:rsidR="00E50706" w:rsidP="00E50706" w:rsidRDefault="00E50706" w14:paraId="1481762F" w14:textId="77777777">
      <w:pPr>
        <w:pStyle w:val="ListParagraph"/>
        <w:numPr>
          <w:ilvl w:val="0"/>
          <w:numId w:val="14"/>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BEST CORPORATE BANK IN MYANMAR</w:t>
      </w:r>
    </w:p>
    <w:p w:rsidRPr="00E50706" w:rsidR="00E50706" w:rsidP="00E50706" w:rsidRDefault="00E50706" w14:paraId="459F9894" w14:textId="77777777">
      <w:pPr>
        <w:jc w:val="both"/>
        <w:rPr>
          <w:rFonts w:ascii="Pyidaungsu" w:hAnsi="Pyidaungsu" w:eastAsia="Times New Roman" w:cs="Pyidaungsu"/>
          <w:kern w:val="0"/>
          <w14:ligatures w14:val="none"/>
        </w:rPr>
      </w:pPr>
    </w:p>
    <w:p w:rsidRPr="00E50706" w:rsidR="00E50706" w:rsidP="00E50706" w:rsidRDefault="00E50706" w14:paraId="16AD45C0" w14:textId="77777777">
      <w:pPr>
        <w:jc w:val="both"/>
        <w:rPr>
          <w:rFonts w:ascii="Pyidaungsu" w:hAnsi="Pyidaungsu" w:eastAsia="Times New Roman" w:cs="Pyidaungsu"/>
          <w:b/>
          <w:bCs/>
          <w:kern w:val="0"/>
          <w:u w:val="single"/>
          <w14:ligatures w14:val="none"/>
        </w:rPr>
      </w:pPr>
      <w:r w:rsidRPr="00E50706">
        <w:rPr>
          <w:rFonts w:ascii="Pyidaungsu" w:hAnsi="Pyidaungsu" w:eastAsia="Times New Roman" w:cs="Pyidaungsu"/>
          <w:b/>
          <w:bCs/>
          <w:kern w:val="0"/>
          <w:u w:val="single"/>
          <w14:ligatures w14:val="none"/>
        </w:rPr>
        <w:t>2013</w:t>
      </w:r>
    </w:p>
    <w:p w:rsidRPr="00E50706" w:rsidR="00E50706" w:rsidP="00E50706" w:rsidRDefault="00E50706" w14:paraId="1059A461" w14:textId="77777777">
      <w:pPr>
        <w:pStyle w:val="ListParagraph"/>
        <w:numPr>
          <w:ilvl w:val="0"/>
          <w:numId w:val="15"/>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The industry Leadership Award for First Travel Prepaid Card in Myanmar</w:t>
      </w:r>
    </w:p>
    <w:p w:rsidRPr="00E50706" w:rsidR="00E50706" w:rsidP="00E50706" w:rsidRDefault="00E50706" w14:paraId="5A03D79B" w14:textId="77777777">
      <w:pPr>
        <w:pStyle w:val="ListParagraph"/>
        <w:numPr>
          <w:ilvl w:val="0"/>
          <w:numId w:val="15"/>
        </w:numPr>
        <w:ind w:left="360"/>
        <w:jc w:val="both"/>
        <w:rPr>
          <w:rFonts w:ascii="Pyidaungsu" w:hAnsi="Pyidaungsu" w:eastAsia="Times New Roman" w:cs="Pyidaungsu"/>
          <w:kern w:val="0"/>
          <w14:ligatures w14:val="none"/>
        </w:rPr>
      </w:pPr>
      <w:r w:rsidRPr="00E50706">
        <w:rPr>
          <w:rFonts w:ascii="Pyidaungsu" w:hAnsi="Pyidaungsu" w:eastAsia="Times New Roman" w:cs="Pyidaungsu"/>
          <w:kern w:val="0"/>
          <w14:ligatures w14:val="none"/>
        </w:rPr>
        <w:t xml:space="preserve">First Travel Prepaid Card in </w:t>
      </w:r>
      <w:proofErr w:type="gramStart"/>
      <w:r w:rsidRPr="00E50706">
        <w:rPr>
          <w:rFonts w:ascii="Pyidaungsu" w:hAnsi="Pyidaungsu" w:eastAsia="Times New Roman" w:cs="Pyidaungsu"/>
          <w:kern w:val="0"/>
          <w14:ligatures w14:val="none"/>
        </w:rPr>
        <w:t>Myanmar :</w:t>
      </w:r>
      <w:proofErr w:type="gramEnd"/>
      <w:r w:rsidRPr="00E50706">
        <w:rPr>
          <w:rFonts w:ascii="Pyidaungsu" w:hAnsi="Pyidaungsu" w:eastAsia="Times New Roman" w:cs="Pyidaungsu"/>
          <w:kern w:val="0"/>
          <w14:ligatures w14:val="none"/>
        </w:rPr>
        <w:t xml:space="preserve"> The Industry Leadership Award</w:t>
      </w:r>
    </w:p>
    <w:p w:rsidRPr="000B6EC7" w:rsidR="000B6EC7" w:rsidP="000B6EC7" w:rsidRDefault="000B6EC7" w14:paraId="408213FF" w14:textId="77777777">
      <w:pPr>
        <w:jc w:val="both"/>
        <w:rPr>
          <w:rFonts w:ascii="Pyidaungsu" w:hAnsi="Pyidaungsu" w:cs="Pyidaungsu"/>
        </w:rPr>
      </w:pPr>
    </w:p>
    <w:p w:rsidRPr="00E50706" w:rsidR="000B6EC7" w:rsidP="000B6EC7" w:rsidRDefault="000B6EC7" w14:paraId="71BB8FB4" w14:textId="77777777">
      <w:pPr>
        <w:jc w:val="both"/>
        <w:rPr>
          <w:rFonts w:ascii="Pyidaungsu" w:hAnsi="Pyidaungsu" w:cs="Pyidaungsu"/>
        </w:rPr>
      </w:pPr>
    </w:p>
    <w:sectPr w:rsidRPr="00E50706" w:rsidR="000B6EC7">
      <w:footerReference w:type="default" r:id="rId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1C33" w:rsidP="00AC6F1C" w:rsidRDefault="00E31C33" w14:paraId="2C459CA3" w14:textId="77777777">
      <w:r>
        <w:separator/>
      </w:r>
    </w:p>
  </w:endnote>
  <w:endnote w:type="continuationSeparator" w:id="0">
    <w:p w:rsidR="00E31C33" w:rsidP="00AC6F1C" w:rsidRDefault="00E31C33" w14:paraId="0A1FA9D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yidaungsu">
    <w:panose1 w:val="020B0502040204020203"/>
    <w:charset w:val="00"/>
    <w:family w:val="swiss"/>
    <w:pitch w:val="variable"/>
    <w:sig w:usb0="80000023" w:usb1="1000205A" w:usb2="00100400" w:usb3="00000000" w:csb0="00000001"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7559073"/>
      <w:docPartObj>
        <w:docPartGallery w:val="Page Numbers (Bottom of Page)"/>
        <w:docPartUnique/>
      </w:docPartObj>
    </w:sdtPr>
    <w:sdtEndPr>
      <w:rPr>
        <w:noProof/>
        <w:sz w:val="20"/>
        <w:szCs w:val="20"/>
      </w:rPr>
    </w:sdtEndPr>
    <w:sdtContent>
      <w:p w:rsidRPr="00AC6F1C" w:rsidR="00AC6F1C" w:rsidRDefault="00AC6F1C" w14:paraId="1A83F486" w14:textId="04A3CDAD">
        <w:pPr>
          <w:pStyle w:val="Footer"/>
          <w:jc w:val="right"/>
          <w:rPr>
            <w:sz w:val="20"/>
            <w:szCs w:val="20"/>
          </w:rPr>
        </w:pPr>
        <w:r w:rsidRPr="00AC6F1C">
          <w:rPr>
            <w:sz w:val="20"/>
            <w:szCs w:val="20"/>
          </w:rPr>
          <w:fldChar w:fldCharType="begin"/>
        </w:r>
        <w:r w:rsidRPr="00AC6F1C">
          <w:rPr>
            <w:sz w:val="20"/>
            <w:szCs w:val="20"/>
          </w:rPr>
          <w:instrText xml:space="preserve"> PAGE   \* MERGEFORMAT </w:instrText>
        </w:r>
        <w:r w:rsidRPr="00AC6F1C">
          <w:rPr>
            <w:sz w:val="20"/>
            <w:szCs w:val="20"/>
          </w:rPr>
          <w:fldChar w:fldCharType="separate"/>
        </w:r>
        <w:r w:rsidRPr="00AC6F1C">
          <w:rPr>
            <w:noProof/>
            <w:sz w:val="20"/>
            <w:szCs w:val="20"/>
          </w:rPr>
          <w:t>2</w:t>
        </w:r>
        <w:r w:rsidRPr="00AC6F1C">
          <w:rPr>
            <w:noProof/>
            <w:sz w:val="20"/>
            <w:szCs w:val="20"/>
          </w:rPr>
          <w:fldChar w:fldCharType="end"/>
        </w:r>
      </w:p>
    </w:sdtContent>
  </w:sdt>
  <w:p w:rsidR="00AC6F1C" w:rsidRDefault="00AC6F1C" w14:paraId="345DA6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1C33" w:rsidP="00AC6F1C" w:rsidRDefault="00E31C33" w14:paraId="78B6A072" w14:textId="77777777">
      <w:r>
        <w:separator/>
      </w:r>
    </w:p>
  </w:footnote>
  <w:footnote w:type="continuationSeparator" w:id="0">
    <w:p w:rsidR="00E31C33" w:rsidP="00AC6F1C" w:rsidRDefault="00E31C33" w14:paraId="63E26C1D"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11F0"/>
    <w:multiLevelType w:val="hybridMultilevel"/>
    <w:tmpl w:val="B84CC27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F3014"/>
    <w:multiLevelType w:val="hybridMultilevel"/>
    <w:tmpl w:val="6210760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E65A1A"/>
    <w:multiLevelType w:val="multilevel"/>
    <w:tmpl w:val="9B105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9D1438B"/>
    <w:multiLevelType w:val="hybridMultilevel"/>
    <w:tmpl w:val="C0DE9C5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2076F"/>
    <w:multiLevelType w:val="multilevel"/>
    <w:tmpl w:val="E0EAFD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CCE4BCF"/>
    <w:multiLevelType w:val="hybridMultilevel"/>
    <w:tmpl w:val="2E1E9C0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0D5C7B"/>
    <w:multiLevelType w:val="hybridMultilevel"/>
    <w:tmpl w:val="37CE479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E358FD"/>
    <w:multiLevelType w:val="hybridMultilevel"/>
    <w:tmpl w:val="5582AF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87443A"/>
    <w:multiLevelType w:val="hybridMultilevel"/>
    <w:tmpl w:val="356AAA5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CF0D19"/>
    <w:multiLevelType w:val="hybridMultilevel"/>
    <w:tmpl w:val="3F42253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B84D5B"/>
    <w:multiLevelType w:val="hybridMultilevel"/>
    <w:tmpl w:val="DCC620F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2A0798"/>
    <w:multiLevelType w:val="hybridMultilevel"/>
    <w:tmpl w:val="1C485F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14058C"/>
    <w:multiLevelType w:val="hybridMultilevel"/>
    <w:tmpl w:val="DBBC76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0D0610"/>
    <w:multiLevelType w:val="hybridMultilevel"/>
    <w:tmpl w:val="A92EFCA6"/>
    <w:lvl w:ilvl="0" w:tplc="530A19DE">
      <w:start w:val="2014"/>
      <w:numFmt w:val="bullet"/>
      <w:lvlText w:val="-"/>
      <w:lvlJc w:val="left"/>
      <w:pPr>
        <w:ind w:left="1080" w:hanging="360"/>
      </w:pPr>
      <w:rPr>
        <w:rFonts w:hint="default" w:ascii="Pyidaungsu" w:hAnsi="Pyidaungsu" w:cs="Pyidaungsu"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4" w15:restartNumberingAfterBreak="0">
    <w:nsid w:val="62AD42CB"/>
    <w:multiLevelType w:val="hybridMultilevel"/>
    <w:tmpl w:val="3B0E1B4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A23575"/>
    <w:multiLevelType w:val="hybridMultilevel"/>
    <w:tmpl w:val="00F0343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3758892">
    <w:abstractNumId w:val="2"/>
  </w:num>
  <w:num w:numId="2" w16cid:durableId="429399883">
    <w:abstractNumId w:val="4"/>
  </w:num>
  <w:num w:numId="3" w16cid:durableId="1055156635">
    <w:abstractNumId w:val="5"/>
  </w:num>
  <w:num w:numId="4" w16cid:durableId="1968704956">
    <w:abstractNumId w:val="1"/>
  </w:num>
  <w:num w:numId="5" w16cid:durableId="1011375195">
    <w:abstractNumId w:val="12"/>
  </w:num>
  <w:num w:numId="6" w16cid:durableId="1511992744">
    <w:abstractNumId w:val="8"/>
  </w:num>
  <w:num w:numId="7" w16cid:durableId="385222217">
    <w:abstractNumId w:val="9"/>
  </w:num>
  <w:num w:numId="8" w16cid:durableId="1913462667">
    <w:abstractNumId w:val="11"/>
  </w:num>
  <w:num w:numId="9" w16cid:durableId="387074282">
    <w:abstractNumId w:val="3"/>
  </w:num>
  <w:num w:numId="10" w16cid:durableId="1374497093">
    <w:abstractNumId w:val="15"/>
  </w:num>
  <w:num w:numId="11" w16cid:durableId="1532378505">
    <w:abstractNumId w:val="0"/>
  </w:num>
  <w:num w:numId="12" w16cid:durableId="1735662200">
    <w:abstractNumId w:val="6"/>
  </w:num>
  <w:num w:numId="13" w16cid:durableId="1753701346">
    <w:abstractNumId w:val="7"/>
  </w:num>
  <w:num w:numId="14" w16cid:durableId="1780295944">
    <w:abstractNumId w:val="14"/>
  </w:num>
  <w:num w:numId="15" w16cid:durableId="1423333443">
    <w:abstractNumId w:val="10"/>
  </w:num>
  <w:num w:numId="16" w16cid:durableId="15969363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0F7"/>
    <w:rsid w:val="00026E3A"/>
    <w:rsid w:val="000B6EC7"/>
    <w:rsid w:val="000B70F7"/>
    <w:rsid w:val="00264451"/>
    <w:rsid w:val="002B7A9F"/>
    <w:rsid w:val="003654B9"/>
    <w:rsid w:val="003836AA"/>
    <w:rsid w:val="005E2837"/>
    <w:rsid w:val="00711622"/>
    <w:rsid w:val="00735328"/>
    <w:rsid w:val="007F32D8"/>
    <w:rsid w:val="0090484D"/>
    <w:rsid w:val="00925AC4"/>
    <w:rsid w:val="00927853"/>
    <w:rsid w:val="009C5EB6"/>
    <w:rsid w:val="00A30F3B"/>
    <w:rsid w:val="00AC6F1C"/>
    <w:rsid w:val="00B37039"/>
    <w:rsid w:val="00CD4AF8"/>
    <w:rsid w:val="00CE229D"/>
    <w:rsid w:val="00D23F13"/>
    <w:rsid w:val="00E31C33"/>
    <w:rsid w:val="00E50706"/>
    <w:rsid w:val="171C0E00"/>
    <w:rsid w:val="259E9AE8"/>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59963"/>
  <w15:chartTrackingRefBased/>
  <w15:docId w15:val="{7D5A7C69-7E17-450C-9F02-7B6E00137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my-MM"/>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654B9"/>
  </w:style>
  <w:style w:type="paragraph" w:styleId="Heading1">
    <w:name w:val="heading 1"/>
    <w:basedOn w:val="Normal"/>
    <w:next w:val="Normal"/>
    <w:link w:val="Heading1Char"/>
    <w:uiPriority w:val="9"/>
    <w:qFormat/>
    <w:rsid w:val="003654B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54B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54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4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4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4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4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4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4B9"/>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654B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654B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3654B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654B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654B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654B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654B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654B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654B9"/>
    <w:rPr>
      <w:rFonts w:eastAsiaTheme="majorEastAsia" w:cstheme="majorBidi"/>
      <w:color w:val="272727" w:themeColor="text1" w:themeTint="D8"/>
    </w:rPr>
  </w:style>
  <w:style w:type="paragraph" w:styleId="Title">
    <w:name w:val="Title"/>
    <w:basedOn w:val="Normal"/>
    <w:next w:val="Normal"/>
    <w:link w:val="TitleChar"/>
    <w:uiPriority w:val="10"/>
    <w:qFormat/>
    <w:rsid w:val="003654B9"/>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654B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654B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654B9"/>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3654B9"/>
    <w:pPr>
      <w:ind w:left="720"/>
      <w:contextualSpacing/>
    </w:pPr>
  </w:style>
  <w:style w:type="paragraph" w:styleId="Quote">
    <w:name w:val="Quote"/>
    <w:basedOn w:val="Normal"/>
    <w:next w:val="Normal"/>
    <w:link w:val="QuoteChar"/>
    <w:uiPriority w:val="29"/>
    <w:qFormat/>
    <w:rsid w:val="003654B9"/>
    <w:pPr>
      <w:spacing w:before="160"/>
      <w:jc w:val="center"/>
    </w:pPr>
    <w:rPr>
      <w:i/>
      <w:iCs/>
      <w:color w:val="404040" w:themeColor="text1" w:themeTint="BF"/>
    </w:rPr>
  </w:style>
  <w:style w:type="character" w:styleId="QuoteChar" w:customStyle="1">
    <w:name w:val="Quote Char"/>
    <w:basedOn w:val="DefaultParagraphFont"/>
    <w:link w:val="Quote"/>
    <w:uiPriority w:val="29"/>
    <w:rsid w:val="003654B9"/>
    <w:rPr>
      <w:i/>
      <w:iCs/>
      <w:color w:val="404040" w:themeColor="text1" w:themeTint="BF"/>
    </w:rPr>
  </w:style>
  <w:style w:type="paragraph" w:styleId="IntenseQuote">
    <w:name w:val="Intense Quote"/>
    <w:basedOn w:val="Normal"/>
    <w:next w:val="Normal"/>
    <w:link w:val="IntenseQuoteChar"/>
    <w:uiPriority w:val="30"/>
    <w:qFormat/>
    <w:rsid w:val="003654B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654B9"/>
    <w:rPr>
      <w:i/>
      <w:iCs/>
      <w:color w:val="0F4761" w:themeColor="accent1" w:themeShade="BF"/>
    </w:rPr>
  </w:style>
  <w:style w:type="character" w:styleId="IntenseEmphasis">
    <w:name w:val="Intense Emphasis"/>
    <w:basedOn w:val="DefaultParagraphFont"/>
    <w:uiPriority w:val="21"/>
    <w:qFormat/>
    <w:rsid w:val="003654B9"/>
    <w:rPr>
      <w:i/>
      <w:iCs/>
      <w:color w:val="0F4761" w:themeColor="accent1" w:themeShade="BF"/>
    </w:rPr>
  </w:style>
  <w:style w:type="character" w:styleId="IntenseReference">
    <w:name w:val="Intense Reference"/>
    <w:basedOn w:val="DefaultParagraphFont"/>
    <w:uiPriority w:val="32"/>
    <w:qFormat/>
    <w:rsid w:val="003654B9"/>
    <w:rPr>
      <w:b/>
      <w:bCs/>
      <w:smallCaps/>
      <w:color w:val="0F4761" w:themeColor="accent1" w:themeShade="BF"/>
      <w:spacing w:val="5"/>
    </w:rPr>
  </w:style>
  <w:style w:type="paragraph" w:styleId="NormalWeb">
    <w:name w:val="Normal (Web)"/>
    <w:basedOn w:val="Normal"/>
    <w:uiPriority w:val="99"/>
    <w:semiHidden/>
    <w:unhideWhenUsed/>
    <w:rsid w:val="000B6EC7"/>
    <w:pPr>
      <w:spacing w:before="100" w:beforeAutospacing="1" w:after="100" w:afterAutospacing="1"/>
    </w:pPr>
    <w:rPr>
      <w:rFonts w:ascii="Times New Roman" w:hAnsi="Times New Roman" w:eastAsia="Times New Roman" w:cs="Times New Roman"/>
      <w:kern w:val="0"/>
      <w14:ligatures w14:val="none"/>
    </w:rPr>
  </w:style>
  <w:style w:type="paragraph" w:styleId="Header">
    <w:name w:val="header"/>
    <w:basedOn w:val="Normal"/>
    <w:link w:val="HeaderChar"/>
    <w:uiPriority w:val="99"/>
    <w:unhideWhenUsed/>
    <w:rsid w:val="00AC6F1C"/>
    <w:pPr>
      <w:tabs>
        <w:tab w:val="center" w:pos="4680"/>
        <w:tab w:val="right" w:pos="9360"/>
      </w:tabs>
    </w:pPr>
  </w:style>
  <w:style w:type="character" w:styleId="HeaderChar" w:customStyle="1">
    <w:name w:val="Header Char"/>
    <w:basedOn w:val="DefaultParagraphFont"/>
    <w:link w:val="Header"/>
    <w:uiPriority w:val="99"/>
    <w:rsid w:val="00AC6F1C"/>
  </w:style>
  <w:style w:type="paragraph" w:styleId="Footer">
    <w:name w:val="footer"/>
    <w:basedOn w:val="Normal"/>
    <w:link w:val="FooterChar"/>
    <w:uiPriority w:val="99"/>
    <w:unhideWhenUsed/>
    <w:rsid w:val="00AC6F1C"/>
    <w:pPr>
      <w:tabs>
        <w:tab w:val="center" w:pos="4680"/>
        <w:tab w:val="right" w:pos="9360"/>
      </w:tabs>
    </w:pPr>
  </w:style>
  <w:style w:type="character" w:styleId="FooterChar" w:customStyle="1">
    <w:name w:val="Footer Char"/>
    <w:basedOn w:val="DefaultParagraphFont"/>
    <w:link w:val="Footer"/>
    <w:uiPriority w:val="99"/>
    <w:rsid w:val="00AC6F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26373D4D38D14996FA700EF2DBFA5B" ma:contentTypeVersion="4" ma:contentTypeDescription="Create a new document." ma:contentTypeScope="" ma:versionID="97c8637c970c3faa6b6f641a2fccf2d9">
  <xsd:schema xmlns:xsd="http://www.w3.org/2001/XMLSchema" xmlns:xs="http://www.w3.org/2001/XMLSchema" xmlns:p="http://schemas.microsoft.com/office/2006/metadata/properties" xmlns:ns2="a6043784-27b1-4951-b566-eac1f8fc80d1" targetNamespace="http://schemas.microsoft.com/office/2006/metadata/properties" ma:root="true" ma:fieldsID="b5e898c8e3a05c8a4d818b7570607e19" ns2:_="">
    <xsd:import namespace="a6043784-27b1-4951-b566-eac1f8fc80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43784-27b1-4951-b566-eac1f8fc80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B2D26B-2341-4CB0-B639-FE77591E61E6}"/>
</file>

<file path=customXml/itemProps2.xml><?xml version="1.0" encoding="utf-8"?>
<ds:datastoreItem xmlns:ds="http://schemas.openxmlformats.org/officeDocument/2006/customXml" ds:itemID="{19E9045E-92D3-4104-BD56-FE060E014755}"/>
</file>

<file path=customXml/itemProps3.xml><?xml version="1.0" encoding="utf-8"?>
<ds:datastoreItem xmlns:ds="http://schemas.openxmlformats.org/officeDocument/2006/customXml" ds:itemID="{1636B8E3-CF1E-4EB3-BD13-CB16DBBBD52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Khin Khin Htut</dc:creator>
  <cp:keywords/>
  <dc:description/>
  <cp:lastModifiedBy>Khin Khin Htut</cp:lastModifiedBy>
  <cp:revision>5</cp:revision>
  <dcterms:created xsi:type="dcterms:W3CDTF">2025-12-12T03:27:00Z</dcterms:created>
  <dcterms:modified xsi:type="dcterms:W3CDTF">2025-12-15T09:31:56Z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0x010100F326373D4D38D14996FA700EF2DBFA5B</vt:lpwstr>
  </property>
</Properties>
</file>