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1BD7" w14:textId="77777777" w:rsidR="008E6250" w:rsidRDefault="008E6250" w:rsidP="001E2C48">
      <w:pPr>
        <w:pStyle w:val="Heading1"/>
        <w:rPr>
          <w:lang w:eastAsia="en-GB" w:bidi="my-MM"/>
        </w:rPr>
      </w:pPr>
      <w:r w:rsidRPr="008E6250">
        <w:rPr>
          <w:lang w:eastAsia="en-GB" w:bidi="my-MM"/>
        </w:rPr>
        <w:t>Group Life Accident and Health Insurance</w:t>
      </w:r>
    </w:p>
    <w:p w14:paraId="7E4EEB5A" w14:textId="58645733" w:rsidR="008E6250" w:rsidRPr="00B86ED1" w:rsidRDefault="008E6250" w:rsidP="008E6250">
      <w:pPr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</w:pPr>
      <w:r w:rsidRPr="008E6250">
        <w:rPr>
          <w:rFonts w:ascii="Calibri" w:hAnsi="Calibri" w:cs="Calibri"/>
          <w:b/>
          <w:bCs/>
          <w:color w:val="2B2828"/>
          <w:spacing w:val="4"/>
          <w:sz w:val="24"/>
          <w:szCs w:val="24"/>
          <w:lang w:eastAsia="en-GB" w:bidi="my-MM"/>
        </w:rPr>
        <w:t>GLAH aims to provide the employers to protect the financial requirement of their employees and their family when unfortunate events occur.</w:t>
      </w:r>
    </w:p>
    <w:p w14:paraId="34A7D528" w14:textId="77777777" w:rsidR="008E6250" w:rsidRPr="00B86ED1" w:rsidRDefault="008E6250" w:rsidP="001E2C48">
      <w:pPr>
        <w:pStyle w:val="Heading2"/>
      </w:pPr>
      <w:r w:rsidRPr="00B86ED1">
        <w:t>What you get!</w:t>
      </w:r>
    </w:p>
    <w:p w14:paraId="5850B70B" w14:textId="77777777" w:rsidR="008E6250" w:rsidRPr="008E6250" w:rsidRDefault="008E6250" w:rsidP="008E625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</w:rPr>
      </w:pPr>
      <w:r w:rsidRPr="008E6250">
        <w:rPr>
          <w:rFonts w:ascii="Calibri" w:hAnsi="Calibri" w:cs="Calibri"/>
          <w:color w:val="000000"/>
          <w:sz w:val="24"/>
          <w:szCs w:val="24"/>
        </w:rPr>
        <w:t>Comprehensive coverage for in-patient hospitalization expenses, accidental benefits and optional OPD Benefit</w:t>
      </w:r>
    </w:p>
    <w:p w14:paraId="3C7B16B6" w14:textId="29D1139C" w:rsidR="008E6250" w:rsidRPr="008E6250" w:rsidRDefault="008E6250" w:rsidP="008E6250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sz w:val="24"/>
          <w:szCs w:val="24"/>
        </w:rPr>
      </w:pPr>
      <w:r w:rsidRPr="008E6250">
        <w:rPr>
          <w:rFonts w:ascii="Calibri" w:hAnsi="Calibri" w:cs="Calibri"/>
          <w:color w:val="000000"/>
          <w:sz w:val="24"/>
          <w:szCs w:val="24"/>
        </w:rPr>
        <w:t>24/7 medical coverage across the country for both employees and their families</w:t>
      </w:r>
    </w:p>
    <w:p w14:paraId="59232659" w14:textId="77777777" w:rsidR="008E6250" w:rsidRPr="00B86ED1" w:rsidRDefault="008E6250" w:rsidP="001E2C48">
      <w:pPr>
        <w:pStyle w:val="Heading2"/>
      </w:pPr>
      <w:r w:rsidRPr="00B86ED1">
        <w:t>Key Features</w:t>
      </w:r>
    </w:p>
    <w:p w14:paraId="3A826D56" w14:textId="22AEF9F1" w:rsidR="008E6250" w:rsidRPr="008E6250" w:rsidRDefault="008E6250" w:rsidP="001E2C48">
      <w:pPr>
        <w:pStyle w:val="Heading3"/>
      </w:pPr>
      <w:r w:rsidRPr="008E6250">
        <w:t xml:space="preserve">Policy Term       </w:t>
      </w:r>
    </w:p>
    <w:p w14:paraId="38A94A2B" w14:textId="77777777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1 Year</w:t>
      </w:r>
    </w:p>
    <w:p w14:paraId="518F29DD" w14:textId="77777777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Minimum coverage 1,000,000 Kyats &amp; up to 10,000,000 Kyats</w:t>
      </w:r>
    </w:p>
    <w:p w14:paraId="1FA581C6" w14:textId="6F21A8CB" w:rsidR="008E6250" w:rsidRPr="008E6250" w:rsidRDefault="008E6250" w:rsidP="001E2C48">
      <w:pPr>
        <w:pStyle w:val="Heading3"/>
      </w:pPr>
      <w:r w:rsidRPr="008E6250">
        <w:t xml:space="preserve">Plan Type     </w:t>
      </w:r>
    </w:p>
    <w:p w14:paraId="2B704540" w14:textId="77777777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Basic, Silver, Gold, Platinum and Diamond</w:t>
      </w:r>
    </w:p>
    <w:p w14:paraId="3B9991A1" w14:textId="4BC415B4" w:rsidR="008E6250" w:rsidRPr="008E6250" w:rsidRDefault="008E6250" w:rsidP="001E2C48">
      <w:pPr>
        <w:pStyle w:val="Heading3"/>
      </w:pPr>
      <w:r w:rsidRPr="008E6250">
        <w:t xml:space="preserve">Insurable Age     </w:t>
      </w:r>
    </w:p>
    <w:p w14:paraId="0D74A190" w14:textId="77777777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18-60 Years Old</w:t>
      </w:r>
    </w:p>
    <w:p w14:paraId="5673183F" w14:textId="062EFDB5" w:rsidR="008E6250" w:rsidRPr="008E6250" w:rsidRDefault="008E6250" w:rsidP="001E2C48">
      <w:pPr>
        <w:pStyle w:val="Heading3"/>
      </w:pPr>
      <w:r w:rsidRPr="008E6250">
        <w:t>Medical Checkup</w:t>
      </w:r>
    </w:p>
    <w:p w14:paraId="187600A1" w14:textId="77777777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No Medical Checkup</w:t>
      </w:r>
    </w:p>
    <w:p w14:paraId="45926DF9" w14:textId="010F003F" w:rsidR="008E6250" w:rsidRPr="008E6250" w:rsidRDefault="008E6250" w:rsidP="001E2C48">
      <w:pPr>
        <w:pStyle w:val="Heading3"/>
      </w:pPr>
      <w:r w:rsidRPr="008E6250">
        <w:t>Minimum Insured Employees</w:t>
      </w:r>
    </w:p>
    <w:p w14:paraId="0DF51679" w14:textId="1396055F" w:rsidR="008E6250" w:rsidRPr="008E6250" w:rsidRDefault="008E6250" w:rsidP="008E6250">
      <w:pPr>
        <w:numPr>
          <w:ilvl w:val="0"/>
          <w:numId w:val="2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Minimum 5 Employees</w:t>
      </w:r>
    </w:p>
    <w:p w14:paraId="0E6BE4F8" w14:textId="77777777" w:rsidR="008E6250" w:rsidRPr="00B86ED1" w:rsidRDefault="008E6250" w:rsidP="001E2C48">
      <w:pPr>
        <w:pStyle w:val="Heading2"/>
      </w:pPr>
      <w:r w:rsidRPr="00B86ED1">
        <w:t>Benefits</w:t>
      </w:r>
    </w:p>
    <w:p w14:paraId="1834FA88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bookmarkStart w:id="0" w:name="_heading=h.9leh2nfxewj6" w:colFirst="0" w:colLast="0"/>
      <w:bookmarkEnd w:id="0"/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Death</w:t>
      </w:r>
    </w:p>
    <w:p w14:paraId="437C02FB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Accidental Indemnity (additional accident death benefit)</w:t>
      </w:r>
    </w:p>
    <w:p w14:paraId="078B2D48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Total Permanent Disability due to Illness</w:t>
      </w:r>
    </w:p>
    <w:p w14:paraId="0154CB52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Daily Hospital Room &amp; Board (up to 31 Days per admission)</w:t>
      </w:r>
    </w:p>
    <w:p w14:paraId="2D08CA0E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Inpatient Hospitalization Benefit (IPD)</w:t>
      </w:r>
    </w:p>
    <w:p w14:paraId="453C3695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Surgery Fees, Ambulance Fees, In-hospital physician’s visit fees</w:t>
      </w:r>
    </w:p>
    <w:p w14:paraId="3206B9A6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lastRenderedPageBreak/>
        <w:t>Emergency out-patient fees</w:t>
      </w:r>
    </w:p>
    <w:p w14:paraId="470CEA6C" w14:textId="77777777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Ambulance Fees</w:t>
      </w:r>
    </w:p>
    <w:p w14:paraId="57B56437" w14:textId="19B76B18" w:rsidR="008E6250" w:rsidRPr="008E6250" w:rsidRDefault="008E6250" w:rsidP="008E6250">
      <w:pPr>
        <w:numPr>
          <w:ilvl w:val="0"/>
          <w:numId w:val="3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Outpatient Benefit (OPD) (Optional)</w:t>
      </w:r>
    </w:p>
    <w:p w14:paraId="64D271D0" w14:textId="77777777" w:rsidR="008E6250" w:rsidRPr="00B86ED1" w:rsidRDefault="008E6250" w:rsidP="001E2C48">
      <w:pPr>
        <w:pStyle w:val="Heading2"/>
      </w:pPr>
      <w:r w:rsidRPr="00B86ED1">
        <w:t>Exclusions</w:t>
      </w:r>
    </w:p>
    <w:p w14:paraId="30C27CAE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 xml:space="preserve">Suicide, Self-Harm, Murder, </w:t>
      </w:r>
      <w:proofErr w:type="gramStart"/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Committing</w:t>
      </w:r>
      <w:proofErr w:type="gramEnd"/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 xml:space="preserve"> a felony/crime, intention harm committed by third parties,</w:t>
      </w:r>
    </w:p>
    <w:p w14:paraId="3035FAA0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Wars, any event which leads to riots or criminal activity</w:t>
      </w:r>
    </w:p>
    <w:p w14:paraId="21DC96AE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Participating in dangerous or Harmful Sports</w:t>
      </w:r>
    </w:p>
    <w:p w14:paraId="268D60C9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Being a passenger or working on unregistered planes</w:t>
      </w:r>
    </w:p>
    <w:p w14:paraId="18C6D51D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Accident Under the influence of Alcohol or Addictive Drugs</w:t>
      </w:r>
    </w:p>
    <w:p w14:paraId="1EEA8810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Any pregnancy related conditions</w:t>
      </w:r>
    </w:p>
    <w:p w14:paraId="26728F14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Dental treatment (except accident)</w:t>
      </w:r>
    </w:p>
    <w:p w14:paraId="13E7ADC3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Psychiatry disorder, Personality disorder</w:t>
      </w:r>
    </w:p>
    <w:p w14:paraId="3A01CDDC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Optical treatment, Cosmetic treatment or surgery</w:t>
      </w:r>
    </w:p>
    <w:p w14:paraId="7243375A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Treatment given by a relative doctor</w:t>
      </w:r>
    </w:p>
    <w:p w14:paraId="17AF6E03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Vaccination, general health check-up or nursery which are not medical necessity</w:t>
      </w:r>
    </w:p>
    <w:p w14:paraId="401C155F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Being infected from wounds due to an accident, except rabies or tetanus</w:t>
      </w:r>
    </w:p>
    <w:p w14:paraId="106CC4C4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Any treatment or surgery not included or covered in policy</w:t>
      </w:r>
    </w:p>
    <w:p w14:paraId="37C55238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Radiation from any nuclear fuel or refuse,</w:t>
      </w:r>
    </w:p>
    <w:p w14:paraId="27EFFEF8" w14:textId="77777777" w:rsidR="008E6250" w:rsidRP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Backache resulting from any medical diseases</w:t>
      </w:r>
    </w:p>
    <w:p w14:paraId="01549395" w14:textId="77777777" w:rsidR="008E6250" w:rsidRDefault="008E6250" w:rsidP="008E6250">
      <w:pPr>
        <w:numPr>
          <w:ilvl w:val="0"/>
          <w:numId w:val="4"/>
        </w:num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  <w:t>Chronic disease, congenital or genetic disorder</w:t>
      </w:r>
    </w:p>
    <w:p w14:paraId="4A2C5067" w14:textId="77777777" w:rsidR="008E6250" w:rsidRPr="008E6250" w:rsidRDefault="008E6250" w:rsidP="008E6250">
      <w:pPr>
        <w:spacing w:before="100" w:beforeAutospacing="1" w:after="100" w:afterAutospacing="1" w:line="360" w:lineRule="atLeast"/>
        <w:rPr>
          <w:rFonts w:ascii="Calibri" w:eastAsia="Times New Roman" w:hAnsi="Calibri" w:cs="Calibri"/>
          <w:color w:val="2B2828"/>
          <w:sz w:val="24"/>
          <w:szCs w:val="24"/>
          <w:lang w:eastAsia="en-GB" w:bidi="my-MM"/>
        </w:rPr>
      </w:pPr>
      <w:r w:rsidRPr="008E6250">
        <w:rPr>
          <w:rFonts w:ascii="Calibri" w:hAnsi="Calibri" w:cs="Calibri"/>
          <w:b/>
          <w:bCs/>
          <w:sz w:val="24"/>
          <w:szCs w:val="24"/>
        </w:rPr>
        <w:br w:type="page"/>
      </w:r>
    </w:p>
    <w:p w14:paraId="22BB5F17" w14:textId="77777777" w:rsidR="008E6250" w:rsidRDefault="008E6250" w:rsidP="000200A9">
      <w:pPr>
        <w:pStyle w:val="Heading1"/>
        <w:rPr>
          <w:lang w:val="en-US" w:bidi="my-MM"/>
        </w:rPr>
      </w:pPr>
      <w:r w:rsidRPr="008E6250">
        <w:rPr>
          <w:rFonts w:ascii="Myanmar Text" w:hAnsi="Myanmar Text" w:cs="Myanmar Text" w:hint="cs"/>
          <w:cs/>
          <w:lang w:val="en-US" w:bidi="my-MM"/>
        </w:rPr>
        <w:lastRenderedPageBreak/>
        <w:t>စုပေါင်းကျန်းမာရေး</w:t>
      </w:r>
      <w:r w:rsidRPr="008E6250">
        <w:rPr>
          <w:cs/>
          <w:lang w:val="en-US" w:bidi="my-MM"/>
        </w:rPr>
        <w:t xml:space="preserve"> </w:t>
      </w:r>
      <w:r w:rsidRPr="008E6250">
        <w:rPr>
          <w:rFonts w:ascii="Myanmar Text" w:hAnsi="Myanmar Text" w:cs="Myanmar Text" w:hint="cs"/>
          <w:cs/>
          <w:lang w:val="en-US" w:bidi="my-MM"/>
        </w:rPr>
        <w:t>နှင့်</w:t>
      </w:r>
      <w:r w:rsidRPr="008E6250">
        <w:rPr>
          <w:cs/>
          <w:lang w:val="en-US" w:bidi="my-MM"/>
        </w:rPr>
        <w:t xml:space="preserve"> </w:t>
      </w:r>
      <w:r w:rsidRPr="008E6250">
        <w:rPr>
          <w:rFonts w:ascii="Myanmar Text" w:hAnsi="Myanmar Text" w:cs="Myanmar Text" w:hint="cs"/>
          <w:cs/>
          <w:lang w:val="en-US" w:bidi="my-MM"/>
        </w:rPr>
        <w:t>မတော်တဆ</w:t>
      </w:r>
      <w:r w:rsidRPr="008E6250">
        <w:rPr>
          <w:cs/>
          <w:lang w:val="en-US" w:bidi="my-MM"/>
        </w:rPr>
        <w:t xml:space="preserve"> </w:t>
      </w:r>
      <w:r w:rsidRPr="008E6250">
        <w:rPr>
          <w:rFonts w:ascii="Myanmar Text" w:hAnsi="Myanmar Text" w:cs="Myanmar Text" w:hint="cs"/>
          <w:cs/>
          <w:lang w:val="en-US" w:bidi="my-MM"/>
        </w:rPr>
        <w:t>ထိခိုက်မှုအာမခံ</w:t>
      </w:r>
    </w:p>
    <w:p w14:paraId="2B5971AD" w14:textId="2B3EC940" w:rsidR="008E6250" w:rsidRDefault="008E6250" w:rsidP="008E6250">
      <w:pPr>
        <w:jc w:val="both"/>
        <w:rPr>
          <w:rFonts w:ascii="Myanmar Text" w:hAnsi="Myanmar Text" w:cs="Myanmar Text"/>
          <w:sz w:val="18"/>
          <w:szCs w:val="18"/>
          <w:lang w:bidi="my-MM"/>
        </w:rPr>
      </w:pP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မထင်မှတ်ထားသောဖြစ်ရပ်များကြုံတွေ့လာရသည့်အခါ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အလုပ်ရှင်များ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မိမိတို့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၀န်ထမ်းများနှင့်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၎င်းတို့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မိသားစု၀င်များအတွက်ငွေရေးကြေးရေး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အကာအကွယ်ပေးနိုင်စေရန်</w:t>
      </w:r>
      <w:r w:rsidRPr="008E6250">
        <w:rPr>
          <w:rFonts w:ascii="Myanmar Text" w:hAnsi="Myanmar Text" w:cs="Myanmar Text"/>
          <w:sz w:val="18"/>
          <w:szCs w:val="18"/>
          <w:cs/>
          <w:lang w:bidi="my-MM"/>
        </w:rPr>
        <w:t xml:space="preserve"> </w:t>
      </w:r>
      <w:r w:rsidRPr="008E6250">
        <w:rPr>
          <w:rFonts w:ascii="Myanmar Text" w:hAnsi="Myanmar Text" w:cs="Myanmar Text" w:hint="cs"/>
          <w:sz w:val="18"/>
          <w:szCs w:val="18"/>
          <w:cs/>
          <w:lang w:bidi="my-MM"/>
        </w:rPr>
        <w:t>ရည်ရွယ်ပါသည်။</w:t>
      </w:r>
    </w:p>
    <w:p w14:paraId="2FDB046E" w14:textId="77777777" w:rsidR="008E6250" w:rsidRPr="001A4128" w:rsidRDefault="008E6250" w:rsidP="000200A9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အကျိုးကျေးဇူးများ</w:t>
      </w:r>
      <w:proofErr w:type="spellEnd"/>
    </w:p>
    <w:p w14:paraId="609C6DA5" w14:textId="77777777" w:rsidR="008E6250" w:rsidRPr="008E6250" w:rsidRDefault="008E6250" w:rsidP="008E6250">
      <w:pPr>
        <w:pStyle w:val="ListParagraph"/>
        <w:numPr>
          <w:ilvl w:val="0"/>
          <w:numId w:val="9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အတွင်းလူနာအဖြစ်တက်ရောက်ကုစရိတ်နှင့်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ထပ်ဆောင်းရွေးချယ်နိုင်သော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ပြင်ပလူနာအဖြစ်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ဆေးရုံ၊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ဆေးခန်းပြသခြင်းအကာအကွယ်။</w:t>
      </w:r>
    </w:p>
    <w:p w14:paraId="46AB9A8E" w14:textId="77777777" w:rsidR="008E6250" w:rsidRPr="008E6250" w:rsidRDefault="008E6250" w:rsidP="008E6250">
      <w:pPr>
        <w:pStyle w:val="ListParagraph"/>
        <w:numPr>
          <w:ilvl w:val="0"/>
          <w:numId w:val="9"/>
        </w:numPr>
        <w:rPr>
          <w:rFonts w:cs="Myanmar Text"/>
          <w:sz w:val="18"/>
          <w:szCs w:val="18"/>
          <w:lang w:val="en-US" w:bidi="my-MM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မြန်မာတစ်နိုင်ငံလုံးရှိ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နယ်ပယ်အသီးသီးတွင်တာ၀န်ထမ်းဆောင်နေကြသော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၀န်ထမ်းများနှင့်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မိသားစု၀င်များအား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၂၄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နာရီ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လုံး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ကျန်းမာရေးနှင့်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မတော်တဆထိခိုက်ခြင်းမှ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အကာအကွယ်ပေးနိုင်မှု။</w:t>
      </w:r>
    </w:p>
    <w:p w14:paraId="243C1AE9" w14:textId="3649C231" w:rsidR="008E6250" w:rsidRPr="001A4128" w:rsidRDefault="008E6250" w:rsidP="000200A9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အဓိကအချက်အလက်များ</w:t>
      </w:r>
      <w:proofErr w:type="spellEnd"/>
    </w:p>
    <w:p w14:paraId="5116AD3F" w14:textId="5204413D" w:rsidR="008E6250" w:rsidRPr="008E6250" w:rsidRDefault="008E6250" w:rsidP="000200A9">
      <w:pPr>
        <w:pStyle w:val="Heading3"/>
        <w:rPr>
          <w:lang w:val="en-US"/>
        </w:rPr>
      </w:pPr>
      <w:r w:rsidRPr="008E6250">
        <w:rPr>
          <w:rFonts w:ascii="Myanmar Text" w:hAnsi="Myanmar Text" w:cs="Myanmar Text" w:hint="cs"/>
          <w:cs/>
          <w:lang w:val="en-US"/>
        </w:rPr>
        <w:t>ပေါ်လစီသက်တမ်း</w:t>
      </w:r>
    </w:p>
    <w:p w14:paraId="6E011BEE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၁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နှစ်။</w:t>
      </w:r>
    </w:p>
    <w:p w14:paraId="0944E770" w14:textId="77F15A0A" w:rsidR="008E6250" w:rsidRPr="008E6250" w:rsidRDefault="008E6250" w:rsidP="000200A9">
      <w:pPr>
        <w:pStyle w:val="Heading3"/>
        <w:rPr>
          <w:lang w:val="en-US"/>
        </w:rPr>
      </w:pPr>
      <w:r w:rsidRPr="008E6250">
        <w:rPr>
          <w:rFonts w:ascii="Myanmar Text" w:hAnsi="Myanmar Text" w:cs="Myanmar Text" w:hint="cs"/>
          <w:cs/>
          <w:lang w:val="en-US"/>
        </w:rPr>
        <w:t>အာမခံအစီအစဉ်အမျိုးအစား</w:t>
      </w:r>
    </w:p>
    <w:p w14:paraId="336F68E3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sz w:val="18"/>
          <w:szCs w:val="18"/>
          <w:lang w:val="en-US"/>
        </w:rPr>
        <w:t>Basic, Silver, Gold, Platinum and Diamond</w:t>
      </w:r>
    </w:p>
    <w:p w14:paraId="2A201256" w14:textId="0D315698" w:rsidR="008E6250" w:rsidRPr="008E6250" w:rsidRDefault="008E6250" w:rsidP="000200A9">
      <w:pPr>
        <w:pStyle w:val="Heading3"/>
        <w:rPr>
          <w:lang w:val="en-US"/>
        </w:rPr>
      </w:pPr>
      <w:r w:rsidRPr="008E6250">
        <w:rPr>
          <w:rFonts w:ascii="Myanmar Text" w:hAnsi="Myanmar Text" w:cs="Myanmar Text" w:hint="cs"/>
          <w:cs/>
          <w:lang w:val="en-US"/>
        </w:rPr>
        <w:t>အာမခံထားနိုင်သော</w:t>
      </w:r>
      <w:r w:rsidRPr="008E6250">
        <w:rPr>
          <w:cs/>
          <w:lang w:val="en-US"/>
        </w:rPr>
        <w:t xml:space="preserve"> </w:t>
      </w:r>
      <w:r w:rsidRPr="008E6250">
        <w:rPr>
          <w:rFonts w:ascii="Myanmar Text" w:hAnsi="Myanmar Text" w:cs="Myanmar Text" w:hint="cs"/>
          <w:cs/>
          <w:lang w:val="en-US"/>
        </w:rPr>
        <w:t>အသက်အရွယ်</w:t>
      </w:r>
      <w:r w:rsidRPr="008E6250">
        <w:rPr>
          <w:cs/>
          <w:lang w:val="en-US"/>
        </w:rPr>
        <w:t xml:space="preserve"> </w:t>
      </w:r>
    </w:p>
    <w:p w14:paraId="2B6C4416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၁၈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နှစ်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မှ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၆၀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နှစ်အထိ</w:t>
      </w:r>
    </w:p>
    <w:p w14:paraId="14FD51BD" w14:textId="4CA24B8C" w:rsidR="008E6250" w:rsidRPr="008E6250" w:rsidRDefault="008E6250" w:rsidP="000200A9">
      <w:pPr>
        <w:pStyle w:val="Heading3"/>
        <w:rPr>
          <w:lang w:val="en-US"/>
        </w:rPr>
      </w:pPr>
      <w:r w:rsidRPr="008E6250">
        <w:rPr>
          <w:rFonts w:ascii="Myanmar Text" w:hAnsi="Myanmar Text" w:cs="Myanmar Text" w:hint="cs"/>
          <w:cs/>
          <w:lang w:val="en-US"/>
        </w:rPr>
        <w:t>ကျန်းမာရေးစစ်ဆေးခြင်း</w:t>
      </w:r>
    </w:p>
    <w:p w14:paraId="55357EF9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ဆေးစစ်ရန်မလိုပါ။</w:t>
      </w:r>
    </w:p>
    <w:p w14:paraId="551E5352" w14:textId="6FE4EE2E" w:rsidR="008E6250" w:rsidRPr="008E6250" w:rsidRDefault="008E6250" w:rsidP="008E6250">
      <w:pPr>
        <w:rPr>
          <w:rFonts w:cs="Myanmar Text"/>
          <w:sz w:val="18"/>
          <w:szCs w:val="18"/>
          <w:lang w:val="en-US" w:bidi="my-MM"/>
        </w:rPr>
      </w:pPr>
      <w:r w:rsidRPr="008E6250">
        <w:rPr>
          <w:rFonts w:ascii="Myanmar Text" w:hAnsi="Myanmar Text" w:cs="Myanmar Text" w:hint="cs"/>
          <w:sz w:val="18"/>
          <w:szCs w:val="18"/>
          <w:cs/>
          <w:lang w:val="en-US" w:bidi="my-MM"/>
        </w:rPr>
        <w:t>စုပေါင်းအသက်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အာမခံထားလိုပါက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ဝန်ထမ်းအနည်းဆုံးငါးဦး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ရှိရပါမည်။</w:t>
      </w:r>
    </w:p>
    <w:p w14:paraId="2831D529" w14:textId="77777777" w:rsidR="008E6250" w:rsidRPr="001A4128" w:rsidRDefault="008E6250" w:rsidP="000200A9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များ</w:t>
      </w:r>
      <w:proofErr w:type="spellEnd"/>
    </w:p>
    <w:p w14:paraId="4EC4EFF0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သေဆုံးမှုအကျိုးခံစားခွင့်။</w:t>
      </w:r>
    </w:p>
    <w:p w14:paraId="743596E9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မတော်တဆထိခိုက်မှုအကျိုးခံစားခွင့်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(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အပိုဆောင်းမတော်တဆသေဆုံးမှုအကျိုးခံစားခွင့်</w:t>
      </w:r>
      <w:r w:rsidRPr="008E6250">
        <w:rPr>
          <w:rFonts w:cs="Myanmar Text"/>
          <w:sz w:val="18"/>
          <w:szCs w:val="18"/>
          <w:cs/>
          <w:lang w:val="en-US" w:bidi="my-MM"/>
        </w:rPr>
        <w:t>)</w:t>
      </w:r>
    </w:p>
    <w:p w14:paraId="46EB68D9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ရောဂါကြောင့်ထာ၀စဥ်လုံး၀မသန်စွမ်းဖြစ်ခြင်း။</w:t>
      </w:r>
    </w:p>
    <w:p w14:paraId="50221E94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နေ့စဉ်အခန်းခကုန်ကျစရိတ်</w:t>
      </w:r>
      <w:r w:rsidRPr="008E6250">
        <w:rPr>
          <w:rFonts w:cs="Myanmar Text"/>
          <w:sz w:val="18"/>
          <w:szCs w:val="18"/>
          <w:cs/>
          <w:lang w:val="en-US" w:bidi="my-MM"/>
        </w:rPr>
        <w:t>(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ဆေးရုံတစ်ကြိမ်တက်လျှင်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၃၁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ရက်အထိ</w:t>
      </w:r>
      <w:r w:rsidRPr="008E6250">
        <w:rPr>
          <w:rFonts w:cs="Myanmar Text"/>
          <w:sz w:val="18"/>
          <w:szCs w:val="18"/>
          <w:cs/>
          <w:lang w:val="en-US" w:bidi="my-MM"/>
        </w:rPr>
        <w:t>)</w:t>
      </w:r>
    </w:p>
    <w:p w14:paraId="47FBF420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အတွင်းလူနာအဖြစ်ဆေးရုံတက်ကုသခြင်း။</w:t>
      </w:r>
    </w:p>
    <w:p w14:paraId="27D139BB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lastRenderedPageBreak/>
        <w:t>ခွဲစိတ်ကုသစရိတ်၊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အရေးပေါ်လူနာတင်ယာဉ်စရိတ်၊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ဆေးရုံအတွင်းဆရာ၀</w:t>
      </w:r>
      <w:r w:rsidRPr="008E6250">
        <w:rPr>
          <w:rFonts w:cs="Myanmar Text"/>
          <w:sz w:val="18"/>
          <w:szCs w:val="18"/>
          <w:cs/>
          <w:lang w:val="en-US" w:bidi="my-MM"/>
        </w:rPr>
        <w:t>◌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န်ကြည့်ရှုခ။</w:t>
      </w:r>
    </w:p>
    <w:p w14:paraId="20A08710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မတော်တဆမှုကြောင့်အရေးပေါ်လူနာအဖြစ်ကုသမှုခံရခြင်းစရိတ်။</w:t>
      </w:r>
    </w:p>
    <w:p w14:paraId="792F7E5C" w14:textId="77777777" w:rsidR="008E6250" w:rsidRPr="008E6250" w:rsidRDefault="008E6250" w:rsidP="008E6250">
      <w:pPr>
        <w:pStyle w:val="ListParagraph"/>
        <w:numPr>
          <w:ilvl w:val="0"/>
          <w:numId w:val="6"/>
        </w:numPr>
        <w:rPr>
          <w:rFonts w:cs="Myanmar Text"/>
          <w:sz w:val="18"/>
          <w:szCs w:val="18"/>
          <w:lang w:val="en-US" w:bidi="my-MM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ပြင်ပလူနာအဖြစ်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ဆေးရုံ၊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ဆေးခန်းပြသခြင်းစရိတ်။</w:t>
      </w:r>
    </w:p>
    <w:p w14:paraId="137E94F3" w14:textId="0B23D859" w:rsidR="008E6250" w:rsidRPr="001A4128" w:rsidRDefault="008E6250" w:rsidP="000200A9">
      <w:pPr>
        <w:pStyle w:val="Heading2"/>
        <w:rPr>
          <w:lang w:val="en-US"/>
        </w:rPr>
      </w:pPr>
      <w:proofErr w:type="spellStart"/>
      <w:r w:rsidRPr="001A4128">
        <w:rPr>
          <w:rFonts w:ascii="Myanmar Text" w:hAnsi="Myanmar Text" w:cs="Myanmar Text"/>
          <w:lang w:val="en-US"/>
        </w:rPr>
        <w:t>အကျိုးခံစားခွင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proofErr w:type="spellStart"/>
      <w:r w:rsidRPr="001A4128">
        <w:rPr>
          <w:rFonts w:ascii="Myanmar Text" w:hAnsi="Myanmar Text" w:cs="Myanmar Text"/>
          <w:lang w:val="en-US"/>
        </w:rPr>
        <w:t>မရနိုင်သည</w:t>
      </w:r>
      <w:proofErr w:type="spellEnd"/>
      <w:r w:rsidRPr="001A4128">
        <w:rPr>
          <w:rFonts w:ascii="Myanmar Text" w:hAnsi="Myanmar Text" w:cs="Myanmar Text"/>
          <w:lang w:val="en-US"/>
        </w:rPr>
        <w:t>့်</w:t>
      </w:r>
      <w:r w:rsidRPr="001A4128">
        <w:rPr>
          <w:lang w:val="en-US"/>
        </w:rPr>
        <w:t xml:space="preserve"> </w:t>
      </w:r>
      <w:proofErr w:type="spellStart"/>
      <w:r w:rsidRPr="001A4128">
        <w:rPr>
          <w:rFonts w:ascii="Myanmar Text" w:hAnsi="Myanmar Text" w:cs="Myanmar Text"/>
          <w:lang w:val="en-US"/>
        </w:rPr>
        <w:t>အချက်များ</w:t>
      </w:r>
      <w:proofErr w:type="spellEnd"/>
    </w:p>
    <w:p w14:paraId="0B6A298D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မိမိကိုယ်ကို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သတ်သေခြင်း၊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မိမိကိုယ်ကို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ထိခိုက်ဒဏ်ရာရအောင်ပြုလုပ်ခြင်း၊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အသတ်ခံရခြင်း၊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ရည်ရွယ်ချက်ရှိရှိ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တိုက်ခိုက်ခံရခြင်း။</w:t>
      </w:r>
    </w:p>
    <w:p w14:paraId="02C8AA58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ရာဇဝတ်ပြစ်မှုကြီး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ကျူးလွန်ခြင်း။</w:t>
      </w:r>
    </w:p>
    <w:p w14:paraId="673B9435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စစ်ပွဲ၊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အဓိကရုဏ်း၊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ဒုစရိုက်မှုတို့ကို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ဦးတည်စေသော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မည်သည့်ဖြစ်ရပ်မဆို။</w:t>
      </w:r>
    </w:p>
    <w:p w14:paraId="73B1B5D5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အန္တရာယ်ရှိသောအားကစားပြိုင်ပွဲများတွင်ပါ၀</w:t>
      </w:r>
      <w:r w:rsidRPr="008E6250">
        <w:rPr>
          <w:rFonts w:cs="Myanmar Text"/>
          <w:sz w:val="18"/>
          <w:szCs w:val="18"/>
          <w:cs/>
          <w:lang w:val="en-US" w:bidi="my-MM"/>
        </w:rPr>
        <w:t>◌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င်ခြင်း။</w:t>
      </w:r>
    </w:p>
    <w:p w14:paraId="03999189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မှတ်ပုံတင်ထားခြင်းမရှိသော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လေယာဥ်ပေါ်တွင်စီးနင်းခြင်း၊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အလုပ်လုပ်ကိုင်ခြင်း။</w:t>
      </w:r>
    </w:p>
    <w:p w14:paraId="3570F0A3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အရက်သေစာသောက်စားခြင်းနှင့်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ဆေးသုံးစွဲမှုကြောင့်ဖြစ်ပေါ်လာသော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မတော်တဆမှုများ။</w:t>
      </w:r>
    </w:p>
    <w:p w14:paraId="48CC7C13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ကိုယ်၀န်နှင့်ပတ်သတ်သော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အခြေအနေများ။</w:t>
      </w:r>
    </w:p>
    <w:p w14:paraId="67C0BD17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သွားနှင့်ပတ်သတ်သော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ကုသမှုများ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(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မတော်တဆ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ထိခိုက်မှုမှလွဲ၍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)</w:t>
      </w:r>
    </w:p>
    <w:p w14:paraId="6823138A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အာရုံကြောရောဂါကုသခြင်း၊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စိတ်နှင့်ပတ်သတ်သောရောဂါများကုသခြင်း။</w:t>
      </w:r>
    </w:p>
    <w:p w14:paraId="24B17C76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အမြင်အာရုံကုသခြင်း။</w:t>
      </w:r>
    </w:p>
    <w:p w14:paraId="480080DA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မိသားစုဆရာ၀န်မှရောဂါကုသခြင်း။</w:t>
      </w:r>
    </w:p>
    <w:p w14:paraId="565BF7B2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ကာကွယ်ဆေးထိုးခြင်း၊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အထွေထွေကျန်းမာရေးစစ်ဆေးခြင်း။</w:t>
      </w:r>
    </w:p>
    <w:p w14:paraId="213A52F7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မေးခိုင်ပိုးနှင့်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ခွေးရူးပြန်ရောဂါမှအပ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ဒဏ်ရာမှတဆင့်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အခြားရောဂါပိုး၀</w:t>
      </w:r>
      <w:r w:rsidRPr="008E6250">
        <w:rPr>
          <w:rFonts w:cs="Myanmar Text"/>
          <w:sz w:val="18"/>
          <w:szCs w:val="18"/>
          <w:cs/>
          <w:lang w:val="en-US" w:bidi="my-MM"/>
        </w:rPr>
        <w:t>◌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င်ခြင်း။</w:t>
      </w:r>
    </w:p>
    <w:p w14:paraId="558D8567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ပေါ်လစီတွင်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မပါ၀င်သော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ဆေးကုသမှု၊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ခွဲစိတ်ကုသမှု။</w:t>
      </w:r>
    </w:p>
    <w:p w14:paraId="314398AF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အနုမြူရောင်ခြည်သင့်ခြင်း။</w:t>
      </w:r>
    </w:p>
    <w:p w14:paraId="09454A5E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ရောဂါကြောင့်ခါးရောဂါရခြင်း။</w:t>
      </w:r>
    </w:p>
    <w:p w14:paraId="4242B4FE" w14:textId="77777777" w:rsidR="008E6250" w:rsidRPr="008E6250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  <w:lang w:val="en-US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အလှအပရေးရာကုသခြင်း။</w:t>
      </w:r>
    </w:p>
    <w:p w14:paraId="211DAD5C" w14:textId="14263AA2" w:rsidR="008E6250" w:rsidRPr="00B86ED1" w:rsidRDefault="008E6250" w:rsidP="008E6250">
      <w:pPr>
        <w:pStyle w:val="ListParagraph"/>
        <w:numPr>
          <w:ilvl w:val="0"/>
          <w:numId w:val="8"/>
        </w:numPr>
        <w:jc w:val="both"/>
        <w:rPr>
          <w:sz w:val="18"/>
          <w:szCs w:val="18"/>
        </w:rPr>
      </w:pPr>
      <w:r w:rsidRPr="008E6250">
        <w:rPr>
          <w:rFonts w:cs="Myanmar Text" w:hint="cs"/>
          <w:sz w:val="18"/>
          <w:szCs w:val="18"/>
          <w:cs/>
          <w:lang w:val="en-US" w:bidi="my-MM"/>
        </w:rPr>
        <w:t>နာတာရှည်ရောဂါ၊</w:t>
      </w:r>
      <w:r w:rsidRPr="008E6250">
        <w:rPr>
          <w:rFonts w:cs="Myanmar Text"/>
          <w:sz w:val="18"/>
          <w:szCs w:val="18"/>
          <w:cs/>
          <w:lang w:val="en-US" w:bidi="my-MM"/>
        </w:rPr>
        <w:t xml:space="preserve"> </w:t>
      </w:r>
      <w:r w:rsidRPr="008E6250">
        <w:rPr>
          <w:rFonts w:cs="Myanmar Text" w:hint="cs"/>
          <w:sz w:val="18"/>
          <w:szCs w:val="18"/>
          <w:cs/>
          <w:lang w:val="en-US" w:bidi="my-MM"/>
        </w:rPr>
        <w:t>မွေးရာပါရောဂါ။</w:t>
      </w:r>
    </w:p>
    <w:p w14:paraId="0A905F1E" w14:textId="77777777" w:rsidR="008E6250" w:rsidRPr="00B86ED1" w:rsidRDefault="008E6250" w:rsidP="008E6250">
      <w:pPr>
        <w:rPr>
          <w:rFonts w:ascii="Calibri" w:hAnsi="Calibri" w:cs="Calibri"/>
          <w:sz w:val="24"/>
          <w:szCs w:val="24"/>
        </w:rPr>
      </w:pPr>
    </w:p>
    <w:p w14:paraId="4FAFF2A0" w14:textId="77777777" w:rsidR="00EB2612" w:rsidRDefault="00EB2612"/>
    <w:sectPr w:rsidR="00EB2612" w:rsidSect="006A44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E5800"/>
    <w:multiLevelType w:val="hybridMultilevel"/>
    <w:tmpl w:val="5C1E45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36729F"/>
    <w:multiLevelType w:val="multilevel"/>
    <w:tmpl w:val="17AE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EF27ED"/>
    <w:multiLevelType w:val="hybridMultilevel"/>
    <w:tmpl w:val="C7B2A6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106B7"/>
    <w:multiLevelType w:val="hybridMultilevel"/>
    <w:tmpl w:val="A0F0A7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B72D4C"/>
    <w:multiLevelType w:val="multilevel"/>
    <w:tmpl w:val="F31A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541CFB"/>
    <w:multiLevelType w:val="hybridMultilevel"/>
    <w:tmpl w:val="1BA847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F7354"/>
    <w:multiLevelType w:val="hybridMultilevel"/>
    <w:tmpl w:val="7EC272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A63CB"/>
    <w:multiLevelType w:val="hybridMultilevel"/>
    <w:tmpl w:val="55EEEA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60154"/>
    <w:multiLevelType w:val="multilevel"/>
    <w:tmpl w:val="39E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302201">
    <w:abstractNumId w:val="2"/>
  </w:num>
  <w:num w:numId="2" w16cid:durableId="1273241242">
    <w:abstractNumId w:val="1"/>
  </w:num>
  <w:num w:numId="3" w16cid:durableId="307590017">
    <w:abstractNumId w:val="8"/>
  </w:num>
  <w:num w:numId="4" w16cid:durableId="258635508">
    <w:abstractNumId w:val="4"/>
  </w:num>
  <w:num w:numId="5" w16cid:durableId="1096443471">
    <w:abstractNumId w:val="6"/>
  </w:num>
  <w:num w:numId="6" w16cid:durableId="1705979688">
    <w:abstractNumId w:val="0"/>
  </w:num>
  <w:num w:numId="7" w16cid:durableId="1565489211">
    <w:abstractNumId w:val="7"/>
  </w:num>
  <w:num w:numId="8" w16cid:durableId="294217989">
    <w:abstractNumId w:val="3"/>
  </w:num>
  <w:num w:numId="9" w16cid:durableId="1378970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250"/>
    <w:rsid w:val="000200A9"/>
    <w:rsid w:val="001E2C48"/>
    <w:rsid w:val="006A442E"/>
    <w:rsid w:val="007C1A35"/>
    <w:rsid w:val="008E6250"/>
    <w:rsid w:val="00EB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B441"/>
  <w15:chartTrackingRefBased/>
  <w15:docId w15:val="{44E2F974-913B-434F-83AA-C791243A3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250"/>
  </w:style>
  <w:style w:type="paragraph" w:styleId="Heading1">
    <w:name w:val="heading 1"/>
    <w:basedOn w:val="Normal"/>
    <w:next w:val="Normal"/>
    <w:link w:val="Heading1Char"/>
    <w:uiPriority w:val="9"/>
    <w:qFormat/>
    <w:rsid w:val="001E2C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2C4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62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6250"/>
    <w:rPr>
      <w:rFonts w:ascii="Times New Roman" w:eastAsia="Times New Roman" w:hAnsi="Times New Roman" w:cs="Times New Roman"/>
      <w:b/>
      <w:bCs/>
      <w:sz w:val="27"/>
      <w:szCs w:val="27"/>
      <w:lang w:eastAsia="en-GB" w:bidi="my-MM"/>
    </w:rPr>
  </w:style>
  <w:style w:type="paragraph" w:styleId="ListParagraph">
    <w:name w:val="List Paragraph"/>
    <w:basedOn w:val="Normal"/>
    <w:uiPriority w:val="34"/>
    <w:qFormat/>
    <w:rsid w:val="008E62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E2C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E2C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6373D4D38D14996FA700EF2DBFA5B" ma:contentTypeVersion="4" ma:contentTypeDescription="Create a new document." ma:contentTypeScope="" ma:versionID="03c2140acd313f2aef7c34a9e48694bb">
  <xsd:schema xmlns:xsd="http://www.w3.org/2001/XMLSchema" xmlns:xs="http://www.w3.org/2001/XMLSchema" xmlns:p="http://schemas.microsoft.com/office/2006/metadata/properties" xmlns:ns2="a6043784-27b1-4951-b566-eac1f8fc80d1" targetNamespace="http://schemas.microsoft.com/office/2006/metadata/properties" ma:root="true" ma:fieldsID="cd93ea05c2e3d6a9f5245354fb006a59" ns2:_="">
    <xsd:import namespace="a6043784-27b1-4951-b566-eac1f8fc8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43784-27b1-4951-b566-eac1f8fc8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103EA1-2576-4791-AA82-C188220359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43784-27b1-4951-b566-eac1f8fc80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4651C5-EDC8-44BE-8E20-4AEF721BA6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E68CF1-49F3-4987-B8A1-782E86C223C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CB Life</dc:creator>
  <cp:keywords/>
  <dc:description/>
  <cp:lastModifiedBy>Min Thant Tin</cp:lastModifiedBy>
  <cp:revision>3</cp:revision>
  <dcterms:created xsi:type="dcterms:W3CDTF">2026-02-11T03:37:00Z</dcterms:created>
  <dcterms:modified xsi:type="dcterms:W3CDTF">2026-02-25T08:53:00Z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0x010100F326373D4D38D14996FA700EF2DBFA5B</vt:lpwstr>
  </property>
</Properties>
</file>