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9A410" w14:textId="77777777" w:rsidR="00F6610D" w:rsidRDefault="00F6610D" w:rsidP="00F6610D">
      <w:pPr>
        <w:pStyle w:val="Heading2"/>
        <w:spacing w:before="0" w:line="240" w:lineRule="auto"/>
        <w:rPr>
          <w:rFonts w:ascii="Myanmar Text" w:hAnsi="Myanmar Text" w:cs="Myanmar Text"/>
          <w:sz w:val="24"/>
          <w:szCs w:val="24"/>
        </w:rPr>
      </w:pPr>
      <w:bookmarkStart w:id="0" w:name="_Toc221713841"/>
      <w:proofErr w:type="spellStart"/>
      <w:r w:rsidRPr="00A36A4F">
        <w:rPr>
          <w:rFonts w:ascii="Myanmar Text" w:hAnsi="Myanmar Text" w:cs="Myanmar Text"/>
          <w:sz w:val="24"/>
          <w:szCs w:val="24"/>
        </w:rPr>
        <w:t>ကာလသတ်မှတ်ချက်ချေးငွေ</w:t>
      </w:r>
      <w:proofErr w:type="spellEnd"/>
      <w:r w:rsidRPr="00A36A4F">
        <w:rPr>
          <w:rFonts w:ascii="Myanmar Text" w:hAnsi="Myanmar Text" w:cs="Myanmar Text"/>
          <w:sz w:val="24"/>
          <w:szCs w:val="24"/>
        </w:rPr>
        <w:t xml:space="preserve"> (Term Loan)</w:t>
      </w:r>
      <w:bookmarkEnd w:id="0"/>
    </w:p>
    <w:p w14:paraId="5BCE6EDB" w14:textId="687100CD" w:rsidR="00F50F5A" w:rsidRPr="00F50F5A" w:rsidRDefault="00F50F5A" w:rsidP="00F50F5A">
      <w:pPr>
        <w:pStyle w:val="Heading2"/>
      </w:pPr>
      <w:r w:rsidRPr="00F50F5A">
        <w:t>#metadata: category: Loan</w:t>
      </w:r>
      <w:r>
        <w:t>,</w:t>
      </w:r>
      <w:r w:rsidRPr="00F50F5A">
        <w:t xml:space="preserve"> product: </w:t>
      </w:r>
      <w:r>
        <w:t>Term Loan</w:t>
      </w:r>
    </w:p>
    <w:p w14:paraId="3AC282F3" w14:textId="77777777" w:rsidR="00F50F5A" w:rsidRPr="00F50F5A" w:rsidRDefault="00F50F5A" w:rsidP="00F50F5A"/>
    <w:p w14:paraId="0B07D24E" w14:textId="77777777" w:rsidR="00F6610D" w:rsidRPr="0026125F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ချေးငွေအမျိုးအစား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461BC1AB" w14:textId="77777777" w:rsidR="00F6610D" w:rsidRPr="00224097" w:rsidRDefault="00F6610D" w:rsidP="00F6610D">
      <w:pPr>
        <w:numPr>
          <w:ilvl w:val="0"/>
          <w:numId w:val="2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ကာလသတ်မှတ်ချက်ချေးငွေအမျိုးအစားဖြစ်ပါသည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်။ </w:t>
      </w:r>
    </w:p>
    <w:p w14:paraId="31E193F7" w14:textId="77777777" w:rsidR="00F6610D" w:rsidRPr="0026125F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လိုအပ်သောအာမခံ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35F63237" w14:textId="77777777" w:rsidR="00F6610D" w:rsidRPr="00224097" w:rsidRDefault="00F6610D" w:rsidP="00F6610D">
      <w:pPr>
        <w:numPr>
          <w:ilvl w:val="0"/>
          <w:numId w:val="2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ဂရန်မြေ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၊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မြေပိုင်မြေ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၊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ဘိုးဘွားပိုင်မြေ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အစရှိသည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့်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မြေနှင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့်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အဆောက်အဦများ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ဖြစ်ပါသည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်။ </w:t>
      </w:r>
    </w:p>
    <w:p w14:paraId="40F12665" w14:textId="77777777" w:rsidR="00F6610D" w:rsidRPr="0026125F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အတိုးနှုန်း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7E5AD64A" w14:textId="09A0793B" w:rsidR="00F6610D" w:rsidRPr="00224097" w:rsidRDefault="005728A9" w:rsidP="00F6610D">
      <w:pPr>
        <w:numPr>
          <w:ilvl w:val="0"/>
          <w:numId w:val="2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r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Term Loan</w:t>
      </w:r>
      <w:r w:rsidRPr="005728A9">
        <w:rPr>
          <w:rFonts w:ascii="Myanmar Text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hAnsi="Myanmar Text" w:cs="Myanmar Text"/>
          <w:bdr w:val="none" w:sz="0" w:space="0" w:color="auto" w:frame="1"/>
        </w:rPr>
        <w:t>အတိုးနှုန်း</w:t>
      </w:r>
      <w:proofErr w:type="spellEnd"/>
      <w:r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="00F6610D"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တစ်နှစ်လ</w:t>
      </w:r>
      <w:proofErr w:type="spellEnd"/>
      <w:r w:rsidR="00F6610D"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ျှင် (13%) </w:t>
      </w:r>
      <w:proofErr w:type="spellStart"/>
      <w:r w:rsidR="00F6610D"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သတ်မှတ်ထားပါသည</w:t>
      </w:r>
      <w:proofErr w:type="spellEnd"/>
      <w:r w:rsidR="00F6610D"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်။ </w:t>
      </w:r>
    </w:p>
    <w:p w14:paraId="7DDBE0C5" w14:textId="77777777" w:rsidR="00F6610D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</w:rPr>
        <w:t>လိုအပ်သော</w:t>
      </w:r>
      <w:proofErr w:type="spellEnd"/>
      <w:r w:rsidRPr="00224097">
        <w:rPr>
          <w:rFonts w:eastAsia="Times New Roman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</w:rPr>
        <w:t>အထောက်အထားများ</w:t>
      </w:r>
      <w:proofErr w:type="spellEnd"/>
      <w:r w:rsidRPr="00224097">
        <w:rPr>
          <w:rFonts w:eastAsia="Times New Roman"/>
        </w:rPr>
        <w:t xml:space="preserve"> </w:t>
      </w:r>
    </w:p>
    <w:p w14:paraId="774AEA90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ချေးငွေလ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ျှ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ောက်လ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ွှာ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၊ </w:t>
      </w:r>
    </w:p>
    <w:p w14:paraId="1015800A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လုပ်ငန်းလိုင်စင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်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(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ကုမ္ပဏီဖြစ်ပါက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- DICA Registration) 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နှင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့်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လုပ်ငန်းဓာတ်ပုံများ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၊ </w:t>
      </w:r>
    </w:p>
    <w:p w14:paraId="23DDBE80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အခွန်ပြေစာများ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(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ကုန်သွယ်ခွန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်၊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proofErr w:type="gram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ဝင်ငွေခွန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်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>)၊</w:t>
      </w:r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</w:p>
    <w:p w14:paraId="0CE1F731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ဘဏ္ဍာရေးစာရင်းရှင်းတမ်းများ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(Financial </w:t>
      </w:r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>Statements)၊</w:t>
      </w:r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</w:p>
    <w:p w14:paraId="53D4B93D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မှတ်ပုံတင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်</w:t>
      </w:r>
    </w:p>
    <w:p w14:paraId="22D339F8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သန်းခေါင်စာရင်း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၊ </w:t>
      </w:r>
    </w:p>
    <w:p w14:paraId="1C63ACA6" w14:textId="77777777" w:rsidR="00F6610D" w:rsidRDefault="00F6610D" w:rsidP="00D8055E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အာမခံစာချုပ်စာတမ်းများနှင</w:t>
      </w:r>
      <w:proofErr w:type="spellEnd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့်</w:t>
      </w:r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ဓာတ်ပုံများ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၊ </w:t>
      </w:r>
    </w:p>
    <w:p w14:paraId="1B8B664C" w14:textId="411C45F6" w:rsidR="00F22BF6" w:rsidRPr="00F22BF6" w:rsidRDefault="00F6610D" w:rsidP="00F22BF6">
      <w:pPr>
        <w:numPr>
          <w:ilvl w:val="0"/>
          <w:numId w:val="3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ဘဏ်ချေးမြေပုံ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</w:rPr>
        <w:t xml:space="preserve"> Update</w:t>
      </w:r>
      <w:r w:rsidRPr="00224097">
        <w:rPr>
          <w:rFonts w:ascii="Pyidaungsu" w:eastAsia="Times New Roman" w:hAnsi="Pyidaungsu" w:cs="Pyidaungsu" w:hint="cs"/>
          <w:color w:val="1F1F1F"/>
          <w:sz w:val="20"/>
          <w:szCs w:val="20"/>
        </w:rPr>
        <w:t>။</w:t>
      </w:r>
      <w:r w:rsid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="00F22BF6" w:rsidRPr="00F22BF6">
        <w:rPr>
          <w:rFonts w:ascii="Pyidaungsu" w:eastAsia="Times New Roman" w:hAnsi="Pyidaungsu" w:cs="Pyidaungsu" w:hint="cs"/>
          <w:color w:val="1F1F1F"/>
          <w:sz w:val="20"/>
          <w:szCs w:val="20"/>
        </w:rPr>
        <w:t>အထက်ပ</w:t>
      </w:r>
      <w:proofErr w:type="spellEnd"/>
      <w:r w:rsidR="00F22BF6" w:rsidRPr="00F22BF6">
        <w:rPr>
          <w:rFonts w:ascii="Pyidaungsu" w:eastAsia="Times New Roman" w:hAnsi="Pyidaungsu" w:cs="Pyidaungsu" w:hint="cs"/>
          <w:color w:val="1F1F1F"/>
          <w:sz w:val="20"/>
          <w:szCs w:val="20"/>
        </w:rPr>
        <w:t>ါ</w:t>
      </w:r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အချက်များသည</w:t>
      </w:r>
      <w:proofErr w:type="spellEnd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် </w:t>
      </w:r>
      <w:r w:rsidR="00F22BF6">
        <w:rPr>
          <w:rFonts w:ascii="Pyidaungsu" w:eastAsia="Times New Roman" w:hAnsi="Pyidaungsu" w:cs="Pyidaungsu"/>
          <w:color w:val="1F1F1F"/>
          <w:sz w:val="20"/>
          <w:szCs w:val="20"/>
        </w:rPr>
        <w:t>CB bank</w:t>
      </w:r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Term</w:t>
      </w:r>
      <w:r w:rsid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Loan</w:t>
      </w:r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လျှ</w:t>
      </w:r>
      <w:proofErr w:type="spellStart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ောက်ထားရန</w:t>
      </w:r>
      <w:proofErr w:type="spellEnd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် </w:t>
      </w:r>
      <w:proofErr w:type="spellStart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လိုအပ်သော</w:t>
      </w:r>
      <w:proofErr w:type="spellEnd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စာရွက်စာတမ်းများ</w:t>
      </w:r>
      <w:proofErr w:type="spellEnd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 xml:space="preserve"> </w:t>
      </w:r>
      <w:proofErr w:type="spellStart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စာရင်းဖြစ်သည</w:t>
      </w:r>
      <w:proofErr w:type="spellEnd"/>
      <w:r w:rsidR="00F22BF6" w:rsidRPr="00F22BF6">
        <w:rPr>
          <w:rFonts w:ascii="Pyidaungsu" w:eastAsia="Times New Roman" w:hAnsi="Pyidaungsu" w:cs="Pyidaungsu"/>
          <w:color w:val="1F1F1F"/>
          <w:sz w:val="20"/>
          <w:szCs w:val="20"/>
        </w:rPr>
        <w:t>်။</w:t>
      </w:r>
    </w:p>
    <w:p w14:paraId="36E30FB5" w14:textId="4DE0396D" w:rsidR="00F6610D" w:rsidRPr="00224097" w:rsidRDefault="00F6610D" w:rsidP="00F22BF6">
      <w:pPr>
        <w:spacing w:after="0" w:line="240" w:lineRule="auto"/>
        <w:ind w:left="720"/>
        <w:rPr>
          <w:rFonts w:ascii="Pyidaungsu" w:eastAsia="Times New Roman" w:hAnsi="Pyidaungsu" w:cs="Pyidaungsu"/>
          <w:color w:val="1F1F1F"/>
          <w:sz w:val="20"/>
          <w:szCs w:val="20"/>
        </w:rPr>
      </w:pPr>
    </w:p>
    <w:p w14:paraId="3FDE5D75" w14:textId="77777777" w:rsidR="00F6610D" w:rsidRPr="0026125F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ချေးငွေသက်တမ်း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50B42F04" w14:textId="77777777" w:rsidR="00F6610D" w:rsidRPr="00224097" w:rsidRDefault="00F6610D" w:rsidP="00F6610D">
      <w:pPr>
        <w:numPr>
          <w:ilvl w:val="0"/>
          <w:numId w:val="2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အနည်းဆုံး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(၁)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နှစ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်</w:t>
      </w:r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နှင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့် </w:t>
      </w:r>
      <w:proofErr w:type="spellStart"/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အများဆုံး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(၃)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နှစ်သတ်မှတ်ထားပါသည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်</w:t>
      </w:r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။ </w:t>
      </w:r>
    </w:p>
    <w:p w14:paraId="2B7C7A4E" w14:textId="77777777" w:rsidR="00F6610D" w:rsidRPr="0026125F" w:rsidRDefault="00F6610D" w:rsidP="00F6610D">
      <w:pPr>
        <w:pStyle w:val="Heading3"/>
        <w:rPr>
          <w:rFonts w:eastAsia="Times New Roman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အတိုးနှင</w:t>
      </w:r>
      <w:proofErr w:type="spellEnd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့်</w:t>
      </w:r>
      <w:r w:rsidRPr="00224097">
        <w:rPr>
          <w:rFonts w:eastAsia="Times New Roman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အရင်းပေးဆပ်မှု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616CD19C" w14:textId="77777777" w:rsidR="00F6610D" w:rsidRPr="00224097" w:rsidRDefault="00F6610D" w:rsidP="00F6610D">
      <w:pPr>
        <w:numPr>
          <w:ilvl w:val="0"/>
          <w:numId w:val="2"/>
        </w:numPr>
        <w:spacing w:after="0" w:line="240" w:lineRule="auto"/>
        <w:rPr>
          <w:rFonts w:ascii="Pyidaungsu" w:eastAsia="Times New Roman" w:hAnsi="Pyidaungsu" w:cs="Pyidaungsu"/>
          <w:color w:val="1F1F1F"/>
          <w:sz w:val="20"/>
          <w:szCs w:val="20"/>
        </w:rPr>
      </w:pP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အတိုးအား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(</w:t>
      </w:r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၃)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လတစ်ကြိမ်ပေးသွင်းရပြီး</w:t>
      </w:r>
      <w:proofErr w:type="spellEnd"/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ချေးငွေအရင်းအားသက်တမ်းပြည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့်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့်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နေ့တွင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ပြန်လည်ပေးသွင်းရပါမည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်။ </w:t>
      </w:r>
    </w:p>
    <w:p w14:paraId="26B22E42" w14:textId="77777777" w:rsidR="00F6610D" w:rsidRPr="0026125F" w:rsidRDefault="00F6610D" w:rsidP="00F6610D">
      <w:pPr>
        <w:pStyle w:val="Heading3"/>
        <w:rPr>
          <w:rFonts w:ascii="Arial" w:eastAsia="Times New Roman" w:hAnsi="Arial" w:cs="Arial"/>
          <w:sz w:val="22"/>
          <w:szCs w:val="22"/>
        </w:rPr>
      </w:pPr>
      <w:r w:rsidRPr="00A36A4F">
        <w:rPr>
          <w:rFonts w:ascii="Myanmar Text" w:hAnsi="Myanmar Text" w:cs="Myanmar Text"/>
          <w:sz w:val="24"/>
          <w:szCs w:val="24"/>
        </w:rPr>
        <w:t>Term Loan</w:t>
      </w:r>
      <w:r w:rsidRPr="00224097">
        <w:rPr>
          <w:rFonts w:ascii="Myanmar Text" w:eastAsia="Times New Roman" w:hAnsi="Myanmar Text" w:cs="Myanmar Text"/>
          <w:bdr w:val="none" w:sz="0" w:space="0" w:color="auto" w:frame="1"/>
        </w:rPr>
        <w:t xml:space="preserve"> </w:t>
      </w:r>
      <w:proofErr w:type="spellStart"/>
      <w:r w:rsidRPr="00224097">
        <w:rPr>
          <w:rFonts w:ascii="Myanmar Text" w:eastAsia="Times New Roman" w:hAnsi="Myanmar Text" w:cs="Myanmar Text"/>
          <w:bdr w:val="none" w:sz="0" w:space="0" w:color="auto" w:frame="1"/>
        </w:rPr>
        <w:t>နောက်ကျကြေး</w:t>
      </w:r>
      <w:proofErr w:type="spellEnd"/>
      <w:r w:rsidRPr="00224097">
        <w:rPr>
          <w:rFonts w:eastAsia="Times New Roman"/>
          <w:bdr w:val="none" w:sz="0" w:space="0" w:color="auto" w:frame="1"/>
        </w:rPr>
        <w:t xml:space="preserve"> </w:t>
      </w:r>
    </w:p>
    <w:p w14:paraId="1CA552A0" w14:textId="77777777" w:rsidR="00F6610D" w:rsidRPr="00224097" w:rsidRDefault="00F6610D" w:rsidP="00F6610D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</w:rPr>
      </w:pP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အတိုးပေးသွင်းရန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ပျက်ကွက်ပါက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ကျော်လွန်သည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့်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ပမာဏပေ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ါ်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တွင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် </w:t>
      </w:r>
      <w:proofErr w:type="spellStart"/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တစ်နှစ်လ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ျှင်(</w:t>
      </w:r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3</w:t>
      </w:r>
      <w:proofErr w:type="gram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%)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နှုန်း</w:t>
      </w:r>
      <w:proofErr w:type="spellEnd"/>
      <w:proofErr w:type="gram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 xml:space="preserve"> </w:t>
      </w:r>
      <w:proofErr w:type="spellStart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ကောက်ခံပါသည</w:t>
      </w:r>
      <w:proofErr w:type="spellEnd"/>
      <w:r w:rsidRPr="00224097">
        <w:rPr>
          <w:rFonts w:ascii="Pyidaungsu" w:eastAsia="Times New Roman" w:hAnsi="Pyidaungsu" w:cs="Pyidaungsu"/>
          <w:color w:val="1F1F1F"/>
          <w:sz w:val="20"/>
          <w:szCs w:val="20"/>
          <w:bdr w:val="none" w:sz="0" w:space="0" w:color="auto" w:frame="1"/>
        </w:rPr>
        <w:t>်။</w:t>
      </w:r>
      <w:r w:rsidRPr="00224097">
        <w:rPr>
          <w:rFonts w:ascii="Arial" w:eastAsia="Times New Roman" w:hAnsi="Arial" w:cs="Arial"/>
          <w:color w:val="1F1F1F"/>
          <w:sz w:val="20"/>
          <w:szCs w:val="20"/>
          <w:bdr w:val="none" w:sz="0" w:space="0" w:color="auto" w:frame="1"/>
        </w:rPr>
        <w:t xml:space="preserve"> </w:t>
      </w:r>
    </w:p>
    <w:p w14:paraId="1123BBB3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1BF1"/>
    <w:multiLevelType w:val="multilevel"/>
    <w:tmpl w:val="61A4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3A7209"/>
    <w:multiLevelType w:val="multilevel"/>
    <w:tmpl w:val="9C224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C46AE"/>
    <w:multiLevelType w:val="hybridMultilevel"/>
    <w:tmpl w:val="DF125E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59293">
    <w:abstractNumId w:val="2"/>
  </w:num>
  <w:num w:numId="2" w16cid:durableId="784429247">
    <w:abstractNumId w:val="0"/>
  </w:num>
  <w:num w:numId="3" w16cid:durableId="554123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10D"/>
    <w:rsid w:val="002A2B72"/>
    <w:rsid w:val="00567CDA"/>
    <w:rsid w:val="005728A9"/>
    <w:rsid w:val="008F2AD9"/>
    <w:rsid w:val="00B13BBC"/>
    <w:rsid w:val="00CE3F13"/>
    <w:rsid w:val="00D8055E"/>
    <w:rsid w:val="00F0627C"/>
    <w:rsid w:val="00F22BF6"/>
    <w:rsid w:val="00F50F5A"/>
    <w:rsid w:val="00F63F9B"/>
    <w:rsid w:val="00F6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290C4"/>
  <w15:chartTrackingRefBased/>
  <w15:docId w15:val="{5BB9AAAE-C9F3-4177-A3DB-3E9C2ABB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10D"/>
    <w:pPr>
      <w:spacing w:line="259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6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66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66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66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9</cp:revision>
  <dcterms:created xsi:type="dcterms:W3CDTF">2026-03-03T08:26:00Z</dcterms:created>
  <dcterms:modified xsi:type="dcterms:W3CDTF">2026-03-10T07:26:00Z</dcterms:modified>
</cp:coreProperties>
</file>