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4C4F9" w14:textId="4B56B71C" w:rsidR="00E36F0E" w:rsidRDefault="00E36F0E" w:rsidP="00E36F0E">
      <w:pPr>
        <w:pStyle w:val="Heading1"/>
      </w:pPr>
      <w:r>
        <w:t>E-commerce</w:t>
      </w:r>
    </w:p>
    <w:p w14:paraId="1CB15288" w14:textId="77777777" w:rsidR="00E36F0E" w:rsidRPr="00E36F0E" w:rsidRDefault="00E36F0E" w:rsidP="00E36F0E">
      <w:r w:rsidRPr="00E36F0E">
        <w:t xml:space="preserve">E-commerce is a system for selling products and services on </w:t>
      </w:r>
      <w:proofErr w:type="gramStart"/>
      <w:r w:rsidRPr="00E36F0E">
        <w:t>the websites</w:t>
      </w:r>
      <w:proofErr w:type="gramEnd"/>
      <w:r w:rsidRPr="00E36F0E">
        <w:t xml:space="preserve"> by merchants so that VISA, Master (Debit/Credit) and MPU Card holders can buy those products and services from the websites.</w:t>
      </w:r>
    </w:p>
    <w:p w14:paraId="59B7FA74" w14:textId="3DBD7D5A" w:rsidR="00E36F0E" w:rsidRPr="00E36F0E" w:rsidRDefault="00E36F0E" w:rsidP="00E36F0E"/>
    <w:p w14:paraId="02102630" w14:textId="77777777" w:rsidR="00E36F0E" w:rsidRPr="00E36F0E" w:rsidRDefault="00E36F0E" w:rsidP="00E36F0E">
      <w:r w:rsidRPr="00E36F0E">
        <w:t>What are the advantages of E-commerce?</w:t>
      </w:r>
    </w:p>
    <w:p w14:paraId="40959E15" w14:textId="77777777" w:rsidR="00E36F0E" w:rsidRDefault="00E36F0E" w:rsidP="00E36F0E">
      <w:r w:rsidRPr="00E36F0E">
        <w:t xml:space="preserve">By using E-commerce, customers can buy products from </w:t>
      </w:r>
      <w:proofErr w:type="gramStart"/>
      <w:r w:rsidRPr="00E36F0E">
        <w:t>the websites</w:t>
      </w:r>
      <w:proofErr w:type="gramEnd"/>
      <w:r w:rsidRPr="00E36F0E">
        <w:t xml:space="preserve"> at any time, reduce other expenses and save time. For merchants, E-commerce enables them to market worldwide and increase the sales.</w:t>
      </w:r>
    </w:p>
    <w:p w14:paraId="7C2277FC" w14:textId="77777777" w:rsidR="00E36F0E" w:rsidRPr="00E36F0E" w:rsidRDefault="00E36F0E" w:rsidP="00E36F0E"/>
    <w:p w14:paraId="46DE70A2" w14:textId="77777777" w:rsidR="00E36F0E" w:rsidRPr="00E36F0E" w:rsidRDefault="00E36F0E" w:rsidP="00E36F0E">
      <w:r w:rsidRPr="00E36F0E">
        <w:t>What are the advantages of KBZ Payment Gateway?</w:t>
      </w:r>
    </w:p>
    <w:p w14:paraId="5E93E1FF" w14:textId="77777777" w:rsidR="00E36F0E" w:rsidRDefault="00E36F0E" w:rsidP="00E36F0E">
      <w:r w:rsidRPr="00E36F0E">
        <w:t>Buyers can purchase with their VISA and Master Cards (Debit/Credit) from websites that have KBZ Payment Gateway and make safer payments as KBZ Payment Gateway uses 3D Secure System.</w:t>
      </w:r>
    </w:p>
    <w:p w14:paraId="36B64616" w14:textId="77777777" w:rsidR="00E36F0E" w:rsidRPr="00E36F0E" w:rsidRDefault="00E36F0E" w:rsidP="00E36F0E"/>
    <w:p w14:paraId="6A51EA19" w14:textId="77777777" w:rsidR="00E36F0E" w:rsidRPr="00E36F0E" w:rsidRDefault="00E36F0E" w:rsidP="00E36F0E">
      <w:r w:rsidRPr="00E36F0E">
        <w:t>What is a Payment Gateway?</w:t>
      </w:r>
    </w:p>
    <w:p w14:paraId="638EA196" w14:textId="77777777" w:rsidR="00E36F0E" w:rsidRDefault="00E36F0E" w:rsidP="00E36F0E">
      <w:r w:rsidRPr="00E36F0E">
        <w:t xml:space="preserve">A payment gateway is a service that authenticates transactions between buyers and sellers online. When a buyer makes a purchase on a website, payment gateway checks the payment system of the buyer and </w:t>
      </w:r>
      <w:proofErr w:type="gramStart"/>
      <w:r w:rsidRPr="00E36F0E">
        <w:t>authenticate</w:t>
      </w:r>
      <w:proofErr w:type="gramEnd"/>
      <w:r w:rsidRPr="00E36F0E">
        <w:t xml:space="preserve"> the purchase. And payment gateway facilitates the transfer of money to the merchant’s bank account at a specified time. Thus, a payment gateway is a service that authenticates transactions between buyers and sellers online.</w:t>
      </w:r>
    </w:p>
    <w:p w14:paraId="176437C5" w14:textId="77777777" w:rsidR="00E36F0E" w:rsidRPr="00E36F0E" w:rsidRDefault="00E36F0E" w:rsidP="00E36F0E"/>
    <w:p w14:paraId="71D9F5E5" w14:textId="77777777" w:rsidR="00E36F0E" w:rsidRPr="00E36F0E" w:rsidRDefault="00E36F0E" w:rsidP="00E36F0E">
      <w:r w:rsidRPr="00E36F0E">
        <w:t>Can we use MPU Card for E-commerce?</w:t>
      </w:r>
    </w:p>
    <w:p w14:paraId="51BB3C70" w14:textId="77777777" w:rsidR="00E36F0E" w:rsidRPr="00E36F0E" w:rsidRDefault="00E36F0E" w:rsidP="00E36F0E">
      <w:r w:rsidRPr="00E36F0E">
        <w:t xml:space="preserve">We are </w:t>
      </w:r>
      <w:proofErr w:type="gramStart"/>
      <w:r w:rsidRPr="00E36F0E">
        <w:t>processing</w:t>
      </w:r>
      <w:proofErr w:type="gramEnd"/>
      <w:r w:rsidRPr="00E36F0E">
        <w:t xml:space="preserve"> to enable the use of MPU Card for E-commerce.</w:t>
      </w:r>
    </w:p>
    <w:p w14:paraId="1FE64A07" w14:textId="77777777" w:rsidR="00E36F0E" w:rsidRDefault="00E36F0E" w:rsidP="00E36F0E"/>
    <w:p w14:paraId="3F7FF12E" w14:textId="77777777" w:rsidR="00E36F0E" w:rsidRDefault="00E36F0E" w:rsidP="00E36F0E"/>
    <w:p w14:paraId="7D3F84C6" w14:textId="77777777" w:rsidR="00E36F0E" w:rsidRDefault="00E36F0E" w:rsidP="00E36F0E"/>
    <w:p w14:paraId="170A8469" w14:textId="2A54409D" w:rsidR="00E36F0E" w:rsidRPr="00E36F0E" w:rsidRDefault="00E36F0E" w:rsidP="00E36F0E">
      <w:pPr>
        <w:pStyle w:val="Heading2"/>
      </w:pPr>
      <w:r w:rsidRPr="00E36F0E">
        <w:lastRenderedPageBreak/>
        <w:t>Why choose KBZ Payment Gateway?</w:t>
      </w:r>
    </w:p>
    <w:p w14:paraId="02A8C7F3" w14:textId="4906508F" w:rsidR="00E36F0E" w:rsidRPr="00E36F0E" w:rsidRDefault="00E36F0E" w:rsidP="00E36F0E">
      <w:r w:rsidRPr="00E36F0E">
        <w:t>Simple to use</w:t>
      </w:r>
    </w:p>
    <w:p w14:paraId="200B5772" w14:textId="77777777" w:rsidR="00E36F0E" w:rsidRPr="00E36F0E" w:rsidRDefault="00E36F0E" w:rsidP="00E36F0E">
      <w:r w:rsidRPr="00E36F0E">
        <w:t>Use KBZs extensive international network to transfer money anywhere in the world</w:t>
      </w:r>
    </w:p>
    <w:p w14:paraId="6E2683A9" w14:textId="1FD4D3FA" w:rsidR="00E36F0E" w:rsidRPr="00E36F0E" w:rsidRDefault="00E36F0E" w:rsidP="00E36F0E">
      <w:r w:rsidRPr="00E36F0E">
        <mc:AlternateContent>
          <mc:Choice Requires="wps">
            <w:drawing>
              <wp:inline distT="0" distB="0" distL="0" distR="0" wp14:anchorId="79AA08CB" wp14:editId="26477EB6">
                <wp:extent cx="304800" cy="304800"/>
                <wp:effectExtent l="0" t="0" r="0" b="0"/>
                <wp:docPr id="1914107156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561911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695D3AB" w14:textId="77777777" w:rsidR="00E36F0E" w:rsidRPr="00E36F0E" w:rsidRDefault="00E36F0E" w:rsidP="00E36F0E">
      <w:r w:rsidRPr="00E36F0E">
        <w:t>Increase Sale</w:t>
      </w:r>
    </w:p>
    <w:p w14:paraId="4CE628E7" w14:textId="77777777" w:rsidR="00E36F0E" w:rsidRPr="00E36F0E" w:rsidRDefault="00E36F0E" w:rsidP="00E36F0E">
      <w:r w:rsidRPr="00E36F0E">
        <w:t>Open an account in the currency of your choosing (USD, SGD, Euro)</w:t>
      </w:r>
    </w:p>
    <w:p w14:paraId="34BC0155" w14:textId="592A485A" w:rsidR="00E36F0E" w:rsidRPr="00E36F0E" w:rsidRDefault="00E36F0E" w:rsidP="00E36F0E">
      <w:r w:rsidRPr="00E36F0E">
        <mc:AlternateContent>
          <mc:Choice Requires="wps">
            <w:drawing>
              <wp:inline distT="0" distB="0" distL="0" distR="0" wp14:anchorId="0B204591" wp14:editId="1387BB54">
                <wp:extent cx="304800" cy="304800"/>
                <wp:effectExtent l="0" t="0" r="0" b="0"/>
                <wp:docPr id="1387474817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F81827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B8BE46F" w14:textId="77777777" w:rsidR="00E36F0E" w:rsidRPr="00E36F0E" w:rsidRDefault="00E36F0E" w:rsidP="00E36F0E">
      <w:r w:rsidRPr="00E36F0E">
        <w:t>Convenient</w:t>
      </w:r>
    </w:p>
    <w:p w14:paraId="30C745E6" w14:textId="77777777" w:rsidR="00E36F0E" w:rsidRPr="00E36F0E" w:rsidRDefault="00E36F0E" w:rsidP="00E36F0E">
      <w:r w:rsidRPr="00E36F0E">
        <w:t>Make daily withdrawals of up to $5000</w:t>
      </w:r>
    </w:p>
    <w:p w14:paraId="67D15EA5" w14:textId="03DBF179" w:rsidR="00E36F0E" w:rsidRPr="00E36F0E" w:rsidRDefault="00E36F0E" w:rsidP="00E36F0E">
      <w:r w:rsidRPr="00E36F0E">
        <mc:AlternateContent>
          <mc:Choice Requires="wps">
            <w:drawing>
              <wp:inline distT="0" distB="0" distL="0" distR="0" wp14:anchorId="70197BDA" wp14:editId="5A4AD50B">
                <wp:extent cx="304800" cy="304800"/>
                <wp:effectExtent l="0" t="0" r="0" b="0"/>
                <wp:docPr id="1356356846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439C76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628D4D4" w14:textId="77777777" w:rsidR="00E36F0E" w:rsidRPr="00E36F0E" w:rsidRDefault="00E36F0E" w:rsidP="00E36F0E">
      <w:r w:rsidRPr="00E36F0E">
        <w:t>Secure</w:t>
      </w:r>
    </w:p>
    <w:p w14:paraId="4779B0A4" w14:textId="77777777" w:rsidR="00E36F0E" w:rsidRPr="00E36F0E" w:rsidRDefault="00E36F0E" w:rsidP="00E36F0E">
      <w:r w:rsidRPr="00E36F0E">
        <w:t xml:space="preserve">Get access to </w:t>
      </w:r>
      <w:proofErr w:type="gramStart"/>
      <w:r w:rsidRPr="00E36F0E">
        <w:t>all of</w:t>
      </w:r>
      <w:proofErr w:type="gramEnd"/>
      <w:r w:rsidRPr="00E36F0E">
        <w:t xml:space="preserve"> KBZs latest online banking services</w:t>
      </w:r>
    </w:p>
    <w:p w14:paraId="227A6570" w14:textId="77777777" w:rsidR="00E36F0E" w:rsidRPr="00E36F0E" w:rsidRDefault="00E36F0E" w:rsidP="00E36F0E">
      <w:r w:rsidRPr="00E36F0E">
        <w:t>Requirements to access VISA and Master Cards with KBZ Payment Gateway</w:t>
      </w:r>
    </w:p>
    <w:p w14:paraId="4C9235B4" w14:textId="77777777" w:rsidR="00E36F0E" w:rsidRPr="00E36F0E" w:rsidRDefault="00E36F0E" w:rsidP="00E36F0E">
      <w:pPr>
        <w:numPr>
          <w:ilvl w:val="0"/>
          <w:numId w:val="1"/>
        </w:numPr>
      </w:pPr>
      <w:r w:rsidRPr="00E36F0E">
        <w:t>Merchants who want to use KBZ Payment Gateway must have their own E-commerce website with a good security system</w:t>
      </w:r>
    </w:p>
    <w:p w14:paraId="20232730" w14:textId="77777777" w:rsidR="00E36F0E" w:rsidRPr="00E36F0E" w:rsidRDefault="00E36F0E" w:rsidP="00E36F0E">
      <w:pPr>
        <w:numPr>
          <w:ilvl w:val="0"/>
          <w:numId w:val="2"/>
        </w:numPr>
      </w:pPr>
      <w:r w:rsidRPr="00E36F0E">
        <w:t xml:space="preserve">Must open a Foreign Currency (USD) Company Account in </w:t>
      </w:r>
      <w:proofErr w:type="spellStart"/>
      <w:r w:rsidRPr="00E36F0E">
        <w:t>Kanbawza</w:t>
      </w:r>
      <w:proofErr w:type="spellEnd"/>
      <w:r w:rsidRPr="00E36F0E">
        <w:t xml:space="preserve"> Bank</w:t>
      </w:r>
    </w:p>
    <w:p w14:paraId="4C5C881C" w14:textId="77777777" w:rsidR="00E36F0E" w:rsidRPr="00E36F0E" w:rsidRDefault="00E36F0E" w:rsidP="00E36F0E"/>
    <w:sectPr w:rsidR="00E36F0E" w:rsidRPr="00E36F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C7295"/>
    <w:multiLevelType w:val="multilevel"/>
    <w:tmpl w:val="283C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974A55"/>
    <w:multiLevelType w:val="multilevel"/>
    <w:tmpl w:val="DB00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879789">
    <w:abstractNumId w:val="0"/>
  </w:num>
  <w:num w:numId="2" w16cid:durableId="299924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F0E"/>
    <w:rsid w:val="00D10F23"/>
    <w:rsid w:val="00E36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07C05"/>
  <w15:chartTrackingRefBased/>
  <w15:docId w15:val="{C990DDC2-C472-4EFC-9462-7482782B8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6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F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F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F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F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F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2026-06-19T09:30:00Z</dcterms:created>
  <dcterms:modified xsi:type="dcterms:W3CDTF">2026-06-19T09:32:00Z</dcterms:modified>
</cp:coreProperties>
</file>