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E323" w14:textId="67A7D233" w:rsidR="00E02797" w:rsidRDefault="00E02797" w:rsidP="00E02797">
      <w:pPr>
        <w:pStyle w:val="Heading1"/>
      </w:pPr>
      <w:r>
        <w:t>Po Su Fixed Deposit Account</w:t>
      </w:r>
    </w:p>
    <w:p w14:paraId="09A285C6" w14:textId="77777777" w:rsidR="00E02797" w:rsidRPr="00E02797" w:rsidRDefault="00E02797" w:rsidP="00E02797">
      <w:r w:rsidRPr="00E02797">
        <w:t>KBZ Bank introduces Po Su Fixed Deposit Account – 360 days, which offers added flexibility than normal Fixed Deposit Accounts in the way that account holders are allowed to make a certain number of additional deposits (top ups) within a 90-day period after account opening and enjoy a higher interest rate when the eligibility threshold is reached. Po Su Fixed Deposit Account is suitable for customers who would like to make multiple fixed deposits for a longer tenor and earn a high interest rate.</w:t>
      </w:r>
    </w:p>
    <w:p w14:paraId="70E50745" w14:textId="77777777" w:rsidR="00E02797" w:rsidRDefault="00E02797" w:rsidP="00E02797">
      <w:pPr>
        <w:rPr>
          <w:b/>
          <w:bCs/>
        </w:rPr>
      </w:pPr>
    </w:p>
    <w:p w14:paraId="3AF2B294" w14:textId="1266129F" w:rsidR="00E02797" w:rsidRPr="00E02797" w:rsidRDefault="00E02797" w:rsidP="00E02797">
      <w:r w:rsidRPr="00E02797">
        <w:rPr>
          <w:b/>
          <w:bCs/>
        </w:rPr>
        <w:t>Opening an Account</w:t>
      </w:r>
    </w:p>
    <w:p w14:paraId="0BB9B3B5" w14:textId="77777777" w:rsidR="00E02797" w:rsidRPr="00E02797" w:rsidRDefault="00E02797" w:rsidP="00E02797">
      <w:r w:rsidRPr="00E02797">
        <w:t>The following types of Po Su Fixed Deposit Accounts can be opened:</w:t>
      </w:r>
    </w:p>
    <w:p w14:paraId="6E2FD55B" w14:textId="77777777" w:rsidR="00E02797" w:rsidRPr="00E02797" w:rsidRDefault="00E02797" w:rsidP="00E02797">
      <w:pPr>
        <w:numPr>
          <w:ilvl w:val="0"/>
          <w:numId w:val="1"/>
        </w:numPr>
      </w:pPr>
      <w:r w:rsidRPr="00E02797">
        <w:t>Individual Account</w:t>
      </w:r>
    </w:p>
    <w:p w14:paraId="3C190383" w14:textId="77777777" w:rsidR="00E02797" w:rsidRPr="00E02797" w:rsidRDefault="00E02797" w:rsidP="00E02797">
      <w:pPr>
        <w:numPr>
          <w:ilvl w:val="0"/>
          <w:numId w:val="1"/>
        </w:numPr>
      </w:pPr>
      <w:r w:rsidRPr="00E02797">
        <w:t>Joint Account</w:t>
      </w:r>
    </w:p>
    <w:p w14:paraId="26A89162" w14:textId="77777777" w:rsidR="00E02797" w:rsidRPr="00E02797" w:rsidRDefault="00E02797" w:rsidP="00E02797">
      <w:pPr>
        <w:numPr>
          <w:ilvl w:val="0"/>
          <w:numId w:val="1"/>
        </w:numPr>
      </w:pPr>
      <w:r w:rsidRPr="00E02797">
        <w:t>Corporate / Association and Business Account</w:t>
      </w:r>
    </w:p>
    <w:p w14:paraId="2BDE1972" w14:textId="1D54D409" w:rsidR="00E02797" w:rsidRPr="00E02797" w:rsidRDefault="00E02797" w:rsidP="00E02797"/>
    <w:p w14:paraId="0282F0C7" w14:textId="77777777" w:rsidR="00E02797" w:rsidRPr="00E02797" w:rsidRDefault="00E02797" w:rsidP="00E02797">
      <w:r w:rsidRPr="00E02797">
        <w:rPr>
          <w:b/>
          <w:bCs/>
        </w:rPr>
        <w:t>High Interest Rate</w:t>
      </w:r>
    </w:p>
    <w:p w14:paraId="745BA4E8" w14:textId="77777777" w:rsidR="00E02797" w:rsidRPr="00E02797" w:rsidRDefault="00E02797" w:rsidP="00E02797">
      <w:r w:rsidRPr="00E02797">
        <w:t xml:space="preserve">Po Su Fixed Deposit Account offers a high interest rate </w:t>
      </w:r>
      <w:proofErr w:type="gramStart"/>
      <w:r w:rsidRPr="00E02797">
        <w:t>and also</w:t>
      </w:r>
      <w:proofErr w:type="gramEnd"/>
      <w:r w:rsidRPr="00E02797">
        <w:t xml:space="preserve"> </w:t>
      </w:r>
      <w:proofErr w:type="gramStart"/>
      <w:r w:rsidRPr="00E02797">
        <w:t>takes into account</w:t>
      </w:r>
      <w:proofErr w:type="gramEnd"/>
      <w:r w:rsidRPr="00E02797">
        <w:t xml:space="preserve"> the funds topped up.</w:t>
      </w:r>
    </w:p>
    <w:p w14:paraId="7AD25556" w14:textId="5A571B62" w:rsidR="00E02797" w:rsidRPr="00E02797" w:rsidRDefault="00E02797" w:rsidP="00E02797"/>
    <w:p w14:paraId="7220BB27" w14:textId="77777777" w:rsidR="00E02797" w:rsidRPr="00E02797" w:rsidRDefault="00E02797" w:rsidP="00E02797">
      <w:r w:rsidRPr="00E02797">
        <w:rPr>
          <w:b/>
          <w:bCs/>
        </w:rPr>
        <w:t>Top Up Process</w:t>
      </w:r>
    </w:p>
    <w:p w14:paraId="6CB8AB32" w14:textId="77777777" w:rsidR="00E02797" w:rsidRPr="00E02797" w:rsidRDefault="00E02797" w:rsidP="00E02797">
      <w:r w:rsidRPr="00E02797">
        <w:t>Top up for a maximum of 10 times within 90-days after account opening.</w:t>
      </w:r>
    </w:p>
    <w:p w14:paraId="038C89E4" w14:textId="77777777" w:rsidR="00E02797" w:rsidRPr="00E02797" w:rsidRDefault="00E02797" w:rsidP="00E02797">
      <w:r w:rsidRPr="00E02797">
        <w:t>Top up can be done at any KBZ branch and through a specified Pay In account.</w:t>
      </w:r>
    </w:p>
    <w:p w14:paraId="41929285" w14:textId="77777777" w:rsidR="00E02797" w:rsidRPr="00E02797" w:rsidRDefault="00E02797" w:rsidP="00E02797">
      <w:r w:rsidRPr="00E02797">
        <w:t>The top up amount is added to the Certificate of Term Deposit after the top up process.</w:t>
      </w:r>
    </w:p>
    <w:p w14:paraId="2F0BD5FA" w14:textId="77777777" w:rsidR="00E02797" w:rsidRPr="00E02797" w:rsidRDefault="00E02797" w:rsidP="00E02797">
      <w:r w:rsidRPr="00E02797">
        <w:t>Minimum Top Up Amount: 50,000 Ks</w:t>
      </w:r>
    </w:p>
    <w:p w14:paraId="741CB39B" w14:textId="77777777" w:rsidR="00E02797" w:rsidRPr="00E02797" w:rsidRDefault="00E02797" w:rsidP="00E02797">
      <w:r w:rsidRPr="00E02797">
        <w:t>Maximum Top Up Amount: 60% of Initial Principle</w:t>
      </w:r>
    </w:p>
    <w:p w14:paraId="0C232EB5" w14:textId="5AC26EB1" w:rsidR="00E02797" w:rsidRPr="00E02797" w:rsidRDefault="00E02797" w:rsidP="00E02797"/>
    <w:p w14:paraId="3CC390B9" w14:textId="77777777" w:rsidR="00E02797" w:rsidRPr="00E02797" w:rsidRDefault="00E02797" w:rsidP="00E02797">
      <w:r w:rsidRPr="00E02797">
        <w:rPr>
          <w:b/>
          <w:bCs/>
        </w:rPr>
        <w:t> Deposit and Withdrawal</w:t>
      </w:r>
    </w:p>
    <w:p w14:paraId="3593E12C" w14:textId="77777777" w:rsidR="00E02797" w:rsidRPr="00E02797" w:rsidRDefault="00E02797" w:rsidP="00E02797">
      <w:r w:rsidRPr="00E02797">
        <w:t>Minimum initial deposit: 100,000 MMK</w:t>
      </w:r>
    </w:p>
    <w:p w14:paraId="05323845" w14:textId="77777777" w:rsidR="00E02797" w:rsidRPr="00E02797" w:rsidRDefault="00E02797" w:rsidP="00E02797">
      <w:r w:rsidRPr="00E02797">
        <w:lastRenderedPageBreak/>
        <w:t>The initial deposit can be transferred from a specified Pay In account.</w:t>
      </w:r>
    </w:p>
    <w:p w14:paraId="72A55607" w14:textId="77777777" w:rsidR="00E02797" w:rsidRPr="00E02797" w:rsidRDefault="00E02797" w:rsidP="00E02797">
      <w:r w:rsidRPr="00E02797">
        <w:t xml:space="preserve">After </w:t>
      </w:r>
      <w:proofErr w:type="gramStart"/>
      <w:r w:rsidRPr="00E02797">
        <w:t>account</w:t>
      </w:r>
      <w:proofErr w:type="gramEnd"/>
      <w:r w:rsidRPr="00E02797">
        <w:t xml:space="preserve"> maturity, the account holder shall withdraw to the </w:t>
      </w:r>
      <w:proofErr w:type="spellStart"/>
      <w:r w:rsidRPr="00E02797">
        <w:t>PayOut</w:t>
      </w:r>
      <w:proofErr w:type="spellEnd"/>
      <w:r w:rsidRPr="00E02797">
        <w:t xml:space="preserve"> account the total funds deposited together with the interest earned.</w:t>
      </w:r>
    </w:p>
    <w:p w14:paraId="4BE235C4" w14:textId="701D724F" w:rsidR="00E02797" w:rsidRPr="00E02797" w:rsidRDefault="00E02797" w:rsidP="00E02797"/>
    <w:p w14:paraId="40357758" w14:textId="77777777" w:rsidR="00E02797" w:rsidRPr="00E02797" w:rsidRDefault="00E02797" w:rsidP="00E02797">
      <w:r w:rsidRPr="00E02797">
        <w:rPr>
          <w:b/>
          <w:bCs/>
        </w:rPr>
        <w:t>Tenor</w:t>
      </w:r>
    </w:p>
    <w:p w14:paraId="5E304E52" w14:textId="77777777" w:rsidR="00E02797" w:rsidRPr="00E02797" w:rsidRDefault="00E02797" w:rsidP="00E02797">
      <w:r w:rsidRPr="00E02797">
        <w:t>This account has a tenor of 360 days and shall be closed on maturity.</w:t>
      </w:r>
    </w:p>
    <w:p w14:paraId="7E399A71" w14:textId="34B74420" w:rsidR="00E02797" w:rsidRPr="00E02797" w:rsidRDefault="00E02797" w:rsidP="00E02797"/>
    <w:p w14:paraId="02E6EE85" w14:textId="77777777" w:rsidR="00E02797" w:rsidRPr="00E02797" w:rsidRDefault="00E02797" w:rsidP="00E02797">
      <w:r w:rsidRPr="00E02797">
        <w:rPr>
          <w:b/>
          <w:bCs/>
        </w:rPr>
        <w:t>Terms of Deposits and Interests</w:t>
      </w:r>
    </w:p>
    <w:p w14:paraId="70591564" w14:textId="10FEBF20" w:rsidR="00E02797" w:rsidRPr="00E02797" w:rsidRDefault="00E02797" w:rsidP="00E02797">
      <w:r w:rsidRPr="00E02797">
        <w:drawing>
          <wp:inline distT="0" distB="0" distL="0" distR="0" wp14:anchorId="4573E199" wp14:editId="16C4A51B">
            <wp:extent cx="2895600" cy="1310640"/>
            <wp:effectExtent l="0" t="0" r="0" b="3810"/>
            <wp:docPr id="1955666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F4D6" w14:textId="453944C3" w:rsidR="00E02797" w:rsidRPr="00E02797" w:rsidRDefault="00E02797" w:rsidP="00E02797">
      <w:r w:rsidRPr="00E02797">
        <w:t>For more details about tenors and interest rates, please inquire at the nearest KBZ branch.</w:t>
      </w:r>
    </w:p>
    <w:p w14:paraId="5CBD9C3E" w14:textId="77777777" w:rsidR="00E02797" w:rsidRPr="00E02797" w:rsidRDefault="00E02797" w:rsidP="00E02797">
      <w:r w:rsidRPr="00E02797">
        <w:rPr>
          <w:i/>
          <w:iCs/>
        </w:rPr>
        <w:t>*Effective as of September 1st, 2024</w:t>
      </w:r>
    </w:p>
    <w:p w14:paraId="767E283E" w14:textId="77777777" w:rsidR="00E02797" w:rsidRDefault="00E02797" w:rsidP="00E02797"/>
    <w:p w14:paraId="438BC957" w14:textId="77777777" w:rsidR="00E02797" w:rsidRDefault="00E02797" w:rsidP="00E02797">
      <w:pPr>
        <w:rPr>
          <w:b/>
          <w:bCs/>
        </w:rPr>
      </w:pPr>
    </w:p>
    <w:p w14:paraId="2B5FCF63" w14:textId="707E97A0" w:rsidR="00E02797" w:rsidRPr="00E02797" w:rsidRDefault="00E02797" w:rsidP="00E02797">
      <w:pPr>
        <w:pStyle w:val="Heading2"/>
      </w:pPr>
      <w:r w:rsidRPr="00E02797">
        <w:t>Primary Benefits</w:t>
      </w:r>
    </w:p>
    <w:p w14:paraId="46CB9DDA" w14:textId="10E5E61E" w:rsidR="00E02797" w:rsidRPr="00E02797" w:rsidRDefault="00E02797" w:rsidP="00E02797">
      <w:r w:rsidRPr="00E02797">
        <w:rPr>
          <w:b/>
          <w:bCs/>
        </w:rPr>
        <w:t>High-interest rate</w:t>
      </w:r>
    </w:p>
    <w:p w14:paraId="0C738007" w14:textId="77777777" w:rsidR="00E02797" w:rsidRPr="00E02797" w:rsidRDefault="00E02797" w:rsidP="00E02797">
      <w:r w:rsidRPr="00E02797">
        <w:t>Save more and enjoy a higher interest rate once the initial deposit and additional funds topped up reach the high-interest threshold.</w:t>
      </w:r>
    </w:p>
    <w:p w14:paraId="46033920" w14:textId="502A22FD" w:rsidR="00E02797" w:rsidRPr="00E02797" w:rsidRDefault="00E02797" w:rsidP="00E02797"/>
    <w:p w14:paraId="04B35D64" w14:textId="77777777" w:rsidR="00E02797" w:rsidRPr="00E02797" w:rsidRDefault="00E02797" w:rsidP="00E02797">
      <w:r w:rsidRPr="00E02797">
        <w:rPr>
          <w:b/>
          <w:bCs/>
        </w:rPr>
        <w:t>Convenience</w:t>
      </w:r>
    </w:p>
    <w:p w14:paraId="701273DB" w14:textId="77777777" w:rsidR="00E02797" w:rsidRPr="00E02797" w:rsidRDefault="00E02797" w:rsidP="00E02797">
      <w:r w:rsidRPr="00E02797">
        <w:t>Hassle-free banking since account holders do not need to open multiple Fixed Deposit Accounts or keep multiple Certificates.</w:t>
      </w:r>
    </w:p>
    <w:p w14:paraId="0EF3910C" w14:textId="0992649A" w:rsidR="00E02797" w:rsidRPr="00E02797" w:rsidRDefault="00E02797" w:rsidP="00E02797"/>
    <w:p w14:paraId="18C80105" w14:textId="77777777" w:rsidR="00E02797" w:rsidRDefault="00E02797" w:rsidP="00E02797">
      <w:pPr>
        <w:rPr>
          <w:b/>
          <w:bCs/>
        </w:rPr>
      </w:pPr>
    </w:p>
    <w:p w14:paraId="31102FD5" w14:textId="5EB9CBB0" w:rsidR="00E02797" w:rsidRPr="00E02797" w:rsidRDefault="00E02797" w:rsidP="00E02797">
      <w:r w:rsidRPr="00E02797">
        <w:rPr>
          <w:b/>
          <w:bCs/>
        </w:rPr>
        <w:lastRenderedPageBreak/>
        <w:t>Flexibility</w:t>
      </w:r>
    </w:p>
    <w:p w14:paraId="5507DA3D" w14:textId="77777777" w:rsidR="00E02797" w:rsidRPr="00E02797" w:rsidRDefault="00E02797" w:rsidP="00E02797">
      <w:r w:rsidRPr="00E02797">
        <w:t xml:space="preserve">Choose top up amounts that suit your preferences; top up for up to 10 times within </w:t>
      </w:r>
      <w:proofErr w:type="gramStart"/>
      <w:r w:rsidRPr="00E02797">
        <w:t>90-days</w:t>
      </w:r>
      <w:proofErr w:type="gramEnd"/>
      <w:r w:rsidRPr="00E02797">
        <w:t xml:space="preserve"> after account opening</w:t>
      </w:r>
    </w:p>
    <w:p w14:paraId="294C4A87" w14:textId="4180E9B4" w:rsidR="00E02797" w:rsidRPr="00E02797" w:rsidRDefault="00E02797" w:rsidP="00E02797"/>
    <w:p w14:paraId="6ED3D3E3" w14:textId="77777777" w:rsidR="00E02797" w:rsidRPr="00E02797" w:rsidRDefault="00E02797" w:rsidP="00E02797">
      <w:r w:rsidRPr="00E02797">
        <w:rPr>
          <w:b/>
          <w:bCs/>
        </w:rPr>
        <w:t>Applying</w:t>
      </w:r>
      <w:r w:rsidRPr="00E02797">
        <w:t> </w:t>
      </w:r>
      <w:r w:rsidRPr="00E02797">
        <w:rPr>
          <w:b/>
          <w:bCs/>
        </w:rPr>
        <w:t>Loan Against Fixed Deposit</w:t>
      </w:r>
    </w:p>
    <w:p w14:paraId="4F74AA2B" w14:textId="77777777" w:rsidR="00E02797" w:rsidRPr="00E02797" w:rsidRDefault="00E02797" w:rsidP="00E02797">
      <w:r w:rsidRPr="00E02797">
        <w:t>Need urgent cash? You can apply for an </w:t>
      </w:r>
      <w:r w:rsidRPr="00E02797">
        <w:rPr>
          <w:b/>
          <w:bCs/>
        </w:rPr>
        <w:t>instant loan</w:t>
      </w:r>
      <w:r w:rsidRPr="00E02797">
        <w:t> using your </w:t>
      </w:r>
      <w:r w:rsidRPr="00E02797">
        <w:rPr>
          <w:b/>
          <w:bCs/>
        </w:rPr>
        <w:t>Fixed Deposit (FD)</w:t>
      </w:r>
      <w:r w:rsidRPr="00E02797">
        <w:t xml:space="preserve"> as collateral via </w:t>
      </w:r>
      <w:proofErr w:type="spellStart"/>
      <w:r w:rsidRPr="00E02797">
        <w:t>i</w:t>
      </w:r>
      <w:proofErr w:type="spellEnd"/>
      <w:r w:rsidRPr="00E02797">
        <w:t>/</w:t>
      </w:r>
      <w:proofErr w:type="spellStart"/>
      <w:r w:rsidRPr="00E02797">
        <w:t>mBanking</w:t>
      </w:r>
      <w:proofErr w:type="spellEnd"/>
      <w:r w:rsidRPr="00E02797">
        <w:t>. Applications are accepted up to </w:t>
      </w:r>
      <w:r w:rsidRPr="00E02797">
        <w:rPr>
          <w:b/>
          <w:bCs/>
        </w:rPr>
        <w:t>3 days</w:t>
      </w:r>
      <w:r w:rsidRPr="00E02797">
        <w:t> before your FD matures.</w:t>
      </w:r>
      <w:r w:rsidRPr="00E02797">
        <w:br/>
        <w:t>– </w:t>
      </w:r>
      <w:r w:rsidRPr="00E02797">
        <w:rPr>
          <w:b/>
          <w:bCs/>
        </w:rPr>
        <w:t>Minimum Fixed Deposit Balance:</w:t>
      </w:r>
      <w:r w:rsidRPr="00E02797">
        <w:t> 6,250,000 MMK</w:t>
      </w:r>
      <w:r w:rsidRPr="00E02797">
        <w:br/>
        <w:t>– </w:t>
      </w:r>
      <w:r w:rsidRPr="00E02797">
        <w:rPr>
          <w:b/>
          <w:bCs/>
        </w:rPr>
        <w:t>Account Type:</w:t>
      </w:r>
      <w:r w:rsidRPr="00E02797">
        <w:t> Individual FD accounts only</w:t>
      </w:r>
      <w:r w:rsidRPr="00E02797">
        <w:br/>
        <w:t>– </w:t>
      </w:r>
      <w:r w:rsidRPr="00E02797">
        <w:rPr>
          <w:b/>
          <w:bCs/>
        </w:rPr>
        <w:t>Minimum Loan Amount:</w:t>
      </w:r>
      <w:r w:rsidRPr="00E02797">
        <w:t> 5,000,000 MMK</w:t>
      </w:r>
      <w:r w:rsidRPr="00E02797">
        <w:br/>
        <w:t>– </w:t>
      </w:r>
      <w:r w:rsidRPr="00E02797">
        <w:rPr>
          <w:b/>
          <w:bCs/>
        </w:rPr>
        <w:t>Maximum Loan Limit:</w:t>
      </w:r>
      <w:r w:rsidRPr="00E02797">
        <w:t> Up to </w:t>
      </w:r>
      <w:r w:rsidRPr="00E02797">
        <w:rPr>
          <w:b/>
          <w:bCs/>
        </w:rPr>
        <w:t>80%</w:t>
      </w:r>
      <w:r w:rsidRPr="00E02797">
        <w:t> of your FD balance (available in up to 2 applications)</w:t>
      </w:r>
    </w:p>
    <w:p w14:paraId="15AD4E3B" w14:textId="77777777" w:rsidR="00E02797" w:rsidRPr="00E02797" w:rsidRDefault="00E02797" w:rsidP="00E02797"/>
    <w:sectPr w:rsidR="00E02797" w:rsidRPr="00E0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72B13"/>
    <w:multiLevelType w:val="multilevel"/>
    <w:tmpl w:val="863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97"/>
    <w:rsid w:val="00D10F23"/>
    <w:rsid w:val="00E0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AA00"/>
  <w15:chartTrackingRefBased/>
  <w15:docId w15:val="{20552A96-A7E9-46DC-BADA-22862B93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7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2026-06-19T07:31:00Z</dcterms:created>
  <dcterms:modified xsi:type="dcterms:W3CDTF">2026-06-19T07:33:00Z</dcterms:modified>
</cp:coreProperties>
</file>