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30A32" w14:textId="7B386C64" w:rsidR="009A4694" w:rsidRDefault="009A4694" w:rsidP="009A4694">
      <w:pPr>
        <w:pStyle w:val="Heading1"/>
      </w:pPr>
      <w:r>
        <w:t>Save for Home Account</w:t>
      </w:r>
    </w:p>
    <w:p w14:paraId="09883AE9" w14:textId="77777777" w:rsidR="009A4694" w:rsidRPr="009A4694" w:rsidRDefault="009A4694" w:rsidP="009A4694">
      <w:r w:rsidRPr="009A4694">
        <w:t xml:space="preserve">Save for Home </w:t>
      </w:r>
      <w:proofErr w:type="gramStart"/>
      <w:r w:rsidRPr="009A4694">
        <w:t xml:space="preserve">Account </w:t>
      </w:r>
      <w:proofErr w:type="spellStart"/>
      <w:r w:rsidRPr="009A4694">
        <w:t>account</w:t>
      </w:r>
      <w:proofErr w:type="spellEnd"/>
      <w:proofErr w:type="gramEnd"/>
      <w:r w:rsidRPr="009A4694">
        <w:t xml:space="preserve"> is ideal for those saving money regularly for the down payment of the mortgage loan and to buy a house. By saving a fixed amount of money every month, customers can build up their savings and achieve their dream of owning a home. This </w:t>
      </w:r>
      <w:proofErr w:type="gramStart"/>
      <w:r w:rsidRPr="009A4694">
        <w:t>a great</w:t>
      </w:r>
      <w:proofErr w:type="gramEnd"/>
      <w:r w:rsidRPr="009A4694">
        <w:t xml:space="preserve"> option for those who want to save money regularly without having to worry about investing a large sum of money upfront. With this account, customers can choose their preferred terms with monthly saving amount and targeted saving goals that </w:t>
      </w:r>
      <w:proofErr w:type="gramStart"/>
      <w:r w:rsidRPr="009A4694">
        <w:t>suits</w:t>
      </w:r>
      <w:proofErr w:type="gramEnd"/>
      <w:r w:rsidRPr="009A4694">
        <w:t xml:space="preserve"> their budget and financial goals.</w:t>
      </w:r>
    </w:p>
    <w:p w14:paraId="4A48A0C2" w14:textId="77777777" w:rsidR="009A4694" w:rsidRPr="009A4694" w:rsidRDefault="009A4694" w:rsidP="009A4694">
      <w:r w:rsidRPr="009A4694">
        <w:rPr>
          <w:b/>
          <w:bCs/>
        </w:rPr>
        <w:t>Benefits</w:t>
      </w:r>
    </w:p>
    <w:p w14:paraId="5F4C2172" w14:textId="77777777" w:rsidR="009A4694" w:rsidRPr="009A4694" w:rsidRDefault="009A4694" w:rsidP="009A4694">
      <w:pPr>
        <w:numPr>
          <w:ilvl w:val="0"/>
          <w:numId w:val="1"/>
        </w:numPr>
      </w:pPr>
      <w:r w:rsidRPr="009A4694">
        <w:t>Great savings option to attain your goal</w:t>
      </w:r>
    </w:p>
    <w:p w14:paraId="06ABECA2" w14:textId="77777777" w:rsidR="009A4694" w:rsidRPr="009A4694" w:rsidRDefault="009A4694" w:rsidP="009A4694">
      <w:pPr>
        <w:numPr>
          <w:ilvl w:val="0"/>
          <w:numId w:val="1"/>
        </w:numPr>
      </w:pPr>
      <w:r w:rsidRPr="009A4694">
        <w:t>Able to save monthly steady amount</w:t>
      </w:r>
    </w:p>
    <w:p w14:paraId="0CA1AAA4" w14:textId="77777777" w:rsidR="009A4694" w:rsidRPr="009A4694" w:rsidRDefault="009A4694" w:rsidP="009A4694">
      <w:pPr>
        <w:numPr>
          <w:ilvl w:val="0"/>
          <w:numId w:val="1"/>
        </w:numPr>
      </w:pPr>
      <w:r w:rsidRPr="009A4694">
        <w:t>Guaranteed returns</w:t>
      </w:r>
    </w:p>
    <w:p w14:paraId="311C1A5D" w14:textId="77777777" w:rsidR="009A4694" w:rsidRPr="009A4694" w:rsidRDefault="009A4694" w:rsidP="009A4694">
      <w:pPr>
        <w:numPr>
          <w:ilvl w:val="0"/>
          <w:numId w:val="1"/>
        </w:numPr>
      </w:pPr>
      <w:r w:rsidRPr="009A4694">
        <w:t>Better rate of interest with flexible terms</w:t>
      </w:r>
    </w:p>
    <w:p w14:paraId="1E2C31E3" w14:textId="77777777" w:rsidR="009A4694" w:rsidRPr="009A4694" w:rsidRDefault="009A4694" w:rsidP="009A4694">
      <w:pPr>
        <w:numPr>
          <w:ilvl w:val="0"/>
          <w:numId w:val="1"/>
        </w:numPr>
      </w:pPr>
      <w:r w:rsidRPr="009A4694">
        <w:t>Special offers and promotions from partnered agents</w:t>
      </w:r>
    </w:p>
    <w:p w14:paraId="2C0633BB" w14:textId="77777777" w:rsidR="009A4694" w:rsidRDefault="009A4694" w:rsidP="009A4694"/>
    <w:p w14:paraId="27E20C60" w14:textId="7B64C521" w:rsidR="009A4694" w:rsidRDefault="009A4694" w:rsidP="009A4694">
      <w:pPr>
        <w:pStyle w:val="Heading2"/>
      </w:pPr>
      <w:r>
        <w:t>Features</w:t>
      </w:r>
    </w:p>
    <w:p w14:paraId="6684636A" w14:textId="77777777" w:rsidR="009A4694" w:rsidRPr="009A4694" w:rsidRDefault="009A4694" w:rsidP="009A4694">
      <w:pPr>
        <w:pStyle w:val="ListParagraph"/>
        <w:numPr>
          <w:ilvl w:val="0"/>
          <w:numId w:val="2"/>
        </w:numPr>
        <w:rPr>
          <w:b/>
          <w:bCs/>
        </w:rPr>
      </w:pPr>
      <w:r w:rsidRPr="009A4694">
        <w:rPr>
          <w:b/>
          <w:bCs/>
        </w:rPr>
        <w:t>Terms of Deposit and Interest</w:t>
      </w:r>
      <w:r w:rsidRPr="009A4694">
        <w:rPr>
          <w:b/>
          <w:bCs/>
        </w:rPr>
        <w:t xml:space="preserve">- 10% 1 year </w:t>
      </w:r>
      <w:r w:rsidRPr="009A4694">
        <w:rPr>
          <w:b/>
          <w:bCs/>
          <w:i/>
          <w:iCs/>
        </w:rPr>
        <w:t>*Effective as of September 1st, 2024</w:t>
      </w:r>
    </w:p>
    <w:p w14:paraId="2FC5B86E" w14:textId="017CE269" w:rsidR="009A4694" w:rsidRPr="009A4694" w:rsidRDefault="009A4694" w:rsidP="009A4694">
      <w:pPr>
        <w:pStyle w:val="mb-0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OpenSans" w:hAnsi="OpenSans"/>
          <w:color w:val="0054A6"/>
          <w:sz w:val="23"/>
          <w:szCs w:val="23"/>
        </w:rPr>
      </w:pPr>
      <w:r>
        <w:rPr>
          <w:rStyle w:val="Strong"/>
          <w:rFonts w:ascii="OpenSans" w:hAnsi="OpenSans"/>
          <w:color w:val="0054A6"/>
          <w:sz w:val="23"/>
          <w:szCs w:val="23"/>
          <w:bdr w:val="none" w:sz="0" w:space="0" w:color="auto" w:frame="1"/>
        </w:rPr>
        <w:t>Saving Frequency</w:t>
      </w:r>
      <w:r>
        <w:rPr>
          <w:rFonts w:ascii="OpenSans" w:hAnsi="OpenSans"/>
          <w:color w:val="0054A6"/>
          <w:sz w:val="23"/>
          <w:szCs w:val="23"/>
        </w:rPr>
        <w:t xml:space="preserve">- </w:t>
      </w:r>
      <w:r w:rsidRPr="009A4694">
        <w:rPr>
          <w:rStyle w:val="Strong"/>
          <w:rFonts w:ascii="OpenSans" w:hAnsi="OpenSans"/>
          <w:color w:val="282828"/>
          <w:sz w:val="23"/>
          <w:szCs w:val="23"/>
          <w:bdr w:val="none" w:sz="0" w:space="0" w:color="auto" w:frame="1"/>
        </w:rPr>
        <w:t>Monthly</w:t>
      </w:r>
    </w:p>
    <w:p w14:paraId="5F45065C" w14:textId="29778688" w:rsidR="009A4694" w:rsidRPr="009A4694" w:rsidRDefault="009A4694" w:rsidP="009A4694">
      <w:pPr>
        <w:pStyle w:val="mb-0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OpenSans" w:hAnsi="OpenSans"/>
          <w:color w:val="0054A6"/>
          <w:sz w:val="23"/>
          <w:szCs w:val="23"/>
        </w:rPr>
      </w:pPr>
      <w:r>
        <w:rPr>
          <w:rStyle w:val="Strong"/>
          <w:rFonts w:ascii="OpenSans" w:hAnsi="OpenSans"/>
          <w:color w:val="0054A6"/>
          <w:sz w:val="23"/>
          <w:szCs w:val="23"/>
          <w:bdr w:val="none" w:sz="0" w:space="0" w:color="auto" w:frame="1"/>
        </w:rPr>
        <w:t>Minimum Monthly Saving Amount</w:t>
      </w:r>
      <w:r>
        <w:rPr>
          <w:rFonts w:ascii="OpenSans" w:hAnsi="OpenSans"/>
          <w:color w:val="0054A6"/>
          <w:sz w:val="23"/>
          <w:szCs w:val="23"/>
        </w:rPr>
        <w:t xml:space="preserve">- </w:t>
      </w:r>
      <w:r w:rsidRPr="009A4694">
        <w:rPr>
          <w:rStyle w:val="Strong"/>
          <w:rFonts w:ascii="OpenSans" w:hAnsi="OpenSans"/>
          <w:color w:val="282828"/>
          <w:sz w:val="23"/>
          <w:szCs w:val="23"/>
          <w:bdr w:val="none" w:sz="0" w:space="0" w:color="auto" w:frame="1"/>
        </w:rPr>
        <w:t>30,000 MMK</w:t>
      </w:r>
    </w:p>
    <w:p w14:paraId="2525828C" w14:textId="63B02936" w:rsidR="009A4694" w:rsidRPr="009A4694" w:rsidRDefault="009A4694" w:rsidP="009A4694">
      <w:pPr>
        <w:pStyle w:val="mb-0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Strong"/>
          <w:rFonts w:ascii="OpenSans" w:hAnsi="OpenSans"/>
          <w:b w:val="0"/>
          <w:bCs w:val="0"/>
          <w:color w:val="0054A6"/>
          <w:sz w:val="23"/>
          <w:szCs w:val="23"/>
        </w:rPr>
      </w:pPr>
      <w:r>
        <w:rPr>
          <w:rStyle w:val="Strong"/>
          <w:rFonts w:ascii="OpenSans" w:hAnsi="OpenSans"/>
          <w:color w:val="0054A6"/>
          <w:sz w:val="23"/>
          <w:szCs w:val="23"/>
          <w:bdr w:val="none" w:sz="0" w:space="0" w:color="auto" w:frame="1"/>
        </w:rPr>
        <w:t>Maximum Monthly Saving Amount</w:t>
      </w:r>
      <w:r>
        <w:rPr>
          <w:rFonts w:ascii="OpenSans" w:hAnsi="OpenSans"/>
          <w:color w:val="0054A6"/>
          <w:sz w:val="23"/>
          <w:szCs w:val="23"/>
        </w:rPr>
        <w:t xml:space="preserve">- </w:t>
      </w:r>
      <w:r w:rsidRPr="009A4694">
        <w:rPr>
          <w:rStyle w:val="Strong"/>
          <w:rFonts w:ascii="OpenSans" w:hAnsi="OpenSans"/>
          <w:color w:val="282828"/>
          <w:sz w:val="23"/>
          <w:szCs w:val="23"/>
          <w:bdr w:val="none" w:sz="0" w:space="0" w:color="auto" w:frame="1"/>
        </w:rPr>
        <w:t>Unlimited</w:t>
      </w:r>
    </w:p>
    <w:p w14:paraId="7D6A7ABE" w14:textId="77777777" w:rsidR="009A4694" w:rsidRDefault="009A4694" w:rsidP="009A4694">
      <w:pPr>
        <w:pStyle w:val="mb-0"/>
        <w:spacing w:before="0" w:beforeAutospacing="0" w:after="0" w:afterAutospacing="0"/>
        <w:textAlignment w:val="baseline"/>
        <w:rPr>
          <w:rStyle w:val="Strong"/>
          <w:rFonts w:ascii="OpenSans" w:hAnsi="OpenSans"/>
          <w:color w:val="0054A6"/>
          <w:sz w:val="23"/>
          <w:szCs w:val="23"/>
          <w:bdr w:val="none" w:sz="0" w:space="0" w:color="auto" w:frame="1"/>
        </w:rPr>
      </w:pPr>
    </w:p>
    <w:p w14:paraId="3B948425" w14:textId="3FB65F03" w:rsidR="009A4694" w:rsidRDefault="009A4694" w:rsidP="009A4694">
      <w:pPr>
        <w:pStyle w:val="Heading2"/>
      </w:pPr>
      <w:r>
        <w:t>Product Highlights</w:t>
      </w:r>
    </w:p>
    <w:p w14:paraId="71816793" w14:textId="260EF835" w:rsidR="009A4694" w:rsidRDefault="009A4694" w:rsidP="009A4694">
      <w:pPr>
        <w:pStyle w:val="ListParagraph"/>
        <w:numPr>
          <w:ilvl w:val="0"/>
          <w:numId w:val="3"/>
        </w:numPr>
      </w:pPr>
      <w:r>
        <w:t xml:space="preserve">Opening an account- </w:t>
      </w:r>
      <w:r w:rsidRPr="009A4694">
        <w:t xml:space="preserve">Save for Home Account can be opened at any KBZ Bank </w:t>
      </w:r>
      <w:proofErr w:type="spellStart"/>
      <w:proofErr w:type="gramStart"/>
      <w:r w:rsidRPr="009A4694">
        <w:t>branch.Customer</w:t>
      </w:r>
      <w:proofErr w:type="spellEnd"/>
      <w:proofErr w:type="gramEnd"/>
      <w:r w:rsidRPr="009A4694">
        <w:t xml:space="preserve"> must have a bank account to link with </w:t>
      </w:r>
      <w:proofErr w:type="gramStart"/>
      <w:r w:rsidRPr="009A4694">
        <w:t>save for mortgage</w:t>
      </w:r>
      <w:proofErr w:type="gramEnd"/>
      <w:r w:rsidRPr="009A4694">
        <w:t xml:space="preserve"> for monthly savings and pay out on maturity.</w:t>
      </w:r>
    </w:p>
    <w:p w14:paraId="7B06CA83" w14:textId="3C1FE55A" w:rsidR="009A4694" w:rsidRDefault="009A4694" w:rsidP="009A4694">
      <w:pPr>
        <w:pStyle w:val="ListParagraph"/>
        <w:numPr>
          <w:ilvl w:val="0"/>
          <w:numId w:val="3"/>
        </w:numPr>
      </w:pPr>
      <w:r>
        <w:t xml:space="preserve">Deposit- </w:t>
      </w:r>
      <w:r w:rsidRPr="009A4694">
        <w:t>The deposit can be made through a transfer of all (Ordinary/Cash) accounts (Savings, Call and Current)</w:t>
      </w:r>
    </w:p>
    <w:p w14:paraId="0ED85CDF" w14:textId="71705FA2" w:rsidR="009A4694" w:rsidRDefault="009A4694" w:rsidP="009A4694">
      <w:pPr>
        <w:pStyle w:val="ListParagraph"/>
        <w:numPr>
          <w:ilvl w:val="0"/>
          <w:numId w:val="3"/>
        </w:numPr>
      </w:pPr>
      <w:proofErr w:type="spellStart"/>
      <w:r>
        <w:t>Withdrawl</w:t>
      </w:r>
      <w:proofErr w:type="spellEnd"/>
      <w:r>
        <w:t xml:space="preserve">- </w:t>
      </w:r>
      <w:r w:rsidRPr="009A4694">
        <w:t xml:space="preserve">At the maturity date, </w:t>
      </w:r>
      <w:proofErr w:type="gramStart"/>
      <w:r w:rsidRPr="009A4694">
        <w:t>customer</w:t>
      </w:r>
      <w:proofErr w:type="gramEnd"/>
      <w:r w:rsidRPr="009A4694">
        <w:t xml:space="preserve"> shall be able to withdraw</w:t>
      </w:r>
      <w:r w:rsidRPr="009A4694">
        <w:br/>
        <w:t>interest compounded deposit amount from defined Pay Out Account.</w:t>
      </w:r>
    </w:p>
    <w:p w14:paraId="2848573F" w14:textId="61E191E4" w:rsidR="009A4694" w:rsidRDefault="009A4694" w:rsidP="009A4694">
      <w:pPr>
        <w:pStyle w:val="ListParagraph"/>
        <w:numPr>
          <w:ilvl w:val="0"/>
          <w:numId w:val="3"/>
        </w:numPr>
      </w:pPr>
      <w:r>
        <w:t xml:space="preserve">Eligibility- </w:t>
      </w:r>
      <w:r w:rsidRPr="009A4694">
        <w:t>Individual or Joint Account (Non-Corporate).</w:t>
      </w:r>
    </w:p>
    <w:p w14:paraId="764CD758" w14:textId="35D73B00" w:rsidR="009A4694" w:rsidRDefault="009A4694" w:rsidP="009A4694">
      <w:pPr>
        <w:pStyle w:val="ListParagraph"/>
        <w:numPr>
          <w:ilvl w:val="0"/>
          <w:numId w:val="3"/>
        </w:numPr>
      </w:pPr>
      <w:r>
        <w:lastRenderedPageBreak/>
        <w:t xml:space="preserve">Interest Calculation- </w:t>
      </w:r>
      <w:r w:rsidRPr="009A4694">
        <w:t>The interest is calculated daily on the balance in the save for home account and is compounded monthly.</w:t>
      </w:r>
    </w:p>
    <w:p w14:paraId="369C8B33" w14:textId="77777777" w:rsidR="009A4694" w:rsidRDefault="009A4694" w:rsidP="009A4694"/>
    <w:p w14:paraId="77A40AD0" w14:textId="69E777D9" w:rsidR="009A4694" w:rsidRDefault="009A4694" w:rsidP="009A4694">
      <w:pPr>
        <w:pStyle w:val="Heading2"/>
      </w:pPr>
      <w:r>
        <w:t>Privileges</w:t>
      </w:r>
    </w:p>
    <w:p w14:paraId="0388E958" w14:textId="228DB79F" w:rsidR="009A4694" w:rsidRDefault="009A4694" w:rsidP="009A4694">
      <w:pPr>
        <w:pStyle w:val="ListParagraph"/>
        <w:numPr>
          <w:ilvl w:val="0"/>
          <w:numId w:val="4"/>
        </w:numPr>
      </w:pPr>
      <w:r>
        <w:t>Home Loan</w:t>
      </w:r>
    </w:p>
    <w:tbl>
      <w:tblPr>
        <w:tblStyle w:val="TableGrid"/>
        <w:tblW w:w="10165" w:type="dxa"/>
        <w:tblInd w:w="360" w:type="dxa"/>
        <w:tblLook w:val="04A0" w:firstRow="1" w:lastRow="0" w:firstColumn="1" w:lastColumn="0" w:noHBand="0" w:noVBand="1"/>
      </w:tblPr>
      <w:tblGrid>
        <w:gridCol w:w="535"/>
        <w:gridCol w:w="1260"/>
        <w:gridCol w:w="2710"/>
        <w:gridCol w:w="1430"/>
        <w:gridCol w:w="1534"/>
        <w:gridCol w:w="2696"/>
      </w:tblGrid>
      <w:tr w:rsidR="009A4694" w14:paraId="2BA43292" w14:textId="77777777" w:rsidTr="009A4694">
        <w:tc>
          <w:tcPr>
            <w:tcW w:w="535" w:type="dxa"/>
          </w:tcPr>
          <w:p w14:paraId="2F80E651" w14:textId="16DD4B80" w:rsidR="009A4694" w:rsidRDefault="009A4694" w:rsidP="009A4694">
            <w:r>
              <w:t>No</w:t>
            </w:r>
          </w:p>
        </w:tc>
        <w:tc>
          <w:tcPr>
            <w:tcW w:w="1260" w:type="dxa"/>
          </w:tcPr>
          <w:p w14:paraId="7F1072E9" w14:textId="63232DD9" w:rsidR="009A4694" w:rsidRDefault="009A4694" w:rsidP="009A4694">
            <w:r>
              <w:t>Name</w:t>
            </w:r>
          </w:p>
        </w:tc>
        <w:tc>
          <w:tcPr>
            <w:tcW w:w="2710" w:type="dxa"/>
          </w:tcPr>
          <w:p w14:paraId="35154B68" w14:textId="49893BEE" w:rsidR="009A4694" w:rsidRDefault="009A4694" w:rsidP="009A4694">
            <w:r>
              <w:t>Privileges to Save for Home Customers</w:t>
            </w:r>
          </w:p>
        </w:tc>
        <w:tc>
          <w:tcPr>
            <w:tcW w:w="1430" w:type="dxa"/>
          </w:tcPr>
          <w:p w14:paraId="0CFAAAE1" w14:textId="5536186C" w:rsidR="009A4694" w:rsidRDefault="009A4694" w:rsidP="009A4694">
            <w:r>
              <w:t>Validity</w:t>
            </w:r>
          </w:p>
        </w:tc>
        <w:tc>
          <w:tcPr>
            <w:tcW w:w="1534" w:type="dxa"/>
          </w:tcPr>
          <w:p w14:paraId="077A21E7" w14:textId="3C14338C" w:rsidR="009A4694" w:rsidRDefault="009A4694" w:rsidP="009A4694">
            <w:r>
              <w:t xml:space="preserve">Reservation Contact </w:t>
            </w:r>
          </w:p>
        </w:tc>
        <w:tc>
          <w:tcPr>
            <w:tcW w:w="2696" w:type="dxa"/>
          </w:tcPr>
          <w:p w14:paraId="73735C2D" w14:textId="12BE4328" w:rsidR="009A4694" w:rsidRDefault="009A4694" w:rsidP="009A4694">
            <w:r>
              <w:t>Location</w:t>
            </w:r>
          </w:p>
        </w:tc>
      </w:tr>
      <w:tr w:rsidR="009A4694" w14:paraId="48BFF50E" w14:textId="77777777" w:rsidTr="009A4694">
        <w:tc>
          <w:tcPr>
            <w:tcW w:w="535" w:type="dxa"/>
          </w:tcPr>
          <w:p w14:paraId="5534C735" w14:textId="28230C88" w:rsidR="009A4694" w:rsidRDefault="009A4694" w:rsidP="009A4694">
            <w:r>
              <w:t>1</w:t>
            </w:r>
          </w:p>
        </w:tc>
        <w:tc>
          <w:tcPr>
            <w:tcW w:w="1260" w:type="dxa"/>
          </w:tcPr>
          <w:p w14:paraId="64CB109F" w14:textId="34AD5FD3" w:rsidR="009A4694" w:rsidRDefault="009A4694" w:rsidP="009A4694">
            <w:r w:rsidRPr="009A4694">
              <w:t>KBZ Bank Mortgage</w:t>
            </w:r>
          </w:p>
        </w:tc>
        <w:tc>
          <w:tcPr>
            <w:tcW w:w="2710" w:type="dxa"/>
          </w:tcPr>
          <w:p w14:paraId="5D4991D4" w14:textId="74ACA2CC" w:rsidR="009A4694" w:rsidRDefault="009A4694" w:rsidP="009A4694">
            <w:r w:rsidRPr="009A4694">
              <w:t>•25% downpayment</w:t>
            </w:r>
            <w:r w:rsidRPr="009A4694">
              <w:br/>
              <w:t>•0.5% discount on service charges</w:t>
            </w:r>
            <w:r w:rsidRPr="009A4694">
              <w:br/>
              <w:t>•2 weeks loan approval after documents complete</w:t>
            </w:r>
          </w:p>
        </w:tc>
        <w:tc>
          <w:tcPr>
            <w:tcW w:w="1430" w:type="dxa"/>
          </w:tcPr>
          <w:p w14:paraId="6A6C6BB2" w14:textId="7A52124E" w:rsidR="009A4694" w:rsidRDefault="009A4694" w:rsidP="009A4694">
            <w:r w:rsidRPr="009A4694">
              <w:t>No Validity</w:t>
            </w:r>
          </w:p>
        </w:tc>
        <w:tc>
          <w:tcPr>
            <w:tcW w:w="1534" w:type="dxa"/>
          </w:tcPr>
          <w:p w14:paraId="5C6C8B44" w14:textId="6C6AB22A" w:rsidR="009A4694" w:rsidRDefault="009A4694" w:rsidP="009A4694">
            <w:r w:rsidRPr="009A4694">
              <w:t>01512668</w:t>
            </w:r>
            <w:r w:rsidRPr="009A4694">
              <w:br/>
              <w:t>01512669</w:t>
            </w:r>
          </w:p>
        </w:tc>
        <w:tc>
          <w:tcPr>
            <w:tcW w:w="2696" w:type="dxa"/>
          </w:tcPr>
          <w:p w14:paraId="4B27965B" w14:textId="17C4DC25" w:rsidR="009A4694" w:rsidRDefault="009A4694" w:rsidP="009A4694">
            <w:r w:rsidRPr="009A4694">
              <w:t xml:space="preserve">No. 23, Shin Saw Pu Road, Pun Hlaing Ward, </w:t>
            </w:r>
            <w:proofErr w:type="spellStart"/>
            <w:r w:rsidRPr="009A4694">
              <w:t>Sanchaung</w:t>
            </w:r>
            <w:proofErr w:type="spellEnd"/>
            <w:r w:rsidRPr="009A4694">
              <w:t xml:space="preserve"> Township</w:t>
            </w:r>
          </w:p>
        </w:tc>
      </w:tr>
    </w:tbl>
    <w:p w14:paraId="4568CC8F" w14:textId="77777777" w:rsidR="009A4694" w:rsidRDefault="009A4694" w:rsidP="009A4694">
      <w:pPr>
        <w:rPr>
          <w:b/>
          <w:bCs/>
        </w:rPr>
      </w:pPr>
    </w:p>
    <w:p w14:paraId="2FFA9182" w14:textId="77777777" w:rsidR="009A4694" w:rsidRPr="009A4694" w:rsidRDefault="009A4694" w:rsidP="009A4694">
      <w:pPr>
        <w:rPr>
          <w:b/>
          <w:bCs/>
        </w:rPr>
      </w:pPr>
    </w:p>
    <w:p w14:paraId="4A53B121" w14:textId="7FE6C660" w:rsidR="009A4694" w:rsidRPr="009A4694" w:rsidRDefault="009A4694" w:rsidP="009A4694"/>
    <w:sectPr w:rsidR="009A4694" w:rsidRPr="009A46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E28CC"/>
    <w:multiLevelType w:val="hybridMultilevel"/>
    <w:tmpl w:val="A4EA2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5A0B8F"/>
    <w:multiLevelType w:val="hybridMultilevel"/>
    <w:tmpl w:val="2D768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631321"/>
    <w:multiLevelType w:val="hybridMultilevel"/>
    <w:tmpl w:val="3EB87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917C35"/>
    <w:multiLevelType w:val="multilevel"/>
    <w:tmpl w:val="B16A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587597">
    <w:abstractNumId w:val="3"/>
  </w:num>
  <w:num w:numId="2" w16cid:durableId="494879626">
    <w:abstractNumId w:val="2"/>
  </w:num>
  <w:num w:numId="3" w16cid:durableId="1496414644">
    <w:abstractNumId w:val="1"/>
  </w:num>
  <w:num w:numId="4" w16cid:durableId="1768575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694"/>
    <w:rsid w:val="00322F4D"/>
    <w:rsid w:val="009A4694"/>
    <w:rsid w:val="00E80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C83B0"/>
  <w15:chartTrackingRefBased/>
  <w15:docId w15:val="{17A74755-C580-4348-97C5-D0C14441F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4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6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4694"/>
    <w:rPr>
      <w:rFonts w:ascii="Times New Roman" w:hAnsi="Times New Roman" w:cs="Times New Roman"/>
    </w:rPr>
  </w:style>
  <w:style w:type="paragraph" w:customStyle="1" w:styleId="mb-0">
    <w:name w:val="mb-0"/>
    <w:basedOn w:val="Normal"/>
    <w:rsid w:val="009A4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A4694"/>
    <w:rPr>
      <w:b/>
      <w:bCs/>
    </w:rPr>
  </w:style>
  <w:style w:type="table" w:styleId="TableGrid">
    <w:name w:val="Table Grid"/>
    <w:basedOn w:val="TableNormal"/>
    <w:uiPriority w:val="39"/>
    <w:rsid w:val="009A46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2026-06-19T04:35:00Z</dcterms:created>
  <dcterms:modified xsi:type="dcterms:W3CDTF">2026-06-19T04:47:00Z</dcterms:modified>
</cp:coreProperties>
</file>