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987E" w14:textId="7E9FC9E1" w:rsidR="000E53E6" w:rsidRDefault="008D68AE" w:rsidP="000E53E6">
      <w:pPr>
        <w:pStyle w:val="Heading1"/>
      </w:pPr>
      <w:r>
        <w:t xml:space="preserve">MAB </w:t>
      </w:r>
      <w:r w:rsidR="000E53E6">
        <w:t>Cooperate Loans</w:t>
      </w:r>
    </w:p>
    <w:p w14:paraId="7F3ECED3" w14:textId="77777777" w:rsidR="000E53E6" w:rsidRPr="000E53E6" w:rsidRDefault="000E53E6" w:rsidP="000E53E6">
      <w:pPr>
        <w:pStyle w:val="Heading2"/>
        <w:numPr>
          <w:ilvl w:val="0"/>
          <w:numId w:val="4"/>
        </w:numPr>
      </w:pPr>
      <w:r w:rsidRPr="000E53E6">
        <w:t>Overdrafts</w:t>
      </w:r>
    </w:p>
    <w:p w14:paraId="27916EB6" w14:textId="77777777" w:rsidR="000E53E6" w:rsidRPr="000E53E6" w:rsidRDefault="000E53E6" w:rsidP="000E53E6">
      <w:r w:rsidRPr="000E53E6">
        <w:t>The bank offers you overdraft facility to allow you flexibility for the management of your cash flow.</w:t>
      </w:r>
    </w:p>
    <w:p w14:paraId="132DA493" w14:textId="77777777" w:rsidR="000E53E6" w:rsidRPr="000E53E6" w:rsidRDefault="000E53E6" w:rsidP="000E53E6">
      <w:r w:rsidRPr="000E53E6">
        <w:t>Features and Benefits</w:t>
      </w:r>
    </w:p>
    <w:p w14:paraId="590F5BD7" w14:textId="77777777" w:rsidR="000E53E6" w:rsidRPr="000E53E6" w:rsidRDefault="000E53E6" w:rsidP="000E53E6">
      <w:pPr>
        <w:numPr>
          <w:ilvl w:val="0"/>
          <w:numId w:val="2"/>
        </w:numPr>
      </w:pPr>
      <w:r w:rsidRPr="000E53E6">
        <w:t>Instant Access to Funds Withdraw more than your account balance up to your approved limit.</w:t>
      </w:r>
    </w:p>
    <w:p w14:paraId="196813B9" w14:textId="77777777" w:rsidR="000E53E6" w:rsidRDefault="000E53E6" w:rsidP="000E53E6"/>
    <w:p w14:paraId="4934583F" w14:textId="40911890" w:rsidR="000E53E6" w:rsidRPr="000E53E6" w:rsidRDefault="000E53E6" w:rsidP="000E53E6">
      <w:r w:rsidRPr="000E53E6">
        <w:t>Eligibility</w:t>
      </w:r>
    </w:p>
    <w:p w14:paraId="782A50A9" w14:textId="77777777" w:rsidR="000E53E6" w:rsidRPr="000E53E6" w:rsidRDefault="000E53E6" w:rsidP="000E53E6">
      <w:pPr>
        <w:numPr>
          <w:ilvl w:val="0"/>
          <w:numId w:val="3"/>
        </w:numPr>
      </w:pPr>
      <w:r w:rsidRPr="000E53E6">
        <w:t>Local Corporation with 1+ year of experience</w:t>
      </w:r>
    </w:p>
    <w:p w14:paraId="361F31B4" w14:textId="77777777" w:rsidR="000E53E6" w:rsidRDefault="000E53E6"/>
    <w:p w14:paraId="63175BA0" w14:textId="2AA34CE1" w:rsidR="000E53E6" w:rsidRPr="000E53E6" w:rsidRDefault="000E53E6" w:rsidP="000E53E6">
      <w:r w:rsidRPr="000E53E6"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0E53E6" w:rsidRPr="000E53E6" w14:paraId="1D5A2895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2EC09" w14:textId="77777777" w:rsidR="000E53E6" w:rsidRPr="000E53E6" w:rsidRDefault="000E53E6" w:rsidP="000E53E6">
            <w:r w:rsidRPr="000E53E6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5BFC1" w14:textId="77777777" w:rsidR="000E53E6" w:rsidRPr="000E53E6" w:rsidRDefault="000E53E6" w:rsidP="000E53E6">
            <w:r w:rsidRPr="000E53E6">
              <w:t xml:space="preserve">15% </w:t>
            </w:r>
            <w:proofErr w:type="gramStart"/>
            <w:r w:rsidRPr="000E53E6">
              <w:t>P.A</w:t>
            </w:r>
            <w:proofErr w:type="gramEnd"/>
          </w:p>
        </w:tc>
      </w:tr>
      <w:tr w:rsidR="000E53E6" w:rsidRPr="000E53E6" w14:paraId="798D175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38AF6" w14:textId="77777777" w:rsidR="000E53E6" w:rsidRPr="000E53E6" w:rsidRDefault="000E53E6" w:rsidP="000E53E6">
            <w:r w:rsidRPr="000E53E6">
              <w:t>Service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6C700" w14:textId="77777777" w:rsidR="000E53E6" w:rsidRPr="000E53E6" w:rsidRDefault="000E53E6" w:rsidP="000E53E6">
            <w:r w:rsidRPr="000E53E6">
              <w:t>1%</w:t>
            </w:r>
          </w:p>
        </w:tc>
      </w:tr>
      <w:tr w:rsidR="000E53E6" w:rsidRPr="000E53E6" w14:paraId="1A49470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5B50F" w14:textId="77777777" w:rsidR="000E53E6" w:rsidRPr="000E53E6" w:rsidRDefault="000E53E6" w:rsidP="000E53E6">
            <w:r w:rsidRPr="000E53E6">
              <w:t>Extension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FC084" w14:textId="77777777" w:rsidR="000E53E6" w:rsidRPr="000E53E6" w:rsidRDefault="000E53E6" w:rsidP="000E53E6">
            <w:r w:rsidRPr="000E53E6">
              <w:t>0.5%-1%</w:t>
            </w:r>
          </w:p>
        </w:tc>
      </w:tr>
    </w:tbl>
    <w:p w14:paraId="6F348B64" w14:textId="77777777" w:rsidR="000E53E6" w:rsidRDefault="000E53E6"/>
    <w:p w14:paraId="2C9AED81" w14:textId="77777777" w:rsidR="000E53E6" w:rsidRDefault="000E53E6" w:rsidP="000E53E6">
      <w:pPr>
        <w:pStyle w:val="Heading2"/>
      </w:pPr>
    </w:p>
    <w:p w14:paraId="50EC467E" w14:textId="77777777" w:rsidR="000E53E6" w:rsidRPr="000E53E6" w:rsidRDefault="000E53E6" w:rsidP="000E53E6">
      <w:pPr>
        <w:pStyle w:val="Heading2"/>
        <w:numPr>
          <w:ilvl w:val="0"/>
          <w:numId w:val="4"/>
        </w:numPr>
      </w:pPr>
      <w:r w:rsidRPr="000E53E6">
        <w:t>Term Loan</w:t>
      </w:r>
    </w:p>
    <w:p w14:paraId="7224E5C8" w14:textId="4000DFB5" w:rsidR="000E53E6" w:rsidRDefault="000E53E6">
      <w:r w:rsidRPr="000E53E6">
        <w:t>Structured financing for short-term and long-term goals like expansion, asset purchase, or capital projects with fixed repayment schedules.</w:t>
      </w:r>
    </w:p>
    <w:p w14:paraId="341C122A" w14:textId="77777777" w:rsidR="000E53E6" w:rsidRPr="000E53E6" w:rsidRDefault="000E53E6" w:rsidP="000E53E6">
      <w:r w:rsidRPr="000E53E6">
        <w:br/>
        <w:t>Features and Benefits</w:t>
      </w:r>
    </w:p>
    <w:p w14:paraId="33F1B46B" w14:textId="77777777" w:rsidR="000E53E6" w:rsidRPr="000E53E6" w:rsidRDefault="000E53E6" w:rsidP="000E53E6">
      <w:pPr>
        <w:numPr>
          <w:ilvl w:val="0"/>
          <w:numId w:val="5"/>
        </w:numPr>
      </w:pPr>
      <w:r w:rsidRPr="000E53E6">
        <w:t>Choose repayment periods that suit your needs.</w:t>
      </w:r>
    </w:p>
    <w:p w14:paraId="5AA33A92" w14:textId="77777777" w:rsidR="000E53E6" w:rsidRPr="000E53E6" w:rsidRDefault="000E53E6" w:rsidP="000E53E6">
      <w:pPr>
        <w:numPr>
          <w:ilvl w:val="0"/>
          <w:numId w:val="5"/>
        </w:numPr>
      </w:pPr>
      <w:proofErr w:type="gramStart"/>
      <w:r w:rsidRPr="000E53E6">
        <w:t>Borrow</w:t>
      </w:r>
      <w:proofErr w:type="gramEnd"/>
      <w:r w:rsidRPr="000E53E6">
        <w:t xml:space="preserve"> based on your financial requirements.</w:t>
      </w:r>
    </w:p>
    <w:p w14:paraId="430ADABD" w14:textId="77777777" w:rsidR="000E53E6" w:rsidRPr="000E53E6" w:rsidRDefault="000E53E6" w:rsidP="000E53E6">
      <w:pPr>
        <w:numPr>
          <w:ilvl w:val="0"/>
          <w:numId w:val="5"/>
        </w:numPr>
      </w:pPr>
      <w:r w:rsidRPr="000E53E6">
        <w:t>Enjoy attractive rates to keep borrowing affordable.</w:t>
      </w:r>
    </w:p>
    <w:p w14:paraId="2C6196DE" w14:textId="77777777" w:rsidR="000E53E6" w:rsidRDefault="000E53E6" w:rsidP="000E53E6"/>
    <w:p w14:paraId="610BF981" w14:textId="213E3E42" w:rsidR="000E53E6" w:rsidRPr="000E53E6" w:rsidRDefault="000E53E6" w:rsidP="000E53E6">
      <w:r w:rsidRPr="000E53E6"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0E53E6" w:rsidRPr="000E53E6" w14:paraId="2D3BB6C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FBCA8" w14:textId="77777777" w:rsidR="000E53E6" w:rsidRPr="000E53E6" w:rsidRDefault="000E53E6" w:rsidP="000E53E6">
            <w:r w:rsidRPr="000E53E6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53700" w14:textId="77777777" w:rsidR="000E53E6" w:rsidRPr="000E53E6" w:rsidRDefault="000E53E6" w:rsidP="000E53E6">
            <w:r w:rsidRPr="000E53E6">
              <w:t xml:space="preserve">Up to 15% </w:t>
            </w:r>
            <w:proofErr w:type="gramStart"/>
            <w:r w:rsidRPr="000E53E6">
              <w:t>P.A</w:t>
            </w:r>
            <w:proofErr w:type="gramEnd"/>
          </w:p>
        </w:tc>
      </w:tr>
      <w:tr w:rsidR="000E53E6" w:rsidRPr="000E53E6" w14:paraId="4D4BBA7D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061A3" w14:textId="77777777" w:rsidR="000E53E6" w:rsidRPr="000E53E6" w:rsidRDefault="000E53E6" w:rsidP="000E53E6">
            <w:r w:rsidRPr="000E53E6">
              <w:t>Facility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E8687" w14:textId="77777777" w:rsidR="000E53E6" w:rsidRPr="000E53E6" w:rsidRDefault="000E53E6" w:rsidP="000E53E6">
            <w:r w:rsidRPr="000E53E6">
              <w:t>1%</w:t>
            </w:r>
          </w:p>
        </w:tc>
      </w:tr>
      <w:tr w:rsidR="000E53E6" w:rsidRPr="000E53E6" w14:paraId="4FCB836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E3841" w14:textId="77777777" w:rsidR="000E53E6" w:rsidRPr="000E53E6" w:rsidRDefault="000E53E6" w:rsidP="000E53E6">
            <w:r w:rsidRPr="000E53E6">
              <w:t>Extension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11692" w14:textId="77777777" w:rsidR="000E53E6" w:rsidRPr="000E53E6" w:rsidRDefault="000E53E6" w:rsidP="000E53E6">
            <w:r w:rsidRPr="000E53E6">
              <w:t>1%</w:t>
            </w:r>
          </w:p>
        </w:tc>
      </w:tr>
    </w:tbl>
    <w:p w14:paraId="72C0104C" w14:textId="77777777" w:rsidR="000E53E6" w:rsidRDefault="000E53E6"/>
    <w:p w14:paraId="1E0569EF" w14:textId="77777777" w:rsidR="000E53E6" w:rsidRDefault="000E53E6"/>
    <w:p w14:paraId="0E356BB8" w14:textId="77777777" w:rsidR="000E53E6" w:rsidRPr="000E53E6" w:rsidRDefault="000E53E6" w:rsidP="000E53E6">
      <w:pPr>
        <w:pStyle w:val="Heading2"/>
        <w:numPr>
          <w:ilvl w:val="0"/>
          <w:numId w:val="4"/>
        </w:numPr>
      </w:pPr>
      <w:r w:rsidRPr="000E53E6">
        <w:t>Trade Finance Service</w:t>
      </w:r>
    </w:p>
    <w:p w14:paraId="32722BEA" w14:textId="77777777" w:rsidR="000E53E6" w:rsidRPr="000E53E6" w:rsidRDefault="000E53E6" w:rsidP="000E53E6">
      <w:r w:rsidRPr="000E53E6">
        <w:t xml:space="preserve">Structured trade finance to support and facilitate domestic and international trade </w:t>
      </w:r>
      <w:proofErr w:type="spellStart"/>
      <w:proofErr w:type="gramStart"/>
      <w:r w:rsidRPr="000E53E6">
        <w:t>transactions.Managing</w:t>
      </w:r>
      <w:proofErr w:type="spellEnd"/>
      <w:proofErr w:type="gramEnd"/>
      <w:r w:rsidRPr="000E53E6">
        <w:t xml:space="preserve"> risks and providing liquidity between buyers (importers) and sellers (exporters).</w:t>
      </w:r>
    </w:p>
    <w:p w14:paraId="5CF16ED8" w14:textId="77777777" w:rsidR="000E53E6" w:rsidRPr="000E53E6" w:rsidRDefault="000E53E6" w:rsidP="000E53E6">
      <w:r w:rsidRPr="000E53E6">
        <w:br/>
        <w:t>Features and Benefits</w:t>
      </w:r>
    </w:p>
    <w:p w14:paraId="35363DE5" w14:textId="77777777" w:rsidR="000E53E6" w:rsidRPr="000E53E6" w:rsidRDefault="000E53E6" w:rsidP="000E53E6">
      <w:pPr>
        <w:numPr>
          <w:ilvl w:val="0"/>
          <w:numId w:val="6"/>
        </w:numPr>
      </w:pPr>
      <w:r w:rsidRPr="000E53E6">
        <w:t>Fast Approval and Disbursal Get access to funds swiftly for urgent needs</w:t>
      </w:r>
    </w:p>
    <w:p w14:paraId="7CF14378" w14:textId="77777777" w:rsidR="000E53E6" w:rsidRPr="000E53E6" w:rsidRDefault="000E53E6" w:rsidP="000E53E6">
      <w:pPr>
        <w:numPr>
          <w:ilvl w:val="0"/>
          <w:numId w:val="6"/>
        </w:numPr>
      </w:pPr>
      <w:r w:rsidRPr="000E53E6">
        <w:t>Flexible Repayment Options</w:t>
      </w:r>
      <w:r w:rsidRPr="000E53E6">
        <w:br/>
        <w:t>Pay off the loan within a short tenure.</w:t>
      </w:r>
    </w:p>
    <w:p w14:paraId="4EB64529" w14:textId="77777777" w:rsidR="000E53E6" w:rsidRPr="000E53E6" w:rsidRDefault="000E53E6" w:rsidP="000E53E6">
      <w:pPr>
        <w:numPr>
          <w:ilvl w:val="0"/>
          <w:numId w:val="6"/>
        </w:numPr>
      </w:pPr>
      <w:r w:rsidRPr="000E53E6">
        <w:t>No Long-Term Commitment</w:t>
      </w:r>
      <w:r w:rsidRPr="000E53E6">
        <w:br/>
        <w:t>Suitable for bridging financial gaps.</w:t>
      </w:r>
    </w:p>
    <w:p w14:paraId="33570D71" w14:textId="77777777" w:rsidR="000E53E6" w:rsidRDefault="000E53E6" w:rsidP="000E53E6"/>
    <w:p w14:paraId="0131432F" w14:textId="4192AF2C" w:rsidR="000E53E6" w:rsidRPr="000E53E6" w:rsidRDefault="000E53E6" w:rsidP="000E53E6">
      <w:r w:rsidRPr="000E53E6">
        <w:t>Import Financing</w:t>
      </w:r>
    </w:p>
    <w:p w14:paraId="59EB16F9" w14:textId="77777777" w:rsidR="000E53E6" w:rsidRPr="000E53E6" w:rsidRDefault="000E53E6" w:rsidP="000E53E6">
      <w:r w:rsidRPr="000E53E6">
        <w:t xml:space="preserve">Import financing </w:t>
      </w:r>
      <w:proofErr w:type="gramStart"/>
      <w:r w:rsidRPr="000E53E6">
        <w:t>provide</w:t>
      </w:r>
      <w:proofErr w:type="gramEnd"/>
      <w:r w:rsidRPr="000E53E6">
        <w:t xml:space="preserve"> importers with working capital for their import payments at competitive foreign exchange rate and </w:t>
      </w:r>
      <w:proofErr w:type="gramStart"/>
      <w:r w:rsidRPr="000E53E6">
        <w:t>help</w:t>
      </w:r>
      <w:proofErr w:type="gramEnd"/>
      <w:r w:rsidRPr="000E53E6">
        <w:t xml:space="preserve"> to manage exporter (seller’s) risks with our letter of credit; providing expert advice on documents under collections sight or usance.</w:t>
      </w:r>
    </w:p>
    <w:p w14:paraId="30C851C0" w14:textId="77777777" w:rsidR="000E53E6" w:rsidRDefault="000E53E6" w:rsidP="000E53E6"/>
    <w:p w14:paraId="45BA5C7F" w14:textId="77777777" w:rsidR="000E53E6" w:rsidRDefault="000E53E6" w:rsidP="000E53E6"/>
    <w:p w14:paraId="280F9CA7" w14:textId="77777777" w:rsidR="000E53E6" w:rsidRDefault="000E53E6" w:rsidP="000E53E6"/>
    <w:p w14:paraId="72F546E6" w14:textId="77777777" w:rsidR="000E53E6" w:rsidRDefault="000E53E6" w:rsidP="000E53E6"/>
    <w:p w14:paraId="17D59AEB" w14:textId="77777777" w:rsidR="000E53E6" w:rsidRDefault="000E53E6" w:rsidP="000E53E6"/>
    <w:p w14:paraId="6720E95B" w14:textId="77777777" w:rsidR="000E53E6" w:rsidRDefault="000E53E6" w:rsidP="000E53E6"/>
    <w:p w14:paraId="5B682A0E" w14:textId="78A4D8DF" w:rsidR="000E53E6" w:rsidRPr="000E53E6" w:rsidRDefault="000E53E6" w:rsidP="000E53E6">
      <w:r w:rsidRPr="000E53E6">
        <w:t>Export Financing</w:t>
      </w:r>
    </w:p>
    <w:p w14:paraId="462240EA" w14:textId="77777777" w:rsidR="000E53E6" w:rsidRPr="000E53E6" w:rsidRDefault="000E53E6" w:rsidP="000E53E6">
      <w:r w:rsidRPr="000E53E6">
        <w:t xml:space="preserve">Export financing provides exporters with working capital for pre-export (packing credit) before shipment or for post-export after </w:t>
      </w:r>
      <w:proofErr w:type="spellStart"/>
      <w:proofErr w:type="gramStart"/>
      <w:r w:rsidRPr="000E53E6">
        <w:t>shipment.Helps</w:t>
      </w:r>
      <w:proofErr w:type="spellEnd"/>
      <w:proofErr w:type="gramEnd"/>
      <w:r w:rsidRPr="000E53E6">
        <w:t xml:space="preserve"> exporters to manage risk by advising on the documents under export LC negotiation and provide finance to exporters before payment from the importers’ Banks.</w:t>
      </w:r>
    </w:p>
    <w:p w14:paraId="2B212514" w14:textId="77777777" w:rsidR="000E53E6" w:rsidRPr="000E53E6" w:rsidRDefault="000E53E6" w:rsidP="000E53E6">
      <w:pPr>
        <w:numPr>
          <w:ilvl w:val="0"/>
          <w:numId w:val="7"/>
        </w:numPr>
      </w:pPr>
      <w:r w:rsidRPr="000E53E6">
        <w:t>  Pre-shipment Financing</w:t>
      </w:r>
    </w:p>
    <w:p w14:paraId="31984277" w14:textId="77777777" w:rsidR="000E53E6" w:rsidRPr="000E53E6" w:rsidRDefault="000E53E6" w:rsidP="000E53E6">
      <w:pPr>
        <w:numPr>
          <w:ilvl w:val="0"/>
          <w:numId w:val="7"/>
        </w:numPr>
      </w:pPr>
      <w:r w:rsidRPr="000E53E6">
        <w:t>  Post-shipment Financing</w:t>
      </w:r>
    </w:p>
    <w:p w14:paraId="25C5AEF8" w14:textId="77777777" w:rsidR="000E53E6" w:rsidRDefault="000E53E6"/>
    <w:p w14:paraId="5BE495EC" w14:textId="37040C9B" w:rsidR="000E53E6" w:rsidRPr="000E53E6" w:rsidRDefault="000E53E6" w:rsidP="000E53E6">
      <w:r w:rsidRPr="000E53E6">
        <w:t>Rates and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0E53E6" w:rsidRPr="000E53E6" w14:paraId="204B1C6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86875" w14:textId="77777777" w:rsidR="000E53E6" w:rsidRPr="000E53E6" w:rsidRDefault="000E53E6" w:rsidP="000E53E6">
            <w:r w:rsidRPr="000E53E6">
              <w:t>Interest Rates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C411F" w14:textId="77777777" w:rsidR="000E53E6" w:rsidRPr="000E53E6" w:rsidRDefault="000E53E6" w:rsidP="000E53E6">
            <w:r w:rsidRPr="000E53E6">
              <w:t xml:space="preserve">Up to 15% </w:t>
            </w:r>
            <w:proofErr w:type="gramStart"/>
            <w:r w:rsidRPr="000E53E6">
              <w:t>P.A</w:t>
            </w:r>
            <w:proofErr w:type="gramEnd"/>
          </w:p>
        </w:tc>
      </w:tr>
      <w:tr w:rsidR="000E53E6" w:rsidRPr="000E53E6" w14:paraId="143858FF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D6299" w14:textId="77777777" w:rsidR="000E53E6" w:rsidRPr="000E53E6" w:rsidRDefault="000E53E6" w:rsidP="000E53E6">
            <w:r w:rsidRPr="000E53E6">
              <w:t>Facility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C76D9" w14:textId="77777777" w:rsidR="000E53E6" w:rsidRPr="000E53E6" w:rsidRDefault="000E53E6" w:rsidP="000E53E6">
            <w:r w:rsidRPr="000E53E6">
              <w:t>1%</w:t>
            </w:r>
          </w:p>
        </w:tc>
      </w:tr>
      <w:tr w:rsidR="000E53E6" w:rsidRPr="000E53E6" w14:paraId="1B1F379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AF345" w14:textId="77777777" w:rsidR="000E53E6" w:rsidRPr="000E53E6" w:rsidRDefault="000E53E6" w:rsidP="000E53E6">
            <w:r w:rsidRPr="000E53E6">
              <w:t>Extension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38698" w14:textId="77777777" w:rsidR="000E53E6" w:rsidRPr="000E53E6" w:rsidRDefault="000E53E6" w:rsidP="000E53E6">
            <w:r w:rsidRPr="000E53E6">
              <w:t>0.5% ~ 1 %</w:t>
            </w:r>
          </w:p>
        </w:tc>
      </w:tr>
      <w:tr w:rsidR="000E53E6" w:rsidRPr="000E53E6" w14:paraId="289C6F6E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50C9A" w14:textId="77777777" w:rsidR="000E53E6" w:rsidRPr="000E53E6" w:rsidRDefault="000E53E6" w:rsidP="000E53E6">
            <w:r w:rsidRPr="000E53E6">
              <w:t>Early Repayment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13AE0" w14:textId="77777777" w:rsidR="000E53E6" w:rsidRPr="000E53E6" w:rsidRDefault="000E53E6" w:rsidP="000E53E6">
            <w:r w:rsidRPr="000E53E6">
              <w:t>1%</w:t>
            </w:r>
          </w:p>
        </w:tc>
      </w:tr>
    </w:tbl>
    <w:p w14:paraId="020058F7" w14:textId="77777777" w:rsidR="000E53E6" w:rsidRDefault="000E53E6"/>
    <w:p w14:paraId="587C4D79" w14:textId="77777777" w:rsidR="000E53E6" w:rsidRDefault="000E53E6" w:rsidP="000E53E6"/>
    <w:p w14:paraId="3A3BEF77" w14:textId="6BAC9FD3" w:rsidR="000E53E6" w:rsidRPr="000E53E6" w:rsidRDefault="000E53E6" w:rsidP="000E53E6">
      <w:pPr>
        <w:pStyle w:val="Heading2"/>
        <w:numPr>
          <w:ilvl w:val="0"/>
          <w:numId w:val="4"/>
        </w:numPr>
      </w:pPr>
      <w:r w:rsidRPr="000E53E6">
        <w:t>Working Capital Loan</w:t>
      </w:r>
    </w:p>
    <w:p w14:paraId="285E85F8" w14:textId="77777777" w:rsidR="000E53E6" w:rsidRPr="000E53E6" w:rsidRDefault="000E53E6" w:rsidP="000E53E6">
      <w:r w:rsidRPr="000E53E6">
        <w:t>Provides businesses with timely cash flow to cover daily operations such as Payroll, supplier payments and inventory financing.</w:t>
      </w:r>
    </w:p>
    <w:p w14:paraId="26CBBDB9" w14:textId="77777777" w:rsidR="000E53E6" w:rsidRPr="000E53E6" w:rsidRDefault="000E53E6" w:rsidP="000E53E6">
      <w:r w:rsidRPr="000E53E6">
        <w:br/>
        <w:t>Features and Benefits</w:t>
      </w:r>
    </w:p>
    <w:p w14:paraId="713A3BD2" w14:textId="77777777" w:rsidR="000E53E6" w:rsidRPr="000E53E6" w:rsidRDefault="000E53E6" w:rsidP="000E53E6">
      <w:pPr>
        <w:numPr>
          <w:ilvl w:val="0"/>
          <w:numId w:val="9"/>
        </w:numPr>
      </w:pPr>
      <w:r w:rsidRPr="000E53E6">
        <w:t>Maintain liquidity to meet operational demands.</w:t>
      </w:r>
    </w:p>
    <w:p w14:paraId="6215CA6B" w14:textId="77777777" w:rsidR="000E53E6" w:rsidRPr="000E53E6" w:rsidRDefault="000E53E6" w:rsidP="000E53E6">
      <w:pPr>
        <w:numPr>
          <w:ilvl w:val="0"/>
          <w:numId w:val="9"/>
        </w:numPr>
      </w:pPr>
      <w:r w:rsidRPr="000E53E6">
        <w:t>Match repayment with your revenue cycle.</w:t>
      </w:r>
    </w:p>
    <w:p w14:paraId="790350B2" w14:textId="77777777" w:rsidR="000E53E6" w:rsidRPr="000E53E6" w:rsidRDefault="000E53E6" w:rsidP="000E53E6">
      <w:pPr>
        <w:numPr>
          <w:ilvl w:val="0"/>
          <w:numId w:val="9"/>
        </w:numPr>
      </w:pPr>
      <w:r w:rsidRPr="000E53E6">
        <w:t>Ensure seamless business continuity.</w:t>
      </w:r>
    </w:p>
    <w:p w14:paraId="3299F093" w14:textId="77777777" w:rsidR="000E53E6" w:rsidRDefault="000E53E6" w:rsidP="000E53E6"/>
    <w:p w14:paraId="12698967" w14:textId="77777777" w:rsidR="000E53E6" w:rsidRDefault="000E53E6" w:rsidP="000E53E6"/>
    <w:p w14:paraId="35F0FF53" w14:textId="77777777" w:rsidR="000E53E6" w:rsidRDefault="000E53E6" w:rsidP="000E53E6"/>
    <w:p w14:paraId="772BA53A" w14:textId="75C8DDC7" w:rsidR="000E53E6" w:rsidRPr="000E53E6" w:rsidRDefault="000E53E6" w:rsidP="000E53E6">
      <w:r w:rsidRPr="000E53E6">
        <w:lastRenderedPageBreak/>
        <w:t>Rates &amp; Fees</w:t>
      </w:r>
    </w:p>
    <w:tbl>
      <w:tblPr>
        <w:tblW w:w="10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3"/>
        <w:gridCol w:w="5283"/>
      </w:tblGrid>
      <w:tr w:rsidR="000E53E6" w:rsidRPr="000E53E6" w14:paraId="3C9536E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E9D53" w14:textId="77777777" w:rsidR="000E53E6" w:rsidRPr="000E53E6" w:rsidRDefault="000E53E6" w:rsidP="000E53E6">
            <w:r w:rsidRPr="000E53E6">
              <w:t>Interest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671B7" w14:textId="77777777" w:rsidR="000E53E6" w:rsidRPr="000E53E6" w:rsidRDefault="000E53E6" w:rsidP="000E53E6">
            <w:r w:rsidRPr="000E53E6">
              <w:t xml:space="preserve">Up to 15% </w:t>
            </w:r>
            <w:proofErr w:type="gramStart"/>
            <w:r w:rsidRPr="000E53E6">
              <w:t>P.A</w:t>
            </w:r>
            <w:proofErr w:type="gramEnd"/>
          </w:p>
        </w:tc>
      </w:tr>
      <w:tr w:rsidR="000E53E6" w:rsidRPr="000E53E6" w14:paraId="50CB2F5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8D37A" w14:textId="77777777" w:rsidR="000E53E6" w:rsidRPr="000E53E6" w:rsidRDefault="000E53E6" w:rsidP="000E53E6">
            <w:r w:rsidRPr="000E53E6">
              <w:t>Facility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5BDB2" w14:textId="77777777" w:rsidR="000E53E6" w:rsidRPr="000E53E6" w:rsidRDefault="000E53E6" w:rsidP="000E53E6">
            <w:r w:rsidRPr="000E53E6">
              <w:t>1%</w:t>
            </w:r>
          </w:p>
        </w:tc>
      </w:tr>
      <w:tr w:rsidR="000E53E6" w:rsidRPr="000E53E6" w14:paraId="53FC50B7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479CC" w14:textId="77777777" w:rsidR="000E53E6" w:rsidRPr="000E53E6" w:rsidRDefault="000E53E6" w:rsidP="000E53E6">
            <w:r w:rsidRPr="000E53E6">
              <w:t>Extension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14260" w14:textId="77777777" w:rsidR="000E53E6" w:rsidRPr="000E53E6" w:rsidRDefault="000E53E6" w:rsidP="000E53E6">
            <w:r w:rsidRPr="000E53E6">
              <w:t>1%</w:t>
            </w:r>
          </w:p>
        </w:tc>
      </w:tr>
      <w:tr w:rsidR="000E53E6" w:rsidRPr="000E53E6" w14:paraId="2A1EFB8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14F48" w14:textId="77777777" w:rsidR="000E53E6" w:rsidRPr="000E53E6" w:rsidRDefault="000E53E6" w:rsidP="000E53E6">
            <w:r w:rsidRPr="000E53E6">
              <w:t>Early Repayment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B259E" w14:textId="77777777" w:rsidR="000E53E6" w:rsidRPr="000E53E6" w:rsidRDefault="000E53E6" w:rsidP="000E53E6">
            <w:r w:rsidRPr="000E53E6">
              <w:t xml:space="preserve">1 ~ 2 % </w:t>
            </w:r>
            <w:proofErr w:type="gramStart"/>
            <w:r w:rsidRPr="000E53E6">
              <w:t>( Flat</w:t>
            </w:r>
            <w:proofErr w:type="gramEnd"/>
            <w:r w:rsidRPr="000E53E6">
              <w:t xml:space="preserve"> Fees on repayment amount)</w:t>
            </w:r>
          </w:p>
        </w:tc>
      </w:tr>
    </w:tbl>
    <w:p w14:paraId="6BB28E61" w14:textId="77777777" w:rsidR="000E53E6" w:rsidRDefault="000E53E6"/>
    <w:sectPr w:rsidR="000E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C08"/>
    <w:multiLevelType w:val="multilevel"/>
    <w:tmpl w:val="433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604E"/>
    <w:multiLevelType w:val="multilevel"/>
    <w:tmpl w:val="9AC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7665"/>
    <w:multiLevelType w:val="multilevel"/>
    <w:tmpl w:val="94A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5DE9"/>
    <w:multiLevelType w:val="multilevel"/>
    <w:tmpl w:val="039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425F2"/>
    <w:multiLevelType w:val="multilevel"/>
    <w:tmpl w:val="C65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A3235"/>
    <w:multiLevelType w:val="hybridMultilevel"/>
    <w:tmpl w:val="06AE9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65B9D"/>
    <w:multiLevelType w:val="multilevel"/>
    <w:tmpl w:val="ACF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40379"/>
    <w:multiLevelType w:val="multilevel"/>
    <w:tmpl w:val="F0C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72320"/>
    <w:multiLevelType w:val="multilevel"/>
    <w:tmpl w:val="5F1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72788">
    <w:abstractNumId w:val="1"/>
  </w:num>
  <w:num w:numId="2" w16cid:durableId="888152213">
    <w:abstractNumId w:val="4"/>
  </w:num>
  <w:num w:numId="3" w16cid:durableId="1771704223">
    <w:abstractNumId w:val="7"/>
  </w:num>
  <w:num w:numId="4" w16cid:durableId="1872109104">
    <w:abstractNumId w:val="5"/>
  </w:num>
  <w:num w:numId="5" w16cid:durableId="1785347531">
    <w:abstractNumId w:val="8"/>
  </w:num>
  <w:num w:numId="6" w16cid:durableId="881669636">
    <w:abstractNumId w:val="0"/>
  </w:num>
  <w:num w:numId="7" w16cid:durableId="584536788">
    <w:abstractNumId w:val="6"/>
  </w:num>
  <w:num w:numId="8" w16cid:durableId="344552001">
    <w:abstractNumId w:val="2"/>
  </w:num>
  <w:num w:numId="9" w16cid:durableId="1155416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E6"/>
    <w:rsid w:val="000E53E6"/>
    <w:rsid w:val="008D68AE"/>
    <w:rsid w:val="00B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B56C"/>
  <w15:chartTrackingRefBased/>
  <w15:docId w15:val="{F9306FC7-59D5-4ABF-A606-0894D918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2026-06-30T10:23:00Z</dcterms:created>
  <dcterms:modified xsi:type="dcterms:W3CDTF">2026-06-30T10:29:00Z</dcterms:modified>
</cp:coreProperties>
</file>