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0D61D" w14:textId="12F0FD94" w:rsidR="00731BD9" w:rsidRDefault="00731BD9" w:rsidP="00731BD9">
      <w:pPr>
        <w:pStyle w:val="Heading1"/>
      </w:pPr>
      <w:r>
        <w:t>MAB Digital Banking</w:t>
      </w:r>
    </w:p>
    <w:p w14:paraId="3201E3EB" w14:textId="77777777" w:rsidR="00731BD9" w:rsidRPr="00731BD9" w:rsidRDefault="00731BD9" w:rsidP="00924862">
      <w:pPr>
        <w:pStyle w:val="Heading2"/>
        <w:numPr>
          <w:ilvl w:val="0"/>
          <w:numId w:val="5"/>
        </w:numPr>
      </w:pPr>
      <w:r w:rsidRPr="00731BD9">
        <w:t xml:space="preserve">MAB </w:t>
      </w:r>
      <w:proofErr w:type="spellStart"/>
      <w:r w:rsidRPr="00731BD9">
        <w:t>iBanking</w:t>
      </w:r>
      <w:proofErr w:type="spellEnd"/>
    </w:p>
    <w:p w14:paraId="0D916D9D" w14:textId="77777777" w:rsidR="00731BD9" w:rsidRPr="00731BD9" w:rsidRDefault="00731BD9" w:rsidP="00731BD9">
      <w:r w:rsidRPr="00731BD9">
        <w:t xml:space="preserve">MAB </w:t>
      </w:r>
      <w:proofErr w:type="spellStart"/>
      <w:r w:rsidRPr="00731BD9">
        <w:t>iBanking</w:t>
      </w:r>
      <w:proofErr w:type="spellEnd"/>
      <w:r w:rsidRPr="00731BD9">
        <w:t xml:space="preserve"> service is designed to deliver a wide range of products and online banking services to our valued customers. Seamlessly manage your finances from anywhere, bypassing queues and delays. Our secure Internet Banking empowers you with total control over transactions.</w:t>
      </w:r>
    </w:p>
    <w:p w14:paraId="78832A7D" w14:textId="50AB1F4E" w:rsidR="00731BD9" w:rsidRDefault="00731BD9" w:rsidP="00731BD9"/>
    <w:p w14:paraId="6713ADDC" w14:textId="798A7D5F" w:rsidR="00731BD9" w:rsidRPr="00731BD9" w:rsidRDefault="00731BD9" w:rsidP="00731BD9">
      <w:r>
        <w:t>Features</w:t>
      </w:r>
    </w:p>
    <w:p w14:paraId="7662A218" w14:textId="4210471F" w:rsidR="00731BD9" w:rsidRPr="00731BD9" w:rsidRDefault="00731BD9" w:rsidP="00731BD9">
      <w:r w:rsidRPr="00731BD9">
        <w:t>Unrestricted Money Management 24/7</w:t>
      </w:r>
    </w:p>
    <w:p w14:paraId="05DBE736" w14:textId="53FD1914" w:rsidR="00731BD9" w:rsidRPr="00731BD9" w:rsidRDefault="00731BD9" w:rsidP="00731BD9">
      <w:r w:rsidRPr="00731BD9">
        <w:t>View Balances, Statements, and Available Funds anytime</w:t>
      </w:r>
    </w:p>
    <w:p w14:paraId="6041C082" w14:textId="77777777" w:rsidR="00731BD9" w:rsidRPr="00731BD9" w:rsidRDefault="00731BD9" w:rsidP="00731BD9">
      <w:r w:rsidRPr="00731BD9">
        <w:t>Seamlessly set up recurring payments</w:t>
      </w:r>
    </w:p>
    <w:p w14:paraId="53A59CA5" w14:textId="77777777" w:rsidR="00731BD9" w:rsidRPr="00731BD9" w:rsidRDefault="00731BD9" w:rsidP="00731BD9">
      <w:r w:rsidRPr="00731BD9">
        <w:t xml:space="preserve">Our MAB </w:t>
      </w:r>
      <w:proofErr w:type="spellStart"/>
      <w:r w:rsidRPr="00731BD9">
        <w:t>iBanking</w:t>
      </w:r>
      <w:proofErr w:type="spellEnd"/>
      <w:r w:rsidRPr="00731BD9">
        <w:t xml:space="preserve"> gives you the flexibility to manage your money at 24/7.</w:t>
      </w:r>
    </w:p>
    <w:p w14:paraId="137735E5" w14:textId="77777777" w:rsidR="00731BD9" w:rsidRPr="00731BD9" w:rsidRDefault="00731BD9" w:rsidP="00731BD9">
      <w:r w:rsidRPr="00731BD9">
        <w:t>Access your balance, available balance and statement history any time.</w:t>
      </w:r>
    </w:p>
    <w:p w14:paraId="5F5B3E66" w14:textId="77777777" w:rsidR="00731BD9" w:rsidRPr="00731BD9" w:rsidRDefault="00731BD9" w:rsidP="00731BD9">
      <w:r w:rsidRPr="00731BD9">
        <w:t>Set up regular payments.</w:t>
      </w:r>
    </w:p>
    <w:p w14:paraId="4A75AF56" w14:textId="77777777" w:rsidR="00731BD9" w:rsidRPr="00731BD9" w:rsidRDefault="00731BD9" w:rsidP="00731BD9">
      <w:r w:rsidRPr="00731BD9">
        <w:t>Keep track of your Loans.</w:t>
      </w:r>
    </w:p>
    <w:p w14:paraId="1FD45FBE" w14:textId="77777777" w:rsidR="00731BD9" w:rsidRPr="00731BD9" w:rsidRDefault="00731BD9" w:rsidP="00731BD9">
      <w:r w:rsidRPr="00731BD9">
        <w:t xml:space="preserve">Total control of your money at </w:t>
      </w:r>
      <w:proofErr w:type="spellStart"/>
      <w:r w:rsidRPr="00731BD9">
        <w:t>anytime</w:t>
      </w:r>
      <w:proofErr w:type="spellEnd"/>
      <w:r w:rsidRPr="00731BD9">
        <w:t>, from anywhere.</w:t>
      </w:r>
    </w:p>
    <w:p w14:paraId="3169CC46" w14:textId="77777777" w:rsidR="00731BD9" w:rsidRPr="00731BD9" w:rsidRDefault="00731BD9" w:rsidP="00731BD9">
      <w:r w:rsidRPr="00731BD9">
        <w:t>The most advanced security precautions keep your account details and money safe.</w:t>
      </w:r>
    </w:p>
    <w:p w14:paraId="42CE6183" w14:textId="77777777" w:rsidR="00731BD9" w:rsidRPr="00731BD9" w:rsidRDefault="00731BD9" w:rsidP="00731BD9">
      <w:r w:rsidRPr="00731BD9">
        <w:t>Simple to use</w:t>
      </w:r>
    </w:p>
    <w:p w14:paraId="027FAE64" w14:textId="77777777" w:rsidR="00731BD9" w:rsidRPr="00731BD9" w:rsidRDefault="00731BD9" w:rsidP="00731BD9">
      <w:proofErr w:type="gramStart"/>
      <w:r w:rsidRPr="00731BD9">
        <w:t>Fastest</w:t>
      </w:r>
      <w:proofErr w:type="gramEnd"/>
      <w:r w:rsidRPr="00731BD9">
        <w:t xml:space="preserve"> access to your accounts, saving your valuable time.</w:t>
      </w:r>
    </w:p>
    <w:p w14:paraId="7751F6F6" w14:textId="77777777" w:rsidR="00731BD9" w:rsidRPr="00731BD9" w:rsidRDefault="00731BD9" w:rsidP="00731BD9">
      <w:r w:rsidRPr="00731BD9">
        <w:t>Worldwide use</w:t>
      </w:r>
    </w:p>
    <w:p w14:paraId="6A3CFA5E" w14:textId="77777777" w:rsidR="00731BD9" w:rsidRDefault="00731BD9"/>
    <w:p w14:paraId="3ED46BCD" w14:textId="77777777" w:rsidR="00731BD9" w:rsidRPr="00731BD9" w:rsidRDefault="00731BD9" w:rsidP="00731BD9">
      <w:pPr>
        <w:rPr>
          <w:b/>
          <w:bCs/>
        </w:rPr>
      </w:pPr>
      <w:r w:rsidRPr="00731BD9">
        <w:rPr>
          <w:b/>
          <w:bCs/>
        </w:rPr>
        <w:t xml:space="preserve">Types of Accounts in MAB </w:t>
      </w:r>
      <w:proofErr w:type="spellStart"/>
      <w:r w:rsidRPr="00731BD9">
        <w:rPr>
          <w:b/>
          <w:bCs/>
        </w:rPr>
        <w:t>iBanking</w:t>
      </w:r>
      <w:proofErr w:type="spellEnd"/>
    </w:p>
    <w:p w14:paraId="76385C7B" w14:textId="77777777" w:rsidR="00731BD9" w:rsidRPr="00731BD9" w:rsidRDefault="00731BD9" w:rsidP="00731BD9">
      <w:r w:rsidRPr="00731BD9">
        <w:rPr>
          <w:b/>
          <w:bCs/>
        </w:rPr>
        <w:t>Six types of Accounts can be used which are:</w:t>
      </w:r>
    </w:p>
    <w:p w14:paraId="6B40BFAF" w14:textId="77777777" w:rsidR="00731BD9" w:rsidRPr="00731BD9" w:rsidRDefault="00731BD9" w:rsidP="00731BD9">
      <w:pPr>
        <w:numPr>
          <w:ilvl w:val="0"/>
          <w:numId w:val="3"/>
        </w:numPr>
        <w:rPr>
          <w:b/>
          <w:bCs/>
        </w:rPr>
      </w:pPr>
      <w:r w:rsidRPr="00731BD9">
        <w:rPr>
          <w:b/>
          <w:bCs/>
        </w:rPr>
        <w:t>Saving Account</w:t>
      </w:r>
    </w:p>
    <w:p w14:paraId="2E069715" w14:textId="77777777" w:rsidR="00731BD9" w:rsidRPr="00731BD9" w:rsidRDefault="00731BD9" w:rsidP="00731BD9">
      <w:pPr>
        <w:numPr>
          <w:ilvl w:val="0"/>
          <w:numId w:val="3"/>
        </w:numPr>
        <w:rPr>
          <w:b/>
          <w:bCs/>
        </w:rPr>
      </w:pPr>
      <w:r w:rsidRPr="00731BD9">
        <w:rPr>
          <w:b/>
          <w:bCs/>
        </w:rPr>
        <w:t>Current Account</w:t>
      </w:r>
    </w:p>
    <w:p w14:paraId="4DDED9DE" w14:textId="77777777" w:rsidR="00731BD9" w:rsidRPr="00731BD9" w:rsidRDefault="00731BD9" w:rsidP="00731BD9">
      <w:pPr>
        <w:numPr>
          <w:ilvl w:val="0"/>
          <w:numId w:val="3"/>
        </w:numPr>
        <w:rPr>
          <w:b/>
          <w:bCs/>
        </w:rPr>
      </w:pPr>
      <w:r w:rsidRPr="00731BD9">
        <w:rPr>
          <w:b/>
          <w:bCs/>
        </w:rPr>
        <w:t>Fixed Deposit Account</w:t>
      </w:r>
    </w:p>
    <w:p w14:paraId="7959004C" w14:textId="77777777" w:rsidR="00731BD9" w:rsidRPr="00731BD9" w:rsidRDefault="00731BD9" w:rsidP="00731BD9">
      <w:pPr>
        <w:numPr>
          <w:ilvl w:val="0"/>
          <w:numId w:val="3"/>
        </w:numPr>
        <w:rPr>
          <w:b/>
          <w:bCs/>
        </w:rPr>
      </w:pPr>
      <w:r w:rsidRPr="00731BD9">
        <w:rPr>
          <w:b/>
          <w:bCs/>
        </w:rPr>
        <w:lastRenderedPageBreak/>
        <w:t>Better Accounts (Saving, Fixed, Call)</w:t>
      </w:r>
    </w:p>
    <w:p w14:paraId="666D5DF7" w14:textId="77777777" w:rsidR="00731BD9" w:rsidRPr="00731BD9" w:rsidRDefault="00731BD9" w:rsidP="00731BD9">
      <w:pPr>
        <w:numPr>
          <w:ilvl w:val="0"/>
          <w:numId w:val="3"/>
        </w:numPr>
        <w:rPr>
          <w:b/>
          <w:bCs/>
        </w:rPr>
      </w:pPr>
      <w:r w:rsidRPr="00731BD9">
        <w:rPr>
          <w:b/>
          <w:bCs/>
        </w:rPr>
        <w:t>Call Deposit Account</w:t>
      </w:r>
    </w:p>
    <w:p w14:paraId="0CBABE66" w14:textId="77777777" w:rsidR="00731BD9" w:rsidRPr="00731BD9" w:rsidRDefault="00731BD9" w:rsidP="00731BD9">
      <w:pPr>
        <w:numPr>
          <w:ilvl w:val="0"/>
          <w:numId w:val="3"/>
        </w:numPr>
        <w:rPr>
          <w:b/>
          <w:bCs/>
        </w:rPr>
      </w:pPr>
      <w:r w:rsidRPr="00731BD9">
        <w:rPr>
          <w:b/>
          <w:bCs/>
        </w:rPr>
        <w:t>Smart Saving Account</w:t>
      </w:r>
    </w:p>
    <w:p w14:paraId="03B10332" w14:textId="77777777" w:rsidR="00731BD9" w:rsidRDefault="00731BD9"/>
    <w:p w14:paraId="5AACD280" w14:textId="77777777" w:rsidR="00731BD9" w:rsidRPr="00731BD9" w:rsidRDefault="00731BD9" w:rsidP="00731BD9">
      <w:pPr>
        <w:rPr>
          <w:b/>
          <w:bCs/>
        </w:rPr>
      </w:pPr>
      <w:r w:rsidRPr="00731BD9">
        <w:rPr>
          <w:b/>
          <w:bCs/>
        </w:rPr>
        <w:t xml:space="preserve">MAB </w:t>
      </w:r>
      <w:proofErr w:type="spellStart"/>
      <w:r w:rsidRPr="00731BD9">
        <w:rPr>
          <w:b/>
          <w:bCs/>
        </w:rPr>
        <w:t>iBanking</w:t>
      </w:r>
      <w:proofErr w:type="spellEnd"/>
      <w:r w:rsidRPr="00731BD9">
        <w:rPr>
          <w:b/>
          <w:bCs/>
        </w:rPr>
        <w:t xml:space="preserve"> limit and fees</w:t>
      </w:r>
    </w:p>
    <w:p w14:paraId="2E963A8B" w14:textId="5112C9BC" w:rsidR="00731BD9" w:rsidRPr="00731BD9" w:rsidRDefault="00731BD9" w:rsidP="00731BD9">
      <w:r w:rsidRPr="00731BD9">
        <w:t>1. For Retail Customers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1819"/>
        <w:gridCol w:w="1817"/>
        <w:gridCol w:w="1711"/>
        <w:gridCol w:w="2452"/>
        <w:gridCol w:w="1107"/>
      </w:tblGrid>
      <w:tr w:rsidR="00731BD9" w:rsidRPr="00731BD9" w14:paraId="5AE73A4F" w14:textId="77777777">
        <w:trPr>
          <w:tblHeader/>
          <w:tblCellSpacing w:w="15" w:type="dxa"/>
        </w:trPr>
        <w:tc>
          <w:tcPr>
            <w:tcW w:w="0" w:type="auto"/>
            <w:vAlign w:val="center"/>
            <w:hideMark/>
          </w:tcPr>
          <w:p w14:paraId="3393D0F7" w14:textId="77777777" w:rsidR="00731BD9" w:rsidRPr="00731BD9" w:rsidRDefault="00731BD9" w:rsidP="00731BD9">
            <w:pPr>
              <w:rPr>
                <w:b/>
                <w:bCs/>
              </w:rPr>
            </w:pPr>
            <w:r w:rsidRPr="00731BD9">
              <w:rPr>
                <w:b/>
                <w:bCs/>
              </w:rPr>
              <w:t>No.</w:t>
            </w:r>
          </w:p>
        </w:tc>
        <w:tc>
          <w:tcPr>
            <w:tcW w:w="0" w:type="auto"/>
            <w:vAlign w:val="center"/>
            <w:hideMark/>
          </w:tcPr>
          <w:p w14:paraId="48C46E52" w14:textId="77777777" w:rsidR="00731BD9" w:rsidRPr="00731BD9" w:rsidRDefault="00731BD9" w:rsidP="00731BD9">
            <w:pPr>
              <w:rPr>
                <w:b/>
                <w:bCs/>
              </w:rPr>
            </w:pPr>
            <w:r w:rsidRPr="00731BD9">
              <w:rPr>
                <w:b/>
                <w:bCs/>
              </w:rPr>
              <w:t>Transaction Type</w:t>
            </w:r>
          </w:p>
        </w:tc>
        <w:tc>
          <w:tcPr>
            <w:tcW w:w="0" w:type="auto"/>
            <w:vAlign w:val="center"/>
            <w:hideMark/>
          </w:tcPr>
          <w:p w14:paraId="32C90A6B" w14:textId="77777777" w:rsidR="00731BD9" w:rsidRPr="00731BD9" w:rsidRDefault="00731BD9" w:rsidP="00731BD9">
            <w:pPr>
              <w:rPr>
                <w:b/>
                <w:bCs/>
              </w:rPr>
            </w:pPr>
            <w:r w:rsidRPr="00731BD9">
              <w:rPr>
                <w:b/>
                <w:bCs/>
              </w:rPr>
              <w:t xml:space="preserve">Max Per </w:t>
            </w:r>
            <w:proofErr w:type="spellStart"/>
            <w:r w:rsidRPr="00731BD9">
              <w:rPr>
                <w:b/>
                <w:bCs/>
              </w:rPr>
              <w:t>Txn</w:t>
            </w:r>
            <w:proofErr w:type="spellEnd"/>
            <w:r w:rsidRPr="00731BD9">
              <w:rPr>
                <w:b/>
                <w:bCs/>
              </w:rPr>
              <w:t xml:space="preserve"> Limit (MMK)</w:t>
            </w:r>
          </w:p>
        </w:tc>
        <w:tc>
          <w:tcPr>
            <w:tcW w:w="0" w:type="auto"/>
            <w:vAlign w:val="center"/>
            <w:hideMark/>
          </w:tcPr>
          <w:p w14:paraId="65A18169" w14:textId="77777777" w:rsidR="00731BD9" w:rsidRPr="00731BD9" w:rsidRDefault="00731BD9" w:rsidP="00731BD9">
            <w:pPr>
              <w:rPr>
                <w:b/>
                <w:bCs/>
              </w:rPr>
            </w:pPr>
            <w:r w:rsidRPr="00731BD9">
              <w:rPr>
                <w:b/>
                <w:bCs/>
              </w:rPr>
              <w:t xml:space="preserve">Daily </w:t>
            </w:r>
            <w:proofErr w:type="spellStart"/>
            <w:r w:rsidRPr="00731BD9">
              <w:rPr>
                <w:b/>
                <w:bCs/>
              </w:rPr>
              <w:t>Txn</w:t>
            </w:r>
            <w:proofErr w:type="spellEnd"/>
            <w:r w:rsidRPr="00731BD9">
              <w:rPr>
                <w:b/>
                <w:bCs/>
              </w:rPr>
              <w:t xml:space="preserve"> Limit (MMK)</w:t>
            </w:r>
          </w:p>
        </w:tc>
        <w:tc>
          <w:tcPr>
            <w:tcW w:w="0" w:type="auto"/>
            <w:vAlign w:val="center"/>
            <w:hideMark/>
          </w:tcPr>
          <w:p w14:paraId="7FEE917A" w14:textId="77777777" w:rsidR="00731BD9" w:rsidRPr="00731BD9" w:rsidRDefault="00731BD9" w:rsidP="00731BD9">
            <w:pPr>
              <w:rPr>
                <w:b/>
                <w:bCs/>
              </w:rPr>
            </w:pPr>
            <w:r w:rsidRPr="00731BD9">
              <w:rPr>
                <w:b/>
                <w:bCs/>
              </w:rPr>
              <w:t>Fees</w:t>
            </w:r>
          </w:p>
        </w:tc>
        <w:tc>
          <w:tcPr>
            <w:tcW w:w="0" w:type="auto"/>
            <w:vAlign w:val="center"/>
            <w:hideMark/>
          </w:tcPr>
          <w:p w14:paraId="7E4FEA94" w14:textId="77777777" w:rsidR="00731BD9" w:rsidRPr="00731BD9" w:rsidRDefault="00731BD9" w:rsidP="00731BD9">
            <w:pPr>
              <w:rPr>
                <w:b/>
                <w:bCs/>
              </w:rPr>
            </w:pPr>
            <w:r w:rsidRPr="00731BD9">
              <w:rPr>
                <w:b/>
                <w:bCs/>
              </w:rPr>
              <w:t xml:space="preserve">Daily </w:t>
            </w:r>
            <w:proofErr w:type="spellStart"/>
            <w:r w:rsidRPr="00731BD9">
              <w:rPr>
                <w:b/>
                <w:bCs/>
              </w:rPr>
              <w:t>Txn</w:t>
            </w:r>
            <w:proofErr w:type="spellEnd"/>
            <w:r w:rsidRPr="00731BD9">
              <w:rPr>
                <w:b/>
                <w:bCs/>
              </w:rPr>
              <w:t xml:space="preserve"> Count</w:t>
            </w:r>
          </w:p>
        </w:tc>
      </w:tr>
      <w:tr w:rsidR="00731BD9" w:rsidRPr="00731BD9" w14:paraId="4F88EC92" w14:textId="77777777">
        <w:trPr>
          <w:tblCellSpacing w:w="15" w:type="dxa"/>
        </w:trPr>
        <w:tc>
          <w:tcPr>
            <w:tcW w:w="0" w:type="auto"/>
            <w:vAlign w:val="center"/>
            <w:hideMark/>
          </w:tcPr>
          <w:p w14:paraId="73B4BCFE" w14:textId="77777777" w:rsidR="00731BD9" w:rsidRPr="00731BD9" w:rsidRDefault="00731BD9" w:rsidP="00731BD9">
            <w:r w:rsidRPr="00731BD9">
              <w:t>1</w:t>
            </w:r>
          </w:p>
        </w:tc>
        <w:tc>
          <w:tcPr>
            <w:tcW w:w="0" w:type="auto"/>
            <w:vAlign w:val="center"/>
            <w:hideMark/>
          </w:tcPr>
          <w:p w14:paraId="77C3435F" w14:textId="77777777" w:rsidR="00731BD9" w:rsidRPr="00731BD9" w:rsidRDefault="00731BD9" w:rsidP="00731BD9">
            <w:r w:rsidRPr="00731BD9">
              <w:t>Own Account Transfer</w:t>
            </w:r>
          </w:p>
        </w:tc>
        <w:tc>
          <w:tcPr>
            <w:tcW w:w="0" w:type="auto"/>
            <w:vAlign w:val="center"/>
            <w:hideMark/>
          </w:tcPr>
          <w:p w14:paraId="18FC9152" w14:textId="77777777" w:rsidR="00731BD9" w:rsidRPr="00731BD9" w:rsidRDefault="00731BD9" w:rsidP="00731BD9">
            <w:r w:rsidRPr="00731BD9">
              <w:t>500,000,000</w:t>
            </w:r>
          </w:p>
        </w:tc>
        <w:tc>
          <w:tcPr>
            <w:tcW w:w="0" w:type="auto"/>
            <w:vAlign w:val="center"/>
            <w:hideMark/>
          </w:tcPr>
          <w:p w14:paraId="2C5FA95E" w14:textId="77777777" w:rsidR="00731BD9" w:rsidRPr="00731BD9" w:rsidRDefault="00731BD9" w:rsidP="00731BD9">
            <w:r w:rsidRPr="00731BD9">
              <w:t>Unlimited</w:t>
            </w:r>
          </w:p>
        </w:tc>
        <w:tc>
          <w:tcPr>
            <w:tcW w:w="0" w:type="auto"/>
            <w:vAlign w:val="center"/>
            <w:hideMark/>
          </w:tcPr>
          <w:p w14:paraId="6CF145ED" w14:textId="77777777" w:rsidR="00731BD9" w:rsidRPr="00731BD9" w:rsidRDefault="00731BD9" w:rsidP="00731BD9">
            <w:r w:rsidRPr="00731BD9">
              <w:t>Free</w:t>
            </w:r>
          </w:p>
        </w:tc>
        <w:tc>
          <w:tcPr>
            <w:tcW w:w="0" w:type="auto"/>
            <w:vAlign w:val="center"/>
            <w:hideMark/>
          </w:tcPr>
          <w:p w14:paraId="7F147993" w14:textId="77777777" w:rsidR="00731BD9" w:rsidRPr="00731BD9" w:rsidRDefault="00731BD9" w:rsidP="00731BD9">
            <w:r w:rsidRPr="00731BD9">
              <w:t>30</w:t>
            </w:r>
          </w:p>
        </w:tc>
      </w:tr>
      <w:tr w:rsidR="00731BD9" w:rsidRPr="00731BD9" w14:paraId="029AEDBC" w14:textId="77777777">
        <w:trPr>
          <w:tblCellSpacing w:w="15" w:type="dxa"/>
        </w:trPr>
        <w:tc>
          <w:tcPr>
            <w:tcW w:w="0" w:type="auto"/>
            <w:vAlign w:val="center"/>
            <w:hideMark/>
          </w:tcPr>
          <w:p w14:paraId="52E873BB" w14:textId="77777777" w:rsidR="00731BD9" w:rsidRPr="00731BD9" w:rsidRDefault="00731BD9" w:rsidP="00731BD9">
            <w:r w:rsidRPr="00731BD9">
              <w:t>2</w:t>
            </w:r>
          </w:p>
        </w:tc>
        <w:tc>
          <w:tcPr>
            <w:tcW w:w="0" w:type="auto"/>
            <w:vAlign w:val="center"/>
            <w:hideMark/>
          </w:tcPr>
          <w:p w14:paraId="3AACACD8" w14:textId="77777777" w:rsidR="00731BD9" w:rsidRPr="00731BD9" w:rsidRDefault="00731BD9" w:rsidP="00731BD9">
            <w:r w:rsidRPr="00731BD9">
              <w:t>Internal Account Transfer</w:t>
            </w:r>
          </w:p>
        </w:tc>
        <w:tc>
          <w:tcPr>
            <w:tcW w:w="0" w:type="auto"/>
            <w:vAlign w:val="center"/>
            <w:hideMark/>
          </w:tcPr>
          <w:p w14:paraId="0D6FA121" w14:textId="77777777" w:rsidR="00731BD9" w:rsidRPr="00731BD9" w:rsidRDefault="00731BD9" w:rsidP="00731BD9">
            <w:r w:rsidRPr="00731BD9">
              <w:t>500,000,000</w:t>
            </w:r>
          </w:p>
        </w:tc>
        <w:tc>
          <w:tcPr>
            <w:tcW w:w="0" w:type="auto"/>
            <w:vAlign w:val="center"/>
            <w:hideMark/>
          </w:tcPr>
          <w:p w14:paraId="0E852D7B" w14:textId="77777777" w:rsidR="00731BD9" w:rsidRPr="00731BD9" w:rsidRDefault="00731BD9" w:rsidP="00731BD9">
            <w:r w:rsidRPr="00731BD9">
              <w:t>500,000,000</w:t>
            </w:r>
          </w:p>
        </w:tc>
        <w:tc>
          <w:tcPr>
            <w:tcW w:w="0" w:type="auto"/>
            <w:vAlign w:val="center"/>
            <w:hideMark/>
          </w:tcPr>
          <w:p w14:paraId="2D89E26C" w14:textId="77777777" w:rsidR="00731BD9" w:rsidRDefault="00731BD9" w:rsidP="00731BD9">
            <w:pPr>
              <w:rPr>
                <w:b/>
                <w:bCs/>
              </w:rPr>
            </w:pPr>
            <w:r w:rsidRPr="00731BD9">
              <w:t xml:space="preserve">a. 1,000 to 500,000 = </w:t>
            </w:r>
            <w:r w:rsidRPr="00731BD9">
              <w:rPr>
                <w:b/>
                <w:bCs/>
              </w:rPr>
              <w:t>200 MMK</w:t>
            </w:r>
          </w:p>
          <w:p w14:paraId="6C6DBFD6" w14:textId="77777777" w:rsidR="00731BD9" w:rsidRDefault="00731BD9" w:rsidP="00731BD9">
            <w:pPr>
              <w:rPr>
                <w:b/>
                <w:bCs/>
              </w:rPr>
            </w:pPr>
            <w:r w:rsidRPr="00731BD9">
              <w:t xml:space="preserve">b. 500,001 to 50,000,000 = </w:t>
            </w:r>
            <w:r w:rsidRPr="00731BD9">
              <w:rPr>
                <w:b/>
                <w:bCs/>
              </w:rPr>
              <w:t>500 MMK</w:t>
            </w:r>
          </w:p>
          <w:p w14:paraId="4F3C7399" w14:textId="77777777" w:rsidR="00731BD9" w:rsidRDefault="00731BD9" w:rsidP="00731BD9">
            <w:pPr>
              <w:rPr>
                <w:b/>
                <w:bCs/>
              </w:rPr>
            </w:pPr>
            <w:r w:rsidRPr="00731BD9">
              <w:t xml:space="preserve">c. 50,000,001 to 100,000,000 = </w:t>
            </w:r>
            <w:r w:rsidRPr="00731BD9">
              <w:rPr>
                <w:b/>
                <w:bCs/>
              </w:rPr>
              <w:t>1,000 MMK</w:t>
            </w:r>
          </w:p>
          <w:p w14:paraId="262E8DE5" w14:textId="49655360" w:rsidR="00731BD9" w:rsidRPr="00731BD9" w:rsidRDefault="00731BD9" w:rsidP="00731BD9">
            <w:r w:rsidRPr="00731BD9">
              <w:t xml:space="preserve">d. 100,000,001 to 500,000,000 = </w:t>
            </w:r>
            <w:r w:rsidRPr="00731BD9">
              <w:rPr>
                <w:b/>
                <w:bCs/>
              </w:rPr>
              <w:t>0.005%</w:t>
            </w:r>
          </w:p>
        </w:tc>
        <w:tc>
          <w:tcPr>
            <w:tcW w:w="0" w:type="auto"/>
            <w:vAlign w:val="center"/>
            <w:hideMark/>
          </w:tcPr>
          <w:p w14:paraId="6306453C" w14:textId="77777777" w:rsidR="00731BD9" w:rsidRPr="00731BD9" w:rsidRDefault="00731BD9" w:rsidP="00731BD9">
            <w:r w:rsidRPr="00731BD9">
              <w:t>30</w:t>
            </w:r>
          </w:p>
        </w:tc>
      </w:tr>
      <w:tr w:rsidR="00731BD9" w:rsidRPr="00731BD9" w14:paraId="5BEB0BD5" w14:textId="77777777">
        <w:trPr>
          <w:tblCellSpacing w:w="15" w:type="dxa"/>
        </w:trPr>
        <w:tc>
          <w:tcPr>
            <w:tcW w:w="0" w:type="auto"/>
            <w:vAlign w:val="center"/>
            <w:hideMark/>
          </w:tcPr>
          <w:p w14:paraId="0C9EFE19" w14:textId="77777777" w:rsidR="00731BD9" w:rsidRPr="00731BD9" w:rsidRDefault="00731BD9" w:rsidP="00731BD9">
            <w:r w:rsidRPr="00731BD9">
              <w:t>2</w:t>
            </w:r>
          </w:p>
        </w:tc>
        <w:tc>
          <w:tcPr>
            <w:tcW w:w="0" w:type="auto"/>
            <w:vAlign w:val="center"/>
            <w:hideMark/>
          </w:tcPr>
          <w:p w14:paraId="4A86AC6C" w14:textId="77777777" w:rsidR="00731BD9" w:rsidRPr="00731BD9" w:rsidRDefault="00731BD9" w:rsidP="00731BD9">
            <w:r w:rsidRPr="00731BD9">
              <w:t>Multiple Account Transfer</w:t>
            </w:r>
          </w:p>
        </w:tc>
        <w:tc>
          <w:tcPr>
            <w:tcW w:w="0" w:type="auto"/>
            <w:vAlign w:val="center"/>
            <w:hideMark/>
          </w:tcPr>
          <w:p w14:paraId="2B918391" w14:textId="77777777" w:rsidR="00731BD9" w:rsidRPr="00731BD9" w:rsidRDefault="00731BD9" w:rsidP="00731BD9">
            <w:r w:rsidRPr="00731BD9">
              <w:t>500,000,000</w:t>
            </w:r>
          </w:p>
        </w:tc>
        <w:tc>
          <w:tcPr>
            <w:tcW w:w="0" w:type="auto"/>
            <w:vAlign w:val="center"/>
            <w:hideMark/>
          </w:tcPr>
          <w:p w14:paraId="08712227" w14:textId="77777777" w:rsidR="00731BD9" w:rsidRPr="00731BD9" w:rsidRDefault="00731BD9" w:rsidP="00731BD9">
            <w:r w:rsidRPr="00731BD9">
              <w:t>500,000,000</w:t>
            </w:r>
          </w:p>
        </w:tc>
        <w:tc>
          <w:tcPr>
            <w:tcW w:w="0" w:type="auto"/>
            <w:vAlign w:val="center"/>
            <w:hideMark/>
          </w:tcPr>
          <w:p w14:paraId="6CB5A360" w14:textId="77777777" w:rsidR="00731BD9" w:rsidRDefault="00731BD9" w:rsidP="00731BD9">
            <w:pPr>
              <w:rPr>
                <w:b/>
                <w:bCs/>
              </w:rPr>
            </w:pPr>
            <w:r w:rsidRPr="00731BD9">
              <w:t xml:space="preserve">a. 1,000 to 500,000 = </w:t>
            </w:r>
            <w:r w:rsidRPr="00731BD9">
              <w:rPr>
                <w:b/>
                <w:bCs/>
              </w:rPr>
              <w:t>200 MMK</w:t>
            </w:r>
          </w:p>
          <w:p w14:paraId="17A04963" w14:textId="77777777" w:rsidR="00731BD9" w:rsidRDefault="00731BD9" w:rsidP="00731BD9">
            <w:pPr>
              <w:rPr>
                <w:b/>
                <w:bCs/>
              </w:rPr>
            </w:pPr>
            <w:r w:rsidRPr="00731BD9">
              <w:t xml:space="preserve">b. 500,001 to 50,000,000 = </w:t>
            </w:r>
            <w:r w:rsidRPr="00731BD9">
              <w:rPr>
                <w:b/>
                <w:bCs/>
              </w:rPr>
              <w:t>500 MMK</w:t>
            </w:r>
          </w:p>
          <w:p w14:paraId="65A4361A" w14:textId="77777777" w:rsidR="00731BD9" w:rsidRDefault="00731BD9" w:rsidP="00731BD9">
            <w:pPr>
              <w:rPr>
                <w:b/>
                <w:bCs/>
              </w:rPr>
            </w:pPr>
            <w:r w:rsidRPr="00731BD9">
              <w:t xml:space="preserve">c. 50,000,001 to 100,000,000 = </w:t>
            </w:r>
            <w:r w:rsidRPr="00731BD9">
              <w:rPr>
                <w:b/>
                <w:bCs/>
              </w:rPr>
              <w:t>1,000 MMK</w:t>
            </w:r>
          </w:p>
          <w:p w14:paraId="7737E8CA" w14:textId="7B2C1811" w:rsidR="00731BD9" w:rsidRPr="00731BD9" w:rsidRDefault="00731BD9" w:rsidP="00731BD9">
            <w:r w:rsidRPr="00731BD9">
              <w:t xml:space="preserve">d. 100,000,001 to 500,000,000 = </w:t>
            </w:r>
            <w:r w:rsidRPr="00731BD9">
              <w:rPr>
                <w:b/>
                <w:bCs/>
              </w:rPr>
              <w:t>0.005%</w:t>
            </w:r>
          </w:p>
        </w:tc>
        <w:tc>
          <w:tcPr>
            <w:tcW w:w="0" w:type="auto"/>
            <w:vAlign w:val="center"/>
            <w:hideMark/>
          </w:tcPr>
          <w:p w14:paraId="36EA772F" w14:textId="77777777" w:rsidR="00731BD9" w:rsidRPr="00731BD9" w:rsidRDefault="00731BD9" w:rsidP="00731BD9">
            <w:r w:rsidRPr="00731BD9">
              <w:t>30</w:t>
            </w:r>
          </w:p>
        </w:tc>
      </w:tr>
      <w:tr w:rsidR="00731BD9" w:rsidRPr="00731BD9" w14:paraId="4DA9FA49" w14:textId="77777777">
        <w:trPr>
          <w:tblCellSpacing w:w="15" w:type="dxa"/>
        </w:trPr>
        <w:tc>
          <w:tcPr>
            <w:tcW w:w="0" w:type="auto"/>
            <w:vAlign w:val="center"/>
            <w:hideMark/>
          </w:tcPr>
          <w:p w14:paraId="6331C856" w14:textId="77777777" w:rsidR="00731BD9" w:rsidRPr="00731BD9" w:rsidRDefault="00731BD9" w:rsidP="00731BD9">
            <w:r w:rsidRPr="00731BD9">
              <w:lastRenderedPageBreak/>
              <w:t>3</w:t>
            </w:r>
          </w:p>
        </w:tc>
        <w:tc>
          <w:tcPr>
            <w:tcW w:w="0" w:type="auto"/>
            <w:vAlign w:val="center"/>
            <w:hideMark/>
          </w:tcPr>
          <w:p w14:paraId="07DF82E8" w14:textId="77777777" w:rsidR="00731BD9" w:rsidRPr="00731BD9" w:rsidRDefault="00731BD9" w:rsidP="00731BD9">
            <w:r w:rsidRPr="00731BD9">
              <w:t>Quick Transfer (Internal)</w:t>
            </w:r>
          </w:p>
        </w:tc>
        <w:tc>
          <w:tcPr>
            <w:tcW w:w="0" w:type="auto"/>
            <w:vAlign w:val="center"/>
            <w:hideMark/>
          </w:tcPr>
          <w:p w14:paraId="24ADB4D5" w14:textId="77777777" w:rsidR="00731BD9" w:rsidRPr="00731BD9" w:rsidRDefault="00731BD9" w:rsidP="00731BD9">
            <w:r w:rsidRPr="00731BD9">
              <w:t>500,000,000</w:t>
            </w:r>
          </w:p>
        </w:tc>
        <w:tc>
          <w:tcPr>
            <w:tcW w:w="0" w:type="auto"/>
            <w:vAlign w:val="center"/>
            <w:hideMark/>
          </w:tcPr>
          <w:p w14:paraId="36FF0BD9" w14:textId="77777777" w:rsidR="00731BD9" w:rsidRPr="00731BD9" w:rsidRDefault="00731BD9" w:rsidP="00731BD9">
            <w:r w:rsidRPr="00731BD9">
              <w:t>500,000,000</w:t>
            </w:r>
          </w:p>
        </w:tc>
        <w:tc>
          <w:tcPr>
            <w:tcW w:w="0" w:type="auto"/>
            <w:vAlign w:val="center"/>
            <w:hideMark/>
          </w:tcPr>
          <w:p w14:paraId="44475DAB" w14:textId="77777777" w:rsidR="00731BD9" w:rsidRDefault="00731BD9" w:rsidP="00731BD9">
            <w:pPr>
              <w:rPr>
                <w:b/>
                <w:bCs/>
              </w:rPr>
            </w:pPr>
            <w:r w:rsidRPr="00731BD9">
              <w:t xml:space="preserve">a. 1,000 to 500,000 = </w:t>
            </w:r>
            <w:r w:rsidRPr="00731BD9">
              <w:rPr>
                <w:b/>
                <w:bCs/>
              </w:rPr>
              <w:t>200 MMK</w:t>
            </w:r>
          </w:p>
          <w:p w14:paraId="5DD55D66" w14:textId="77777777" w:rsidR="00731BD9" w:rsidRDefault="00731BD9" w:rsidP="00731BD9">
            <w:pPr>
              <w:rPr>
                <w:b/>
                <w:bCs/>
              </w:rPr>
            </w:pPr>
            <w:r w:rsidRPr="00731BD9">
              <w:t xml:space="preserve">b. 500,001 to 50,000,000 = </w:t>
            </w:r>
            <w:r w:rsidRPr="00731BD9">
              <w:rPr>
                <w:b/>
                <w:bCs/>
              </w:rPr>
              <w:t>500 MMK</w:t>
            </w:r>
          </w:p>
          <w:p w14:paraId="3879F81E" w14:textId="77777777" w:rsidR="00731BD9" w:rsidRDefault="00731BD9" w:rsidP="00731BD9">
            <w:pPr>
              <w:rPr>
                <w:b/>
                <w:bCs/>
              </w:rPr>
            </w:pPr>
            <w:r w:rsidRPr="00731BD9">
              <w:t xml:space="preserve">c. 50,000,001 to 100,000,000 = </w:t>
            </w:r>
            <w:r w:rsidRPr="00731BD9">
              <w:rPr>
                <w:b/>
                <w:bCs/>
              </w:rPr>
              <w:t>1,000 MMK</w:t>
            </w:r>
          </w:p>
          <w:p w14:paraId="71764DB5" w14:textId="5D6CF82F" w:rsidR="00731BD9" w:rsidRPr="00731BD9" w:rsidRDefault="00731BD9" w:rsidP="00731BD9">
            <w:r w:rsidRPr="00731BD9">
              <w:t xml:space="preserve">d. 100,000,001 to 500,000,000 = </w:t>
            </w:r>
            <w:r w:rsidRPr="00731BD9">
              <w:rPr>
                <w:b/>
                <w:bCs/>
              </w:rPr>
              <w:t>0.005%</w:t>
            </w:r>
          </w:p>
        </w:tc>
        <w:tc>
          <w:tcPr>
            <w:tcW w:w="0" w:type="auto"/>
            <w:vAlign w:val="center"/>
            <w:hideMark/>
          </w:tcPr>
          <w:p w14:paraId="62901CB3" w14:textId="77777777" w:rsidR="00731BD9" w:rsidRPr="00731BD9" w:rsidRDefault="00731BD9" w:rsidP="00731BD9">
            <w:r w:rsidRPr="00731BD9">
              <w:t>30</w:t>
            </w:r>
          </w:p>
        </w:tc>
      </w:tr>
    </w:tbl>
    <w:p w14:paraId="1B3CFCBB" w14:textId="77777777" w:rsidR="00731BD9" w:rsidRDefault="00731BD9"/>
    <w:p w14:paraId="70506998" w14:textId="1C898BA8" w:rsidR="00731BD9" w:rsidRDefault="00731BD9">
      <w:r>
        <w:t>2. For Cooperate 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1860"/>
        <w:gridCol w:w="1858"/>
        <w:gridCol w:w="1290"/>
        <w:gridCol w:w="2547"/>
        <w:gridCol w:w="1351"/>
      </w:tblGrid>
      <w:tr w:rsidR="00731BD9" w:rsidRPr="00731BD9" w14:paraId="3E3CBC78" w14:textId="77777777">
        <w:trPr>
          <w:tblHeader/>
          <w:tblCellSpacing w:w="15" w:type="dxa"/>
        </w:trPr>
        <w:tc>
          <w:tcPr>
            <w:tcW w:w="0" w:type="auto"/>
            <w:vAlign w:val="center"/>
            <w:hideMark/>
          </w:tcPr>
          <w:p w14:paraId="30970B6A" w14:textId="77777777" w:rsidR="00731BD9" w:rsidRPr="00731BD9" w:rsidRDefault="00731BD9" w:rsidP="00731BD9">
            <w:pPr>
              <w:rPr>
                <w:b/>
                <w:bCs/>
              </w:rPr>
            </w:pPr>
            <w:r w:rsidRPr="00731BD9">
              <w:rPr>
                <w:b/>
                <w:bCs/>
              </w:rPr>
              <w:t>No.</w:t>
            </w:r>
          </w:p>
        </w:tc>
        <w:tc>
          <w:tcPr>
            <w:tcW w:w="0" w:type="auto"/>
            <w:vAlign w:val="center"/>
            <w:hideMark/>
          </w:tcPr>
          <w:p w14:paraId="2D9DBE7F" w14:textId="77777777" w:rsidR="00731BD9" w:rsidRPr="00731BD9" w:rsidRDefault="00731BD9" w:rsidP="00731BD9">
            <w:pPr>
              <w:rPr>
                <w:b/>
                <w:bCs/>
              </w:rPr>
            </w:pPr>
            <w:r w:rsidRPr="00731BD9">
              <w:rPr>
                <w:b/>
                <w:bCs/>
              </w:rPr>
              <w:t>Transaction Type</w:t>
            </w:r>
          </w:p>
        </w:tc>
        <w:tc>
          <w:tcPr>
            <w:tcW w:w="0" w:type="auto"/>
            <w:vAlign w:val="center"/>
            <w:hideMark/>
          </w:tcPr>
          <w:p w14:paraId="17A1D193" w14:textId="77777777" w:rsidR="00731BD9" w:rsidRPr="00731BD9" w:rsidRDefault="00731BD9" w:rsidP="00731BD9">
            <w:pPr>
              <w:rPr>
                <w:b/>
                <w:bCs/>
              </w:rPr>
            </w:pPr>
            <w:r w:rsidRPr="00731BD9">
              <w:rPr>
                <w:b/>
                <w:bCs/>
              </w:rPr>
              <w:t xml:space="preserve">Max Per </w:t>
            </w:r>
            <w:proofErr w:type="spellStart"/>
            <w:r w:rsidRPr="00731BD9">
              <w:rPr>
                <w:b/>
                <w:bCs/>
              </w:rPr>
              <w:t>Txn</w:t>
            </w:r>
            <w:proofErr w:type="spellEnd"/>
            <w:r w:rsidRPr="00731BD9">
              <w:rPr>
                <w:b/>
                <w:bCs/>
              </w:rPr>
              <w:t xml:space="preserve"> Limit (MMK)</w:t>
            </w:r>
          </w:p>
        </w:tc>
        <w:tc>
          <w:tcPr>
            <w:tcW w:w="0" w:type="auto"/>
            <w:vAlign w:val="center"/>
            <w:hideMark/>
          </w:tcPr>
          <w:p w14:paraId="35F1BA29" w14:textId="77777777" w:rsidR="00731BD9" w:rsidRPr="00731BD9" w:rsidRDefault="00731BD9" w:rsidP="00731BD9">
            <w:pPr>
              <w:rPr>
                <w:b/>
                <w:bCs/>
              </w:rPr>
            </w:pPr>
            <w:r w:rsidRPr="00731BD9">
              <w:rPr>
                <w:b/>
                <w:bCs/>
              </w:rPr>
              <w:t xml:space="preserve">Daily </w:t>
            </w:r>
            <w:proofErr w:type="spellStart"/>
            <w:r w:rsidRPr="00731BD9">
              <w:rPr>
                <w:b/>
                <w:bCs/>
              </w:rPr>
              <w:t>Txn</w:t>
            </w:r>
            <w:proofErr w:type="spellEnd"/>
            <w:r w:rsidRPr="00731BD9">
              <w:rPr>
                <w:b/>
                <w:bCs/>
              </w:rPr>
              <w:t xml:space="preserve"> Limit</w:t>
            </w:r>
          </w:p>
        </w:tc>
        <w:tc>
          <w:tcPr>
            <w:tcW w:w="0" w:type="auto"/>
            <w:vAlign w:val="center"/>
            <w:hideMark/>
          </w:tcPr>
          <w:p w14:paraId="157F94DC" w14:textId="77777777" w:rsidR="00731BD9" w:rsidRPr="00731BD9" w:rsidRDefault="00731BD9" w:rsidP="00731BD9">
            <w:pPr>
              <w:rPr>
                <w:b/>
                <w:bCs/>
              </w:rPr>
            </w:pPr>
            <w:r w:rsidRPr="00731BD9">
              <w:rPr>
                <w:b/>
                <w:bCs/>
              </w:rPr>
              <w:t>Fees</w:t>
            </w:r>
          </w:p>
        </w:tc>
        <w:tc>
          <w:tcPr>
            <w:tcW w:w="0" w:type="auto"/>
            <w:vAlign w:val="center"/>
            <w:hideMark/>
          </w:tcPr>
          <w:p w14:paraId="5A7E66DB" w14:textId="77777777" w:rsidR="00731BD9" w:rsidRPr="00731BD9" w:rsidRDefault="00731BD9" w:rsidP="00731BD9">
            <w:pPr>
              <w:rPr>
                <w:b/>
                <w:bCs/>
              </w:rPr>
            </w:pPr>
            <w:r w:rsidRPr="00731BD9">
              <w:rPr>
                <w:b/>
                <w:bCs/>
              </w:rPr>
              <w:t xml:space="preserve">Daily </w:t>
            </w:r>
            <w:proofErr w:type="spellStart"/>
            <w:r w:rsidRPr="00731BD9">
              <w:rPr>
                <w:b/>
                <w:bCs/>
              </w:rPr>
              <w:t>Txn</w:t>
            </w:r>
            <w:proofErr w:type="spellEnd"/>
            <w:r w:rsidRPr="00731BD9">
              <w:rPr>
                <w:b/>
                <w:bCs/>
              </w:rPr>
              <w:t xml:space="preserve"> Count</w:t>
            </w:r>
          </w:p>
        </w:tc>
      </w:tr>
      <w:tr w:rsidR="00731BD9" w:rsidRPr="00731BD9" w14:paraId="7F158B0D" w14:textId="77777777">
        <w:trPr>
          <w:tblCellSpacing w:w="15" w:type="dxa"/>
        </w:trPr>
        <w:tc>
          <w:tcPr>
            <w:tcW w:w="0" w:type="auto"/>
            <w:vAlign w:val="center"/>
            <w:hideMark/>
          </w:tcPr>
          <w:p w14:paraId="3B172A6D" w14:textId="77777777" w:rsidR="00731BD9" w:rsidRPr="00731BD9" w:rsidRDefault="00731BD9" w:rsidP="00731BD9">
            <w:r w:rsidRPr="00731BD9">
              <w:t>1</w:t>
            </w:r>
          </w:p>
        </w:tc>
        <w:tc>
          <w:tcPr>
            <w:tcW w:w="0" w:type="auto"/>
            <w:vAlign w:val="center"/>
            <w:hideMark/>
          </w:tcPr>
          <w:p w14:paraId="02C3617B" w14:textId="77777777" w:rsidR="00731BD9" w:rsidRPr="00731BD9" w:rsidRDefault="00731BD9" w:rsidP="00731BD9">
            <w:r w:rsidRPr="00731BD9">
              <w:t>Own Account Transfer</w:t>
            </w:r>
          </w:p>
        </w:tc>
        <w:tc>
          <w:tcPr>
            <w:tcW w:w="0" w:type="auto"/>
            <w:vAlign w:val="center"/>
            <w:hideMark/>
          </w:tcPr>
          <w:p w14:paraId="1C7F62E9" w14:textId="77777777" w:rsidR="00731BD9" w:rsidRPr="00731BD9" w:rsidRDefault="00731BD9" w:rsidP="00731BD9">
            <w:r w:rsidRPr="00731BD9">
              <w:t>500,000,000</w:t>
            </w:r>
          </w:p>
        </w:tc>
        <w:tc>
          <w:tcPr>
            <w:tcW w:w="0" w:type="auto"/>
            <w:vAlign w:val="center"/>
            <w:hideMark/>
          </w:tcPr>
          <w:p w14:paraId="5E02331A" w14:textId="77777777" w:rsidR="00731BD9" w:rsidRPr="00731BD9" w:rsidRDefault="00731BD9" w:rsidP="00731BD9">
            <w:r w:rsidRPr="00731BD9">
              <w:t>Unlimited</w:t>
            </w:r>
          </w:p>
        </w:tc>
        <w:tc>
          <w:tcPr>
            <w:tcW w:w="0" w:type="auto"/>
            <w:vAlign w:val="center"/>
            <w:hideMark/>
          </w:tcPr>
          <w:p w14:paraId="156F4E9B" w14:textId="77777777" w:rsidR="00731BD9" w:rsidRPr="00731BD9" w:rsidRDefault="00731BD9" w:rsidP="00731BD9">
            <w:r w:rsidRPr="00731BD9">
              <w:t>Free</w:t>
            </w:r>
          </w:p>
        </w:tc>
        <w:tc>
          <w:tcPr>
            <w:tcW w:w="0" w:type="auto"/>
            <w:vAlign w:val="center"/>
            <w:hideMark/>
          </w:tcPr>
          <w:p w14:paraId="6A2741D5" w14:textId="77777777" w:rsidR="00731BD9" w:rsidRPr="00731BD9" w:rsidRDefault="00731BD9" w:rsidP="00731BD9">
            <w:r w:rsidRPr="00731BD9">
              <w:t>100</w:t>
            </w:r>
          </w:p>
        </w:tc>
      </w:tr>
      <w:tr w:rsidR="00731BD9" w:rsidRPr="00731BD9" w14:paraId="0F66C15F" w14:textId="77777777">
        <w:trPr>
          <w:tblCellSpacing w:w="15" w:type="dxa"/>
        </w:trPr>
        <w:tc>
          <w:tcPr>
            <w:tcW w:w="0" w:type="auto"/>
            <w:vAlign w:val="center"/>
            <w:hideMark/>
          </w:tcPr>
          <w:p w14:paraId="78846988" w14:textId="77777777" w:rsidR="00731BD9" w:rsidRPr="00731BD9" w:rsidRDefault="00731BD9" w:rsidP="00731BD9">
            <w:r w:rsidRPr="00731BD9">
              <w:t>2</w:t>
            </w:r>
          </w:p>
        </w:tc>
        <w:tc>
          <w:tcPr>
            <w:tcW w:w="0" w:type="auto"/>
            <w:vAlign w:val="center"/>
            <w:hideMark/>
          </w:tcPr>
          <w:p w14:paraId="0AD17155" w14:textId="77777777" w:rsidR="00731BD9" w:rsidRPr="00731BD9" w:rsidRDefault="00731BD9" w:rsidP="00731BD9">
            <w:r w:rsidRPr="00731BD9">
              <w:t>Internal Account Transfer</w:t>
            </w:r>
          </w:p>
        </w:tc>
        <w:tc>
          <w:tcPr>
            <w:tcW w:w="0" w:type="auto"/>
            <w:vAlign w:val="center"/>
            <w:hideMark/>
          </w:tcPr>
          <w:p w14:paraId="1FF58526" w14:textId="77777777" w:rsidR="00731BD9" w:rsidRPr="00731BD9" w:rsidRDefault="00731BD9" w:rsidP="00731BD9">
            <w:r w:rsidRPr="00731BD9">
              <w:t>500,000,000</w:t>
            </w:r>
          </w:p>
        </w:tc>
        <w:tc>
          <w:tcPr>
            <w:tcW w:w="0" w:type="auto"/>
            <w:vAlign w:val="center"/>
            <w:hideMark/>
          </w:tcPr>
          <w:p w14:paraId="2901D048" w14:textId="77777777" w:rsidR="00731BD9" w:rsidRPr="00731BD9" w:rsidRDefault="00731BD9" w:rsidP="00731BD9">
            <w:r w:rsidRPr="00731BD9">
              <w:t>Unlimited</w:t>
            </w:r>
          </w:p>
        </w:tc>
        <w:tc>
          <w:tcPr>
            <w:tcW w:w="0" w:type="auto"/>
            <w:vAlign w:val="center"/>
            <w:hideMark/>
          </w:tcPr>
          <w:p w14:paraId="36B7CE99" w14:textId="77777777" w:rsidR="00731BD9" w:rsidRDefault="00731BD9" w:rsidP="00731BD9">
            <w:pPr>
              <w:rPr>
                <w:b/>
                <w:bCs/>
              </w:rPr>
            </w:pPr>
            <w:r w:rsidRPr="00731BD9">
              <w:t xml:space="preserve">a. 1,000 to 500,000 = </w:t>
            </w:r>
            <w:r w:rsidRPr="00731BD9">
              <w:rPr>
                <w:b/>
                <w:bCs/>
              </w:rPr>
              <w:t>200 MMK</w:t>
            </w:r>
          </w:p>
          <w:p w14:paraId="20C558A7" w14:textId="77777777" w:rsidR="00731BD9" w:rsidRDefault="00731BD9" w:rsidP="00731BD9">
            <w:pPr>
              <w:rPr>
                <w:b/>
                <w:bCs/>
              </w:rPr>
            </w:pPr>
            <w:r w:rsidRPr="00731BD9">
              <w:t xml:space="preserve">b. 500,001 to 50,000,000 = </w:t>
            </w:r>
            <w:r w:rsidRPr="00731BD9">
              <w:rPr>
                <w:b/>
                <w:bCs/>
              </w:rPr>
              <w:t>500 MMK</w:t>
            </w:r>
          </w:p>
          <w:p w14:paraId="27A5F799" w14:textId="77777777" w:rsidR="00731BD9" w:rsidRDefault="00731BD9" w:rsidP="00731BD9">
            <w:pPr>
              <w:rPr>
                <w:b/>
                <w:bCs/>
              </w:rPr>
            </w:pPr>
            <w:r w:rsidRPr="00731BD9">
              <w:t xml:space="preserve">c. 50,000,001 to 100,000,000 = </w:t>
            </w:r>
            <w:r w:rsidRPr="00731BD9">
              <w:rPr>
                <w:b/>
                <w:bCs/>
              </w:rPr>
              <w:t>1,000 MMK</w:t>
            </w:r>
          </w:p>
          <w:p w14:paraId="45A02CF4" w14:textId="4DE6BB22" w:rsidR="00731BD9" w:rsidRPr="00731BD9" w:rsidRDefault="00731BD9" w:rsidP="00731BD9">
            <w:r w:rsidRPr="00731BD9">
              <w:t xml:space="preserve">d. 100,000,001 to 500,000,000 = </w:t>
            </w:r>
            <w:r w:rsidRPr="00731BD9">
              <w:rPr>
                <w:b/>
                <w:bCs/>
              </w:rPr>
              <w:t>0.005%</w:t>
            </w:r>
          </w:p>
        </w:tc>
        <w:tc>
          <w:tcPr>
            <w:tcW w:w="0" w:type="auto"/>
            <w:vAlign w:val="center"/>
            <w:hideMark/>
          </w:tcPr>
          <w:p w14:paraId="2CE95B77" w14:textId="77777777" w:rsidR="00731BD9" w:rsidRPr="00731BD9" w:rsidRDefault="00731BD9" w:rsidP="00731BD9">
            <w:r w:rsidRPr="00731BD9">
              <w:t>100</w:t>
            </w:r>
          </w:p>
        </w:tc>
      </w:tr>
      <w:tr w:rsidR="00731BD9" w:rsidRPr="00731BD9" w14:paraId="2A57E2DF" w14:textId="77777777">
        <w:trPr>
          <w:tblCellSpacing w:w="15" w:type="dxa"/>
        </w:trPr>
        <w:tc>
          <w:tcPr>
            <w:tcW w:w="0" w:type="auto"/>
            <w:vAlign w:val="center"/>
            <w:hideMark/>
          </w:tcPr>
          <w:p w14:paraId="74150485" w14:textId="77777777" w:rsidR="00731BD9" w:rsidRPr="00731BD9" w:rsidRDefault="00731BD9" w:rsidP="00731BD9">
            <w:r w:rsidRPr="00731BD9">
              <w:t>2</w:t>
            </w:r>
          </w:p>
        </w:tc>
        <w:tc>
          <w:tcPr>
            <w:tcW w:w="0" w:type="auto"/>
            <w:vAlign w:val="center"/>
            <w:hideMark/>
          </w:tcPr>
          <w:p w14:paraId="655B4632" w14:textId="77777777" w:rsidR="00731BD9" w:rsidRPr="00731BD9" w:rsidRDefault="00731BD9" w:rsidP="00731BD9">
            <w:r w:rsidRPr="00731BD9">
              <w:t>Multiple Account Transfer</w:t>
            </w:r>
          </w:p>
        </w:tc>
        <w:tc>
          <w:tcPr>
            <w:tcW w:w="0" w:type="auto"/>
            <w:vAlign w:val="center"/>
            <w:hideMark/>
          </w:tcPr>
          <w:p w14:paraId="79A0CAF2" w14:textId="77777777" w:rsidR="00731BD9" w:rsidRPr="00731BD9" w:rsidRDefault="00731BD9" w:rsidP="00731BD9">
            <w:r w:rsidRPr="00731BD9">
              <w:t>500,000,000</w:t>
            </w:r>
          </w:p>
        </w:tc>
        <w:tc>
          <w:tcPr>
            <w:tcW w:w="0" w:type="auto"/>
            <w:vAlign w:val="center"/>
            <w:hideMark/>
          </w:tcPr>
          <w:p w14:paraId="28969D80" w14:textId="77777777" w:rsidR="00731BD9" w:rsidRPr="00731BD9" w:rsidRDefault="00731BD9" w:rsidP="00731BD9">
            <w:r w:rsidRPr="00731BD9">
              <w:t>Unlimited</w:t>
            </w:r>
          </w:p>
        </w:tc>
        <w:tc>
          <w:tcPr>
            <w:tcW w:w="0" w:type="auto"/>
            <w:vAlign w:val="center"/>
            <w:hideMark/>
          </w:tcPr>
          <w:p w14:paraId="332036A8" w14:textId="77777777" w:rsidR="00731BD9" w:rsidRDefault="00731BD9" w:rsidP="00731BD9">
            <w:pPr>
              <w:rPr>
                <w:b/>
                <w:bCs/>
              </w:rPr>
            </w:pPr>
            <w:r w:rsidRPr="00731BD9">
              <w:t xml:space="preserve">a. 1,000 to 500,000 = </w:t>
            </w:r>
            <w:r w:rsidRPr="00731BD9">
              <w:rPr>
                <w:b/>
                <w:bCs/>
              </w:rPr>
              <w:t>200 MMK</w:t>
            </w:r>
          </w:p>
          <w:p w14:paraId="50D76A08" w14:textId="77777777" w:rsidR="00731BD9" w:rsidRDefault="00731BD9" w:rsidP="00731BD9">
            <w:pPr>
              <w:rPr>
                <w:b/>
                <w:bCs/>
              </w:rPr>
            </w:pPr>
            <w:r w:rsidRPr="00731BD9">
              <w:lastRenderedPageBreak/>
              <w:t xml:space="preserve">b. 500,001 to 50,000,000 = </w:t>
            </w:r>
            <w:r w:rsidRPr="00731BD9">
              <w:rPr>
                <w:b/>
                <w:bCs/>
              </w:rPr>
              <w:t>500 MMK</w:t>
            </w:r>
          </w:p>
          <w:p w14:paraId="1DB503F5" w14:textId="77777777" w:rsidR="00731BD9" w:rsidRDefault="00731BD9" w:rsidP="00731BD9">
            <w:pPr>
              <w:rPr>
                <w:b/>
                <w:bCs/>
              </w:rPr>
            </w:pPr>
            <w:r w:rsidRPr="00731BD9">
              <w:t xml:space="preserve">c. 50,000,001 to 100,000,000 = </w:t>
            </w:r>
            <w:r w:rsidRPr="00731BD9">
              <w:rPr>
                <w:b/>
                <w:bCs/>
              </w:rPr>
              <w:t>1,000 MMK</w:t>
            </w:r>
          </w:p>
          <w:p w14:paraId="35250D72" w14:textId="730B908A" w:rsidR="00731BD9" w:rsidRPr="00731BD9" w:rsidRDefault="00731BD9" w:rsidP="00731BD9">
            <w:r w:rsidRPr="00731BD9">
              <w:t xml:space="preserve">d. 100,000,001 to 500,000,000 = </w:t>
            </w:r>
            <w:r w:rsidRPr="00731BD9">
              <w:rPr>
                <w:b/>
                <w:bCs/>
              </w:rPr>
              <w:t>0.005%</w:t>
            </w:r>
          </w:p>
        </w:tc>
        <w:tc>
          <w:tcPr>
            <w:tcW w:w="0" w:type="auto"/>
            <w:vAlign w:val="center"/>
            <w:hideMark/>
          </w:tcPr>
          <w:p w14:paraId="69818F00" w14:textId="77777777" w:rsidR="00731BD9" w:rsidRPr="00731BD9" w:rsidRDefault="00731BD9" w:rsidP="00731BD9">
            <w:r w:rsidRPr="00731BD9">
              <w:lastRenderedPageBreak/>
              <w:t>100</w:t>
            </w:r>
          </w:p>
        </w:tc>
      </w:tr>
      <w:tr w:rsidR="00731BD9" w:rsidRPr="00731BD9" w14:paraId="68215553" w14:textId="77777777">
        <w:trPr>
          <w:tblCellSpacing w:w="15" w:type="dxa"/>
        </w:trPr>
        <w:tc>
          <w:tcPr>
            <w:tcW w:w="0" w:type="auto"/>
            <w:vAlign w:val="center"/>
            <w:hideMark/>
          </w:tcPr>
          <w:p w14:paraId="08A73FC2" w14:textId="77777777" w:rsidR="00731BD9" w:rsidRPr="00731BD9" w:rsidRDefault="00731BD9" w:rsidP="00731BD9">
            <w:r w:rsidRPr="00731BD9">
              <w:t>3</w:t>
            </w:r>
          </w:p>
        </w:tc>
        <w:tc>
          <w:tcPr>
            <w:tcW w:w="0" w:type="auto"/>
            <w:vAlign w:val="center"/>
            <w:hideMark/>
          </w:tcPr>
          <w:p w14:paraId="1345B88A" w14:textId="77777777" w:rsidR="00731BD9" w:rsidRPr="00731BD9" w:rsidRDefault="00731BD9" w:rsidP="00731BD9">
            <w:r w:rsidRPr="00731BD9">
              <w:t>Quick Transfer (Internal)</w:t>
            </w:r>
          </w:p>
        </w:tc>
        <w:tc>
          <w:tcPr>
            <w:tcW w:w="0" w:type="auto"/>
            <w:vAlign w:val="center"/>
            <w:hideMark/>
          </w:tcPr>
          <w:p w14:paraId="74C54F69" w14:textId="77777777" w:rsidR="00731BD9" w:rsidRPr="00731BD9" w:rsidRDefault="00731BD9" w:rsidP="00731BD9">
            <w:r w:rsidRPr="00731BD9">
              <w:t>500,000,000</w:t>
            </w:r>
          </w:p>
        </w:tc>
        <w:tc>
          <w:tcPr>
            <w:tcW w:w="0" w:type="auto"/>
            <w:vAlign w:val="center"/>
            <w:hideMark/>
          </w:tcPr>
          <w:p w14:paraId="508461B6" w14:textId="77777777" w:rsidR="00731BD9" w:rsidRPr="00731BD9" w:rsidRDefault="00731BD9" w:rsidP="00731BD9">
            <w:r w:rsidRPr="00731BD9">
              <w:t>Unlimited</w:t>
            </w:r>
          </w:p>
        </w:tc>
        <w:tc>
          <w:tcPr>
            <w:tcW w:w="0" w:type="auto"/>
            <w:vAlign w:val="center"/>
            <w:hideMark/>
          </w:tcPr>
          <w:p w14:paraId="078681F1" w14:textId="77777777" w:rsidR="00731BD9" w:rsidRDefault="00731BD9" w:rsidP="00731BD9">
            <w:pPr>
              <w:rPr>
                <w:b/>
                <w:bCs/>
              </w:rPr>
            </w:pPr>
            <w:r w:rsidRPr="00731BD9">
              <w:t xml:space="preserve">a. 1,000 to 500,000 = </w:t>
            </w:r>
            <w:r w:rsidRPr="00731BD9">
              <w:rPr>
                <w:b/>
                <w:bCs/>
              </w:rPr>
              <w:t>200 MMK</w:t>
            </w:r>
          </w:p>
          <w:p w14:paraId="30E445FD" w14:textId="77777777" w:rsidR="00731BD9" w:rsidRDefault="00731BD9" w:rsidP="00731BD9">
            <w:pPr>
              <w:rPr>
                <w:b/>
                <w:bCs/>
              </w:rPr>
            </w:pPr>
            <w:r w:rsidRPr="00731BD9">
              <w:t xml:space="preserve">b. 500,001 to 50,000,000 = </w:t>
            </w:r>
            <w:r w:rsidRPr="00731BD9">
              <w:rPr>
                <w:b/>
                <w:bCs/>
              </w:rPr>
              <w:t>500 MMK</w:t>
            </w:r>
          </w:p>
          <w:p w14:paraId="6BB4900A" w14:textId="77777777" w:rsidR="00731BD9" w:rsidRDefault="00731BD9" w:rsidP="00731BD9">
            <w:pPr>
              <w:rPr>
                <w:b/>
                <w:bCs/>
              </w:rPr>
            </w:pPr>
            <w:r w:rsidRPr="00731BD9">
              <w:t xml:space="preserve">c. 50,000,001 to 100,000,000 = </w:t>
            </w:r>
            <w:r w:rsidRPr="00731BD9">
              <w:rPr>
                <w:b/>
                <w:bCs/>
              </w:rPr>
              <w:t>1,000 MMK</w:t>
            </w:r>
          </w:p>
          <w:p w14:paraId="01A5529F" w14:textId="405DDB58" w:rsidR="00731BD9" w:rsidRPr="00731BD9" w:rsidRDefault="00731BD9" w:rsidP="00731BD9">
            <w:r w:rsidRPr="00731BD9">
              <w:t xml:space="preserve">d. 100,000,001 to 500,000,000 = </w:t>
            </w:r>
            <w:r w:rsidRPr="00731BD9">
              <w:rPr>
                <w:b/>
                <w:bCs/>
              </w:rPr>
              <w:t>0.005%</w:t>
            </w:r>
          </w:p>
        </w:tc>
        <w:tc>
          <w:tcPr>
            <w:tcW w:w="0" w:type="auto"/>
            <w:vAlign w:val="center"/>
            <w:hideMark/>
          </w:tcPr>
          <w:p w14:paraId="3E5F4686" w14:textId="77777777" w:rsidR="00731BD9" w:rsidRPr="00731BD9" w:rsidRDefault="00731BD9" w:rsidP="00731BD9">
            <w:r w:rsidRPr="00731BD9">
              <w:t>100</w:t>
            </w:r>
          </w:p>
        </w:tc>
      </w:tr>
      <w:tr w:rsidR="00731BD9" w:rsidRPr="00731BD9" w14:paraId="4879BC7B" w14:textId="77777777">
        <w:trPr>
          <w:tblCellSpacing w:w="15" w:type="dxa"/>
        </w:trPr>
        <w:tc>
          <w:tcPr>
            <w:tcW w:w="0" w:type="auto"/>
            <w:vAlign w:val="center"/>
            <w:hideMark/>
          </w:tcPr>
          <w:p w14:paraId="61D343DE" w14:textId="77777777" w:rsidR="00731BD9" w:rsidRPr="00731BD9" w:rsidRDefault="00731BD9" w:rsidP="00731BD9">
            <w:r w:rsidRPr="00731BD9">
              <w:t>4</w:t>
            </w:r>
          </w:p>
        </w:tc>
        <w:tc>
          <w:tcPr>
            <w:tcW w:w="0" w:type="auto"/>
            <w:vAlign w:val="center"/>
            <w:hideMark/>
          </w:tcPr>
          <w:p w14:paraId="00DF7903" w14:textId="77777777" w:rsidR="00731BD9" w:rsidRPr="00731BD9" w:rsidRDefault="00731BD9" w:rsidP="00731BD9">
            <w:r w:rsidRPr="00731BD9">
              <w:t>Bulk Payment Transfer</w:t>
            </w:r>
          </w:p>
        </w:tc>
        <w:tc>
          <w:tcPr>
            <w:tcW w:w="0" w:type="auto"/>
            <w:vAlign w:val="center"/>
            <w:hideMark/>
          </w:tcPr>
          <w:p w14:paraId="18322802" w14:textId="77777777" w:rsidR="00731BD9" w:rsidRPr="00731BD9" w:rsidRDefault="00731BD9" w:rsidP="00731BD9">
            <w:r w:rsidRPr="00731BD9">
              <w:t>Unlimited</w:t>
            </w:r>
          </w:p>
        </w:tc>
        <w:tc>
          <w:tcPr>
            <w:tcW w:w="0" w:type="auto"/>
            <w:vAlign w:val="center"/>
            <w:hideMark/>
          </w:tcPr>
          <w:p w14:paraId="573585E1" w14:textId="77777777" w:rsidR="00731BD9" w:rsidRPr="00731BD9" w:rsidRDefault="00731BD9" w:rsidP="00731BD9">
            <w:r w:rsidRPr="00731BD9">
              <w:t>Unlimited</w:t>
            </w:r>
          </w:p>
        </w:tc>
        <w:tc>
          <w:tcPr>
            <w:tcW w:w="0" w:type="auto"/>
            <w:vAlign w:val="center"/>
            <w:hideMark/>
          </w:tcPr>
          <w:p w14:paraId="3B5DF413" w14:textId="77777777" w:rsidR="00731BD9" w:rsidRPr="00731BD9" w:rsidRDefault="00731BD9" w:rsidP="00731BD9">
            <w:r w:rsidRPr="00731BD9">
              <w:t>MMK 200 per single transaction</w:t>
            </w:r>
          </w:p>
        </w:tc>
        <w:tc>
          <w:tcPr>
            <w:tcW w:w="0" w:type="auto"/>
            <w:vAlign w:val="center"/>
            <w:hideMark/>
          </w:tcPr>
          <w:p w14:paraId="1E694B48" w14:textId="77777777" w:rsidR="00731BD9" w:rsidRPr="00731BD9" w:rsidRDefault="00731BD9" w:rsidP="00731BD9">
            <w:r w:rsidRPr="00731BD9">
              <w:t>Unlimited</w:t>
            </w:r>
          </w:p>
        </w:tc>
      </w:tr>
    </w:tbl>
    <w:p w14:paraId="444BFB86" w14:textId="77777777" w:rsidR="00731BD9" w:rsidRDefault="00731BD9"/>
    <w:p w14:paraId="2C3FDDE9" w14:textId="77777777" w:rsidR="00924862" w:rsidRDefault="00924862"/>
    <w:p w14:paraId="0C80CCF9" w14:textId="77777777" w:rsidR="00924862" w:rsidRPr="00924862" w:rsidRDefault="00924862" w:rsidP="00924862">
      <w:pPr>
        <w:pStyle w:val="Heading2"/>
        <w:numPr>
          <w:ilvl w:val="0"/>
          <w:numId w:val="5"/>
        </w:numPr>
      </w:pPr>
      <w:r w:rsidRPr="00924862">
        <w:t>MAB Mobile Wallet</w:t>
      </w:r>
    </w:p>
    <w:p w14:paraId="44441B4A" w14:textId="77777777" w:rsidR="00924862" w:rsidRPr="00924862" w:rsidRDefault="00924862" w:rsidP="00924862">
      <w:r w:rsidRPr="00924862">
        <w:t xml:space="preserve">MAB Mobile wallet is a secure mobile base wallet offering Cash Services, Banking Services and Payment Services without </w:t>
      </w:r>
      <w:proofErr w:type="gramStart"/>
      <w:r w:rsidRPr="00924862">
        <w:t>constrains</w:t>
      </w:r>
      <w:proofErr w:type="gramEnd"/>
      <w:r w:rsidRPr="00924862">
        <w:t xml:space="preserve"> such as time, place and mobile device. Mobile Wallet services are available 24/7.</w:t>
      </w:r>
    </w:p>
    <w:p w14:paraId="03D7AD85" w14:textId="77777777" w:rsidR="00924862" w:rsidRPr="00924862" w:rsidRDefault="00924862" w:rsidP="00924862">
      <w:pPr>
        <w:numPr>
          <w:ilvl w:val="0"/>
          <w:numId w:val="6"/>
        </w:numPr>
      </w:pPr>
      <w:r w:rsidRPr="00924862">
        <w:t>MAB Mobile Wallet Account Opening</w:t>
      </w:r>
    </w:p>
    <w:p w14:paraId="04286D4F" w14:textId="77777777" w:rsidR="00924862" w:rsidRPr="00924862" w:rsidRDefault="00924862" w:rsidP="00924862">
      <w:pPr>
        <w:numPr>
          <w:ilvl w:val="0"/>
          <w:numId w:val="6"/>
        </w:numPr>
      </w:pPr>
      <w:proofErr w:type="spellStart"/>
      <w:r w:rsidRPr="00924862">
        <w:t>Self Registration</w:t>
      </w:r>
      <w:proofErr w:type="spellEnd"/>
    </w:p>
    <w:p w14:paraId="55923140" w14:textId="77777777" w:rsidR="00924862" w:rsidRDefault="00924862"/>
    <w:p w14:paraId="56577DF5" w14:textId="77777777" w:rsidR="00924862" w:rsidRPr="00924862" w:rsidRDefault="00924862" w:rsidP="00924862">
      <w:pPr>
        <w:rPr>
          <w:b/>
          <w:bCs/>
        </w:rPr>
      </w:pPr>
      <w:r w:rsidRPr="00924862">
        <w:rPr>
          <w:b/>
          <w:bCs/>
        </w:rPr>
        <w:lastRenderedPageBreak/>
        <w:t>Services</w:t>
      </w:r>
    </w:p>
    <w:p w14:paraId="75880DB2" w14:textId="77777777" w:rsidR="00924862" w:rsidRPr="00924862" w:rsidRDefault="00924862" w:rsidP="00924862">
      <w:r w:rsidRPr="00924862">
        <w:rPr>
          <w:b/>
          <w:bCs/>
        </w:rPr>
        <w:t>Currently the following services are available in MAB Mobile.</w:t>
      </w:r>
    </w:p>
    <w:p w14:paraId="7F8262DE" w14:textId="77777777" w:rsidR="00924862" w:rsidRPr="00924862" w:rsidRDefault="00924862" w:rsidP="00924862">
      <w:r w:rsidRPr="00924862">
        <w:rPr>
          <w:b/>
          <w:bCs/>
        </w:rPr>
        <w:t>Fund Transfer:</w:t>
      </w:r>
    </w:p>
    <w:p w14:paraId="4817CC91" w14:textId="77777777" w:rsidR="00924862" w:rsidRPr="00924862" w:rsidRDefault="00924862" w:rsidP="00924862">
      <w:pPr>
        <w:numPr>
          <w:ilvl w:val="0"/>
          <w:numId w:val="7"/>
        </w:numPr>
        <w:rPr>
          <w:b/>
          <w:bCs/>
        </w:rPr>
      </w:pPr>
      <w:r w:rsidRPr="00924862">
        <w:rPr>
          <w:b/>
          <w:bCs/>
        </w:rPr>
        <w:t>Wallet to Wallet</w:t>
      </w:r>
    </w:p>
    <w:p w14:paraId="540FC27F" w14:textId="77777777" w:rsidR="00924862" w:rsidRPr="00924862" w:rsidRDefault="00924862" w:rsidP="00924862">
      <w:pPr>
        <w:numPr>
          <w:ilvl w:val="0"/>
          <w:numId w:val="7"/>
        </w:numPr>
        <w:rPr>
          <w:b/>
          <w:bCs/>
        </w:rPr>
      </w:pPr>
      <w:r w:rsidRPr="00924862">
        <w:rPr>
          <w:b/>
          <w:bCs/>
        </w:rPr>
        <w:t xml:space="preserve">Wallet to </w:t>
      </w:r>
      <w:proofErr w:type="gramStart"/>
      <w:r w:rsidRPr="00924862">
        <w:rPr>
          <w:b/>
          <w:bCs/>
        </w:rPr>
        <w:t>Non-Wallet</w:t>
      </w:r>
      <w:proofErr w:type="gramEnd"/>
    </w:p>
    <w:p w14:paraId="7BA56A95" w14:textId="77777777" w:rsidR="00924862" w:rsidRPr="00924862" w:rsidRDefault="00924862" w:rsidP="00924862">
      <w:pPr>
        <w:numPr>
          <w:ilvl w:val="0"/>
          <w:numId w:val="7"/>
        </w:numPr>
        <w:rPr>
          <w:b/>
          <w:bCs/>
        </w:rPr>
      </w:pPr>
      <w:r w:rsidRPr="00924862">
        <w:rPr>
          <w:b/>
          <w:bCs/>
        </w:rPr>
        <w:t>MAB Bank Account to Wallet</w:t>
      </w:r>
    </w:p>
    <w:p w14:paraId="13F6DE47" w14:textId="77777777" w:rsidR="00924862" w:rsidRPr="00924862" w:rsidRDefault="00924862" w:rsidP="00924862">
      <w:r w:rsidRPr="00924862">
        <w:rPr>
          <w:b/>
          <w:bCs/>
        </w:rPr>
        <w:t>Payment and Other Services:</w:t>
      </w:r>
    </w:p>
    <w:p w14:paraId="00B9FEEC" w14:textId="77777777" w:rsidR="00924862" w:rsidRPr="00924862" w:rsidRDefault="00924862" w:rsidP="00924862">
      <w:pPr>
        <w:numPr>
          <w:ilvl w:val="0"/>
          <w:numId w:val="8"/>
        </w:numPr>
        <w:rPr>
          <w:b/>
          <w:bCs/>
        </w:rPr>
      </w:pPr>
      <w:r w:rsidRPr="00924862">
        <w:rPr>
          <w:b/>
          <w:bCs/>
        </w:rPr>
        <w:t>Microfinance</w:t>
      </w:r>
    </w:p>
    <w:p w14:paraId="7A754EE4" w14:textId="77777777" w:rsidR="00924862" w:rsidRPr="00924862" w:rsidRDefault="00924862" w:rsidP="00924862">
      <w:pPr>
        <w:numPr>
          <w:ilvl w:val="0"/>
          <w:numId w:val="8"/>
        </w:numPr>
        <w:rPr>
          <w:b/>
          <w:bCs/>
        </w:rPr>
      </w:pPr>
      <w:r w:rsidRPr="00924862">
        <w:rPr>
          <w:b/>
          <w:bCs/>
        </w:rPr>
        <w:t>Insurance</w:t>
      </w:r>
    </w:p>
    <w:p w14:paraId="016072A6" w14:textId="77777777" w:rsidR="00924862" w:rsidRPr="00924862" w:rsidRDefault="00924862" w:rsidP="00924862">
      <w:pPr>
        <w:numPr>
          <w:ilvl w:val="0"/>
          <w:numId w:val="8"/>
        </w:numPr>
        <w:rPr>
          <w:b/>
          <w:bCs/>
        </w:rPr>
      </w:pPr>
      <w:r w:rsidRPr="00924862">
        <w:rPr>
          <w:b/>
          <w:bCs/>
        </w:rPr>
        <w:t>Internet</w:t>
      </w:r>
    </w:p>
    <w:p w14:paraId="6C1B0605" w14:textId="77777777" w:rsidR="00924862" w:rsidRPr="00924862" w:rsidRDefault="00924862" w:rsidP="00924862">
      <w:pPr>
        <w:numPr>
          <w:ilvl w:val="0"/>
          <w:numId w:val="8"/>
        </w:numPr>
        <w:rPr>
          <w:b/>
          <w:bCs/>
        </w:rPr>
      </w:pPr>
      <w:r w:rsidRPr="00924862">
        <w:rPr>
          <w:b/>
          <w:bCs/>
        </w:rPr>
        <w:t>Education</w:t>
      </w:r>
    </w:p>
    <w:p w14:paraId="63C2E51A" w14:textId="77777777" w:rsidR="00924862" w:rsidRPr="00924862" w:rsidRDefault="00924862" w:rsidP="00924862">
      <w:pPr>
        <w:numPr>
          <w:ilvl w:val="0"/>
          <w:numId w:val="8"/>
        </w:numPr>
        <w:rPr>
          <w:b/>
          <w:bCs/>
        </w:rPr>
      </w:pPr>
      <w:r w:rsidRPr="00924862">
        <w:rPr>
          <w:b/>
          <w:bCs/>
        </w:rPr>
        <w:t>Donation</w:t>
      </w:r>
    </w:p>
    <w:p w14:paraId="46DC026B" w14:textId="77777777" w:rsidR="00924862" w:rsidRPr="00924862" w:rsidRDefault="00924862" w:rsidP="00924862">
      <w:pPr>
        <w:numPr>
          <w:ilvl w:val="0"/>
          <w:numId w:val="8"/>
        </w:numPr>
        <w:rPr>
          <w:b/>
          <w:bCs/>
        </w:rPr>
      </w:pPr>
      <w:r w:rsidRPr="00924862">
        <w:rPr>
          <w:b/>
          <w:bCs/>
        </w:rPr>
        <w:t>Electricity Bills</w:t>
      </w:r>
    </w:p>
    <w:p w14:paraId="015592E6" w14:textId="77777777" w:rsidR="00924862" w:rsidRPr="00924862" w:rsidRDefault="00924862" w:rsidP="00924862">
      <w:pPr>
        <w:numPr>
          <w:ilvl w:val="0"/>
          <w:numId w:val="8"/>
        </w:numPr>
        <w:rPr>
          <w:b/>
          <w:bCs/>
        </w:rPr>
      </w:pPr>
      <w:r w:rsidRPr="00924862">
        <w:rPr>
          <w:b/>
          <w:bCs/>
        </w:rPr>
        <w:t>Gift Cards</w:t>
      </w:r>
    </w:p>
    <w:p w14:paraId="4AF134BB" w14:textId="77777777" w:rsidR="00924862" w:rsidRPr="00924862" w:rsidRDefault="00924862" w:rsidP="00924862">
      <w:pPr>
        <w:numPr>
          <w:ilvl w:val="0"/>
          <w:numId w:val="8"/>
        </w:numPr>
        <w:rPr>
          <w:b/>
          <w:bCs/>
        </w:rPr>
      </w:pPr>
      <w:r w:rsidRPr="00924862">
        <w:rPr>
          <w:b/>
          <w:bCs/>
        </w:rPr>
        <w:t>Mobile Top-up and Data Package</w:t>
      </w:r>
    </w:p>
    <w:p w14:paraId="2280C619" w14:textId="77777777" w:rsidR="00924862" w:rsidRPr="00924862" w:rsidRDefault="00924862" w:rsidP="00924862">
      <w:r w:rsidRPr="00924862">
        <w:t xml:space="preserve">Cash In/Out from </w:t>
      </w:r>
      <w:proofErr w:type="spellStart"/>
      <w:r w:rsidRPr="00924862">
        <w:t>TrueMoney</w:t>
      </w:r>
      <w:proofErr w:type="spellEnd"/>
      <w:r w:rsidRPr="00924862">
        <w:t xml:space="preserve"> Agents</w:t>
      </w:r>
    </w:p>
    <w:p w14:paraId="413C7C0F" w14:textId="77777777" w:rsidR="00924862" w:rsidRPr="00924862" w:rsidRDefault="00924862" w:rsidP="00924862">
      <w:r w:rsidRPr="00924862">
        <w:t>Cash In/Out from MAB Branches</w:t>
      </w:r>
    </w:p>
    <w:p w14:paraId="48701029" w14:textId="77777777" w:rsidR="00924862" w:rsidRPr="00924862" w:rsidRDefault="00924862" w:rsidP="00924862">
      <w:r w:rsidRPr="00924862">
        <w:t>Cash In from MPU Cards</w:t>
      </w:r>
    </w:p>
    <w:p w14:paraId="57316969" w14:textId="77777777" w:rsidR="00924862" w:rsidRDefault="00924862"/>
    <w:p w14:paraId="70D1EF5E" w14:textId="77777777" w:rsidR="00924862" w:rsidRPr="00924862" w:rsidRDefault="00924862" w:rsidP="00924862">
      <w:pPr>
        <w:pStyle w:val="Heading2"/>
        <w:numPr>
          <w:ilvl w:val="0"/>
          <w:numId w:val="5"/>
        </w:numPr>
      </w:pPr>
      <w:r w:rsidRPr="00924862">
        <w:t>MAB MMQR</w:t>
      </w:r>
    </w:p>
    <w:p w14:paraId="40D8D9D7" w14:textId="77777777" w:rsidR="00924862" w:rsidRPr="00924862" w:rsidRDefault="00924862" w:rsidP="00924862">
      <w:r w:rsidRPr="00924862">
        <w:t>MAB MMQR is a secure and efficient digital payment solution that allows merchants to accept QR payments from all MMQR-compliant mobile wallets and banking apps, fully aligned with the national MMQR standard issued by the Central Bank of Myanmar. It provides instant payment acceptance directly to the merchant’s MAB account, supports easy onboarding for all business types, and ensures a smooth and trusted digital payment experience for both merchants and customers.</w:t>
      </w:r>
    </w:p>
    <w:p w14:paraId="403063D5" w14:textId="77777777" w:rsidR="00924862" w:rsidRDefault="00924862"/>
    <w:p w14:paraId="0D17A081" w14:textId="64E96C77" w:rsidR="00924862" w:rsidRDefault="00924862" w:rsidP="00924862">
      <w:pPr>
        <w:pStyle w:val="Heading2"/>
        <w:numPr>
          <w:ilvl w:val="0"/>
          <w:numId w:val="5"/>
        </w:numPr>
      </w:pPr>
      <w:r>
        <w:lastRenderedPageBreak/>
        <w:t xml:space="preserve">MAB Agency Banking </w:t>
      </w:r>
    </w:p>
    <w:p w14:paraId="27A99DC8" w14:textId="09F70996" w:rsidR="00924862" w:rsidRDefault="00924862">
      <w:r>
        <w:t xml:space="preserve">Coming Soon. Still in development state. </w:t>
      </w:r>
    </w:p>
    <w:sectPr w:rsidR="009248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32730"/>
    <w:multiLevelType w:val="multilevel"/>
    <w:tmpl w:val="4702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3309B"/>
    <w:multiLevelType w:val="multilevel"/>
    <w:tmpl w:val="B054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51768"/>
    <w:multiLevelType w:val="multilevel"/>
    <w:tmpl w:val="5ED8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067A6C"/>
    <w:multiLevelType w:val="multilevel"/>
    <w:tmpl w:val="A51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240CDC"/>
    <w:multiLevelType w:val="multilevel"/>
    <w:tmpl w:val="AB88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DA16BD"/>
    <w:multiLevelType w:val="multilevel"/>
    <w:tmpl w:val="288A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78696A"/>
    <w:multiLevelType w:val="multilevel"/>
    <w:tmpl w:val="8716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A56188"/>
    <w:multiLevelType w:val="hybridMultilevel"/>
    <w:tmpl w:val="06044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4141006">
    <w:abstractNumId w:val="4"/>
  </w:num>
  <w:num w:numId="2" w16cid:durableId="807170296">
    <w:abstractNumId w:val="5"/>
  </w:num>
  <w:num w:numId="3" w16cid:durableId="532233015">
    <w:abstractNumId w:val="1"/>
  </w:num>
  <w:num w:numId="4" w16cid:durableId="662390248">
    <w:abstractNumId w:val="0"/>
  </w:num>
  <w:num w:numId="5" w16cid:durableId="1798912209">
    <w:abstractNumId w:val="7"/>
  </w:num>
  <w:num w:numId="6" w16cid:durableId="1021853220">
    <w:abstractNumId w:val="2"/>
  </w:num>
  <w:num w:numId="7" w16cid:durableId="1165127319">
    <w:abstractNumId w:val="3"/>
  </w:num>
  <w:num w:numId="8" w16cid:durableId="17103046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BD9"/>
    <w:rsid w:val="00433CFF"/>
    <w:rsid w:val="00731BD9"/>
    <w:rsid w:val="00924862"/>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12BDF"/>
  <w15:chartTrackingRefBased/>
  <w15:docId w15:val="{7E2609CC-A03E-4016-AAE9-2C7AE3E2D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B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1B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B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B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B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B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B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B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B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B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1B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B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B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B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B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B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B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BD9"/>
    <w:rPr>
      <w:rFonts w:eastAsiaTheme="majorEastAsia" w:cstheme="majorBidi"/>
      <w:color w:val="272727" w:themeColor="text1" w:themeTint="D8"/>
    </w:rPr>
  </w:style>
  <w:style w:type="paragraph" w:styleId="Title">
    <w:name w:val="Title"/>
    <w:basedOn w:val="Normal"/>
    <w:next w:val="Normal"/>
    <w:link w:val="TitleChar"/>
    <w:uiPriority w:val="10"/>
    <w:qFormat/>
    <w:rsid w:val="00731B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B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B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B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BD9"/>
    <w:pPr>
      <w:spacing w:before="160"/>
      <w:jc w:val="center"/>
    </w:pPr>
    <w:rPr>
      <w:i/>
      <w:iCs/>
      <w:color w:val="404040" w:themeColor="text1" w:themeTint="BF"/>
    </w:rPr>
  </w:style>
  <w:style w:type="character" w:customStyle="1" w:styleId="QuoteChar">
    <w:name w:val="Quote Char"/>
    <w:basedOn w:val="DefaultParagraphFont"/>
    <w:link w:val="Quote"/>
    <w:uiPriority w:val="29"/>
    <w:rsid w:val="00731BD9"/>
    <w:rPr>
      <w:i/>
      <w:iCs/>
      <w:color w:val="404040" w:themeColor="text1" w:themeTint="BF"/>
    </w:rPr>
  </w:style>
  <w:style w:type="paragraph" w:styleId="ListParagraph">
    <w:name w:val="List Paragraph"/>
    <w:basedOn w:val="Normal"/>
    <w:uiPriority w:val="34"/>
    <w:qFormat/>
    <w:rsid w:val="00731BD9"/>
    <w:pPr>
      <w:ind w:left="720"/>
      <w:contextualSpacing/>
    </w:pPr>
  </w:style>
  <w:style w:type="character" w:styleId="IntenseEmphasis">
    <w:name w:val="Intense Emphasis"/>
    <w:basedOn w:val="DefaultParagraphFont"/>
    <w:uiPriority w:val="21"/>
    <w:qFormat/>
    <w:rsid w:val="00731BD9"/>
    <w:rPr>
      <w:i/>
      <w:iCs/>
      <w:color w:val="0F4761" w:themeColor="accent1" w:themeShade="BF"/>
    </w:rPr>
  </w:style>
  <w:style w:type="paragraph" w:styleId="IntenseQuote">
    <w:name w:val="Intense Quote"/>
    <w:basedOn w:val="Normal"/>
    <w:next w:val="Normal"/>
    <w:link w:val="IntenseQuoteChar"/>
    <w:uiPriority w:val="30"/>
    <w:qFormat/>
    <w:rsid w:val="00731B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BD9"/>
    <w:rPr>
      <w:i/>
      <w:iCs/>
      <w:color w:val="0F4761" w:themeColor="accent1" w:themeShade="BF"/>
    </w:rPr>
  </w:style>
  <w:style w:type="character" w:styleId="IntenseReference">
    <w:name w:val="Intense Reference"/>
    <w:basedOn w:val="DefaultParagraphFont"/>
    <w:uiPriority w:val="32"/>
    <w:qFormat/>
    <w:rsid w:val="00731B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586</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2026-07-01T03:05:00Z</dcterms:created>
  <dcterms:modified xsi:type="dcterms:W3CDTF">2026-07-01T03:21:00Z</dcterms:modified>
</cp:coreProperties>
</file>