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A275A" w14:textId="77777777" w:rsidR="005A483E" w:rsidRPr="00D21911" w:rsidRDefault="005A483E" w:rsidP="00D21911">
      <w:pPr>
        <w:pStyle w:val="a3"/>
        <w:rPr>
          <w:b w:val="0"/>
          <w:color w:val="000000" w:themeColor="text1"/>
        </w:rPr>
      </w:pPr>
      <w:bookmarkStart w:id="0" w:name="_Hlk177318304"/>
      <w:bookmarkEnd w:id="0"/>
      <w:r w:rsidRPr="00D21911">
        <w:rPr>
          <w:b w:val="0"/>
          <w:color w:val="000000" w:themeColor="text1"/>
        </w:rPr>
        <w:t>МИНИСТЕРСТВО ОБРАЗОВАНИЯ И НАУКИ РОССИЙСКОЙ ФЕДЕРАЦИИ</w:t>
      </w:r>
    </w:p>
    <w:p w14:paraId="18F45481" w14:textId="77777777" w:rsidR="005A483E" w:rsidRPr="00D21911" w:rsidRDefault="005A483E" w:rsidP="00D2191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21911">
        <w:rPr>
          <w:rFonts w:ascii="Times New Roman" w:hAnsi="Times New Roman" w:cs="Times New Roman"/>
          <w:color w:val="000000" w:themeColor="text1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05AA42A" w14:textId="77777777" w:rsidR="005A483E" w:rsidRPr="00D21911" w:rsidRDefault="005A483E" w:rsidP="00D2191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D21911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«САНКТ-ПЕТЕРБУРГСКИЙ ГОСУДАРСТВЕННЫЙ УНИВЕРСИТЕТ </w:t>
      </w:r>
      <w:r w:rsidRPr="00D21911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br/>
        <w:t>АЭРОКОСМИЧЕСКОГО ПРИБОРОСТРОЕНИЯ»</w:t>
      </w:r>
    </w:p>
    <w:p w14:paraId="6058CE26" w14:textId="77777777" w:rsidR="005A483E" w:rsidRPr="00D21911" w:rsidRDefault="005A483E" w:rsidP="00D21911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color w:val="000000" w:themeColor="text1"/>
        </w:rPr>
      </w:pPr>
    </w:p>
    <w:p w14:paraId="49E9816A" w14:textId="77777777" w:rsidR="005A483E" w:rsidRPr="00D21911" w:rsidRDefault="005A483E" w:rsidP="00D21911">
      <w:pPr>
        <w:widowControl w:val="0"/>
        <w:autoSpaceDE w:val="0"/>
        <w:autoSpaceDN w:val="0"/>
        <w:adjustRightInd w:val="0"/>
        <w:spacing w:before="1080"/>
        <w:rPr>
          <w:rFonts w:ascii="Times New Roman" w:hAnsi="Times New Roman" w:cs="Times New Roman"/>
          <w:color w:val="000000" w:themeColor="text1"/>
        </w:rPr>
      </w:pPr>
      <w:r w:rsidRPr="00D21911">
        <w:rPr>
          <w:rFonts w:ascii="Times New Roman" w:hAnsi="Times New Roman" w:cs="Times New Roman"/>
          <w:color w:val="000000" w:themeColor="text1"/>
        </w:rPr>
        <w:br/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5A483E" w:rsidRPr="00D21911" w14:paraId="140AE2DA" w14:textId="77777777" w:rsidTr="005A483E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1691C8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36A10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68E1CC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B1DDC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A55717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 xml:space="preserve">А.В. </w:t>
            </w:r>
            <w:bookmarkStart w:id="1" w:name="OLE_LINK1"/>
            <w:r w:rsidRPr="00D21911">
              <w:rPr>
                <w:rFonts w:ascii="Times New Roman" w:hAnsi="Times New Roman" w:cs="Times New Roman"/>
                <w:color w:val="000000" w:themeColor="text1"/>
              </w:rPr>
              <w:t>Аграновский</w:t>
            </w:r>
            <w:bookmarkEnd w:id="1"/>
          </w:p>
        </w:tc>
      </w:tr>
      <w:tr w:rsidR="005A483E" w:rsidRPr="00D21911" w14:paraId="2E3CA153" w14:textId="77777777" w:rsidTr="005A483E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D8257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DFF7A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EA3D1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F6C9F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6C9E8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>инициалы, фамилия</w:t>
            </w:r>
          </w:p>
        </w:tc>
      </w:tr>
    </w:tbl>
    <w:p w14:paraId="6705B109" w14:textId="77777777" w:rsidR="005A483E" w:rsidRPr="00D21911" w:rsidRDefault="005A483E" w:rsidP="00D21911">
      <w:pPr>
        <w:pStyle w:val="a5"/>
        <w:spacing w:before="0"/>
        <w:rPr>
          <w:color w:val="000000" w:themeColor="text1"/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A483E" w:rsidRPr="00D21911" w14:paraId="01C2C328" w14:textId="77777777" w:rsidTr="005A483E">
        <w:tc>
          <w:tcPr>
            <w:tcW w:w="9465" w:type="dxa"/>
            <w:hideMark/>
          </w:tcPr>
          <w:p w14:paraId="606595D6" w14:textId="26E889A1" w:rsidR="005A483E" w:rsidRPr="00D21911" w:rsidRDefault="005A483E" w:rsidP="00D21911">
            <w:pPr>
              <w:pStyle w:val="a5"/>
              <w:spacing w:before="960" w:line="360" w:lineRule="auto"/>
              <w:rPr>
                <w:color w:val="000000"/>
                <w:lang w:eastAsia="en-US"/>
              </w:rPr>
            </w:pPr>
            <w:r w:rsidRPr="00D21911">
              <w:rPr>
                <w:color w:val="000000"/>
                <w:lang w:eastAsia="en-US"/>
              </w:rPr>
              <w:t>ЛАБОРАТОРНАЯ РАБОТА №</w:t>
            </w:r>
            <w:r w:rsidR="00240E01">
              <w:rPr>
                <w:color w:val="000000"/>
                <w:lang w:eastAsia="en-US"/>
              </w:rPr>
              <w:t>3</w:t>
            </w:r>
          </w:p>
          <w:p w14:paraId="34321E57" w14:textId="7998B7BE" w:rsidR="005A483E" w:rsidRPr="00D21911" w:rsidRDefault="005A483E" w:rsidP="00D21911">
            <w:pPr>
              <w:pStyle w:val="a5"/>
              <w:spacing w:before="120" w:line="360" w:lineRule="auto"/>
              <w:rPr>
                <w:color w:val="000000" w:themeColor="text1"/>
                <w:lang w:eastAsia="en-US"/>
              </w:rPr>
            </w:pPr>
            <w:r w:rsidRPr="00D21911">
              <w:rPr>
                <w:lang w:eastAsia="en-US"/>
              </w:rPr>
              <w:t xml:space="preserve">Исследование </w:t>
            </w:r>
            <w:r w:rsidR="002973D4" w:rsidRPr="002973D4">
              <w:rPr>
                <w:lang w:eastAsia="en-US"/>
              </w:rPr>
              <w:t xml:space="preserve">аффинных преобразований </w:t>
            </w:r>
            <w:r w:rsidR="00240E01" w:rsidRPr="00240E01">
              <w:rPr>
                <w:lang w:eastAsia="en-US"/>
              </w:rPr>
              <w:t>в пространстве</w:t>
            </w:r>
          </w:p>
        </w:tc>
      </w:tr>
      <w:tr w:rsidR="005A483E" w:rsidRPr="00D21911" w14:paraId="584800CC" w14:textId="77777777" w:rsidTr="005A483E">
        <w:tc>
          <w:tcPr>
            <w:tcW w:w="9465" w:type="dxa"/>
          </w:tcPr>
          <w:p w14:paraId="27C576F3" w14:textId="77777777" w:rsidR="005A483E" w:rsidRPr="00D21911" w:rsidRDefault="005A483E" w:rsidP="00D219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712291" w14:textId="77777777" w:rsidR="005A483E" w:rsidRPr="00D21911" w:rsidRDefault="005A483E" w:rsidP="00D219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A483E" w:rsidRPr="00D21911" w14:paraId="2D7475A8" w14:textId="77777777" w:rsidTr="005A483E">
        <w:tc>
          <w:tcPr>
            <w:tcW w:w="9465" w:type="dxa"/>
          </w:tcPr>
          <w:p w14:paraId="5D537011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00" w:beforeAutospacing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4FF33D6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 дисциплине: Компьютерная графика</w:t>
            </w:r>
          </w:p>
        </w:tc>
      </w:tr>
      <w:tr w:rsidR="005A483E" w:rsidRPr="00D21911" w14:paraId="0E4C7A62" w14:textId="77777777" w:rsidTr="005A483E">
        <w:tc>
          <w:tcPr>
            <w:tcW w:w="9465" w:type="dxa"/>
          </w:tcPr>
          <w:p w14:paraId="67D26A7F" w14:textId="77777777" w:rsidR="005A483E" w:rsidRPr="00D21911" w:rsidRDefault="005A483E" w:rsidP="00D21911">
            <w:pPr>
              <w:pStyle w:val="3"/>
              <w:spacing w:before="120" w:line="276" w:lineRule="auto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  <w:tr w:rsidR="005A483E" w:rsidRPr="00D21911" w14:paraId="3B624B79" w14:textId="77777777" w:rsidTr="005A483E">
        <w:tc>
          <w:tcPr>
            <w:tcW w:w="9465" w:type="dxa"/>
          </w:tcPr>
          <w:p w14:paraId="26FFB8D3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4F62C1C" w14:textId="77777777" w:rsidR="005A483E" w:rsidRPr="00D21911" w:rsidRDefault="005A483E" w:rsidP="00D21911">
      <w:pPr>
        <w:widowControl w:val="0"/>
        <w:autoSpaceDE w:val="0"/>
        <w:autoSpaceDN w:val="0"/>
        <w:adjustRightInd w:val="0"/>
        <w:spacing w:before="960" w:line="360" w:lineRule="auto"/>
        <w:rPr>
          <w:rFonts w:ascii="Times New Roman" w:hAnsi="Times New Roman" w:cs="Times New Roman"/>
          <w:color w:val="000000" w:themeColor="text1"/>
        </w:rPr>
      </w:pPr>
      <w:r w:rsidRPr="00D21911">
        <w:rPr>
          <w:rFonts w:ascii="Times New Roman" w:hAnsi="Times New Roman" w:cs="Times New Roman"/>
          <w:color w:val="000000" w:themeColor="text1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A483E" w:rsidRPr="00D21911" w14:paraId="18478F37" w14:textId="77777777" w:rsidTr="005A483E">
        <w:tc>
          <w:tcPr>
            <w:tcW w:w="2167" w:type="dxa"/>
            <w:vAlign w:val="center"/>
            <w:hideMark/>
          </w:tcPr>
          <w:p w14:paraId="33070F21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after="0"/>
              <w:ind w:left="-10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DC407A" w14:textId="2BCC669F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8B7F99" w:rsidRPr="00D21911">
              <w:rPr>
                <w:rFonts w:ascii="Times New Roman" w:hAnsi="Times New Roman" w:cs="Times New Roman"/>
                <w:color w:val="000000" w:themeColor="text1"/>
              </w:rPr>
              <w:t>329</w:t>
            </w:r>
          </w:p>
        </w:tc>
        <w:tc>
          <w:tcPr>
            <w:tcW w:w="236" w:type="dxa"/>
            <w:vAlign w:val="center"/>
          </w:tcPr>
          <w:p w14:paraId="0CA259D9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5D7EEC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vAlign w:val="center"/>
          </w:tcPr>
          <w:p w14:paraId="5CDAFA33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BD67E5" w14:textId="59D4F37D" w:rsidR="005A483E" w:rsidRPr="00D21911" w:rsidRDefault="008B7F99" w:rsidP="00D2191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>Д.С. Шаповалова</w:t>
            </w:r>
          </w:p>
        </w:tc>
      </w:tr>
      <w:tr w:rsidR="005A483E" w:rsidRPr="00D21911" w14:paraId="0C897C10" w14:textId="77777777" w:rsidTr="005A483E">
        <w:tc>
          <w:tcPr>
            <w:tcW w:w="2167" w:type="dxa"/>
            <w:vAlign w:val="center"/>
          </w:tcPr>
          <w:p w14:paraId="0C4DEE5A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BD9D1B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vAlign w:val="center"/>
          </w:tcPr>
          <w:p w14:paraId="1940E74F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9F674A6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EE5F1ED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9" w:type="dxa"/>
            <w:vAlign w:val="center"/>
            <w:hideMark/>
          </w:tcPr>
          <w:p w14:paraId="467EE0F9" w14:textId="77777777" w:rsidR="005A483E" w:rsidRPr="00D21911" w:rsidRDefault="005A483E" w:rsidP="00D2191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D21911">
              <w:rPr>
                <w:rFonts w:ascii="Times New Roman" w:hAnsi="Times New Roman" w:cs="Times New Roman"/>
                <w:color w:val="000000" w:themeColor="text1"/>
              </w:rPr>
              <w:t>инициалы, фамилия</w:t>
            </w:r>
          </w:p>
        </w:tc>
      </w:tr>
    </w:tbl>
    <w:p w14:paraId="11692FDB" w14:textId="77777777" w:rsidR="005A483E" w:rsidRPr="00D21911" w:rsidRDefault="005A483E" w:rsidP="00D21911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6ADEF6B" w14:textId="1A11F3CD" w:rsidR="000B223D" w:rsidRPr="00D21911" w:rsidRDefault="005A483E" w:rsidP="00D2191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1911">
        <w:rPr>
          <w:rFonts w:ascii="Times New Roman" w:hAnsi="Times New Roman" w:cs="Times New Roman"/>
          <w:color w:val="000000" w:themeColor="text1"/>
        </w:rPr>
        <w:t>Санкт-Петербург 202</w:t>
      </w:r>
      <w:r w:rsidR="008B7F99" w:rsidRPr="00D21911">
        <w:rPr>
          <w:rFonts w:ascii="Times New Roman" w:hAnsi="Times New Roman" w:cs="Times New Roman"/>
          <w:color w:val="000000" w:themeColor="text1"/>
        </w:rPr>
        <w:t>4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2FA53" w14:textId="1E2B2D00" w:rsidR="00E22ABD" w:rsidRPr="00B6166E" w:rsidRDefault="00E22ABD" w:rsidP="002012A9">
          <w:pPr>
            <w:pStyle w:val="af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6166E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  <w:t>Содержание</w:t>
          </w:r>
        </w:p>
        <w:p w14:paraId="2DB50CCF" w14:textId="316184D1" w:rsidR="00C34B1C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B616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6166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616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9749101" w:history="1">
            <w:r w:rsidR="00C34B1C" w:rsidRPr="00A10D5E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C34B1C">
              <w:rPr>
                <w:noProof/>
                <w:webHidden/>
              </w:rPr>
              <w:tab/>
            </w:r>
            <w:r w:rsidR="00C34B1C">
              <w:rPr>
                <w:noProof/>
                <w:webHidden/>
              </w:rPr>
              <w:fldChar w:fldCharType="begin"/>
            </w:r>
            <w:r w:rsidR="00C34B1C">
              <w:rPr>
                <w:noProof/>
                <w:webHidden/>
              </w:rPr>
              <w:instrText xml:space="preserve"> PAGEREF _Toc179749101 \h </w:instrText>
            </w:r>
            <w:r w:rsidR="00C34B1C">
              <w:rPr>
                <w:noProof/>
                <w:webHidden/>
              </w:rPr>
            </w:r>
            <w:r w:rsidR="00C34B1C">
              <w:rPr>
                <w:noProof/>
                <w:webHidden/>
              </w:rPr>
              <w:fldChar w:fldCharType="separate"/>
            </w:r>
            <w:r w:rsidR="00C34B1C">
              <w:rPr>
                <w:noProof/>
                <w:webHidden/>
              </w:rPr>
              <w:t>3</w:t>
            </w:r>
            <w:r w:rsidR="00C34B1C">
              <w:rPr>
                <w:noProof/>
                <w:webHidden/>
              </w:rPr>
              <w:fldChar w:fldCharType="end"/>
            </w:r>
          </w:hyperlink>
        </w:p>
        <w:p w14:paraId="15B93785" w14:textId="0C2C9392" w:rsidR="00C34B1C" w:rsidRDefault="00C34B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79749102" w:history="1">
            <w:r w:rsidRPr="00A10D5E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3A661" w14:textId="5C1C9F89" w:rsidR="00C34B1C" w:rsidRDefault="00C34B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79749103" w:history="1">
            <w:r w:rsidRPr="00A10D5E">
              <w:rPr>
                <w:rStyle w:val="af0"/>
                <w:rFonts w:ascii="Times New Roman" w:hAnsi="Times New Roman" w:cs="Times New Roman"/>
                <w:noProof/>
              </w:rPr>
              <w:t>3. Теоретические сведения: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2D8DE" w14:textId="763D4666" w:rsidR="00C34B1C" w:rsidRDefault="00C34B1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79749104" w:history="1">
            <w:r w:rsidRPr="00A10D5E">
              <w:rPr>
                <w:rStyle w:val="af0"/>
                <w:rFonts w:ascii="Times New Roman" w:hAnsi="Times New Roman" w:cs="Times New Roman"/>
                <w:noProof/>
              </w:rPr>
              <w:t>3.1 Аффинные преобразования в общем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67969" w14:textId="686F17F8" w:rsidR="00C34B1C" w:rsidRDefault="00C34B1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79749105" w:history="1">
            <w:r w:rsidRPr="00A10D5E">
              <w:rPr>
                <w:rStyle w:val="af0"/>
                <w:rFonts w:ascii="Times New Roman" w:hAnsi="Times New Roman" w:cs="Times New Roman"/>
                <w:noProof/>
              </w:rPr>
              <w:t>3.2. Композиция аффинных преобразований на плоскости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BD44" w14:textId="2D2CEFDA" w:rsidR="00C34B1C" w:rsidRDefault="00C34B1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79749106" w:history="1">
            <w:r w:rsidRPr="00A10D5E">
              <w:rPr>
                <w:rStyle w:val="af0"/>
                <w:rFonts w:ascii="Times New Roman" w:hAnsi="Times New Roman" w:cs="Times New Roman"/>
                <w:noProof/>
              </w:rPr>
              <w:t>3.3. Создание анимированных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8097" w14:textId="2490DB74" w:rsidR="00C34B1C" w:rsidRDefault="00C34B1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79749107" w:history="1">
            <w:r w:rsidRPr="00A10D5E">
              <w:rPr>
                <w:rStyle w:val="af0"/>
                <w:rFonts w:ascii="Times New Roman" w:hAnsi="Times New Roman" w:cs="Times New Roman"/>
                <w:noProof/>
              </w:rPr>
              <w:t>3.4 Особенности применения аффинных преобразований на плоскости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051C" w14:textId="0B929A78" w:rsidR="00C34B1C" w:rsidRDefault="00C34B1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79749108" w:history="1">
            <w:r w:rsidRPr="00A10D5E">
              <w:rPr>
                <w:rStyle w:val="af0"/>
                <w:rFonts w:ascii="Times New Roman" w:hAnsi="Times New Roman" w:cs="Times New Roman"/>
                <w:noProof/>
              </w:rPr>
              <w:t>3.5 Особенности применения аффинных преобразований в трёхмерном пространстве.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F55E" w14:textId="165F9881" w:rsidR="00C34B1C" w:rsidRDefault="00C34B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79749109" w:history="1">
            <w:r w:rsidRPr="00A10D5E">
              <w:rPr>
                <w:rStyle w:val="af0"/>
                <w:rFonts w:ascii="Times New Roman" w:hAnsi="Times New Roman" w:cs="Times New Roman"/>
                <w:noProof/>
              </w:rPr>
              <w:t>4. Алгоритм преобразований: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C3BB" w14:textId="2BA933BA" w:rsidR="00C34B1C" w:rsidRDefault="00C34B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79749110" w:history="1">
            <w:r w:rsidRPr="00A10D5E">
              <w:rPr>
                <w:rStyle w:val="af0"/>
                <w:rFonts w:ascii="Times New Roman" w:hAnsi="Times New Roman" w:cs="Times New Roman"/>
                <w:noProof/>
              </w:rPr>
              <w:t>5. Язык программирования и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B9B1" w14:textId="1BCB645C" w:rsidR="00C34B1C" w:rsidRDefault="00C34B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79749111" w:history="1">
            <w:r w:rsidRPr="00A10D5E">
              <w:rPr>
                <w:rStyle w:val="af0"/>
                <w:rFonts w:ascii="Times New Roman" w:hAnsi="Times New Roman" w:cs="Times New Roman"/>
                <w:noProof/>
              </w:rPr>
              <w:t>6. Описание разработанной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B68F" w14:textId="2AA392A7" w:rsidR="00C34B1C" w:rsidRDefault="00C34B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79749112" w:history="1">
            <w:r w:rsidRPr="00A10D5E">
              <w:rPr>
                <w:rStyle w:val="af0"/>
                <w:rFonts w:ascii="Times New Roman" w:hAnsi="Times New Roman" w:cs="Times New Roman"/>
                <w:noProof/>
              </w:rPr>
              <w:t>7. Скриншоты, иллюстрирующие результаты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D5E25" w14:textId="7EE52BB4" w:rsidR="00C34B1C" w:rsidRDefault="00C34B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79749113" w:history="1">
            <w:r w:rsidRPr="00A10D5E">
              <w:rPr>
                <w:rStyle w:val="af0"/>
                <w:rFonts w:ascii="Times New Roman" w:hAnsi="Times New Roman" w:cs="Times New Roman"/>
                <w:noProof/>
              </w:rPr>
              <w:t>8.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1953E" w14:textId="331EB6D3" w:rsidR="00C34B1C" w:rsidRDefault="00C34B1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79749114" w:history="1">
            <w:r w:rsidRPr="00A10D5E">
              <w:rPr>
                <w:rStyle w:val="af0"/>
                <w:rFonts w:ascii="Times New Roman" w:hAnsi="Times New Roman" w:cs="Times New Roman"/>
                <w:noProof/>
              </w:rPr>
              <w:t>8.1 Полученные теоретические знания и навыки: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769A1" w14:textId="13744517" w:rsidR="00C34B1C" w:rsidRDefault="00C34B1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79749115" w:history="1">
            <w:r w:rsidRPr="00A10D5E">
              <w:rPr>
                <w:rStyle w:val="af0"/>
                <w:rFonts w:ascii="Times New Roman" w:hAnsi="Times New Roman" w:cs="Times New Roman"/>
                <w:noProof/>
              </w:rPr>
              <w:t>8.2 Возникшие проблемы и пути их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C13DD" w14:textId="48AD6C8F" w:rsidR="00C34B1C" w:rsidRDefault="00C34B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79749116" w:history="1">
            <w:r w:rsidRPr="00A10D5E">
              <w:rPr>
                <w:rStyle w:val="af0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2DEF9" w14:textId="79AC6BF2" w:rsidR="00C34B1C" w:rsidRDefault="00C34B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79749117" w:history="1">
            <w:r w:rsidRPr="00A10D5E">
              <w:rPr>
                <w:rStyle w:val="af0"/>
                <w:rFonts w:ascii="Times New Roman" w:hAnsi="Times New Roman"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1340E08F" w:rsidR="00E22ABD" w:rsidRPr="00B6166E" w:rsidRDefault="00E22ABD" w:rsidP="002012A9">
          <w:pPr>
            <w:jc w:val="both"/>
            <w:rPr>
              <w:sz w:val="24"/>
              <w:szCs w:val="24"/>
            </w:rPr>
          </w:pPr>
          <w:r w:rsidRPr="00B616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79749101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2"/>
    </w:p>
    <w:p w14:paraId="034DA5DC" w14:textId="524E9EF4" w:rsidR="000B223D" w:rsidRPr="009821CA" w:rsidRDefault="008458D7" w:rsidP="009821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</w:rPr>
        <w:t xml:space="preserve">Изучение теоретических основ линейных геометрических преобразований в трехмерном пространстве. Исследование особенностей практической реализации трехмерных аффинных преобразований, </w:t>
      </w:r>
      <w:r w:rsidR="00A77986" w:rsidRPr="009821CA">
        <w:rPr>
          <w:rFonts w:ascii="Times New Roman" w:hAnsi="Times New Roman" w:cs="Times New Roman"/>
          <w:sz w:val="24"/>
          <w:szCs w:val="24"/>
        </w:rPr>
        <w:t xml:space="preserve">теоретических основ линейных геометрических преобразований на плоскости. </w:t>
      </w:r>
    </w:p>
    <w:p w14:paraId="1662D824" w14:textId="165FD286" w:rsidR="000B223D" w:rsidRPr="009821CA" w:rsidRDefault="00CF0F56" w:rsidP="009821CA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79749102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3"/>
    </w:p>
    <w:p w14:paraId="6E42EC7A" w14:textId="407E0F93" w:rsidR="00F95C42" w:rsidRPr="009821CA" w:rsidRDefault="00F95C42" w:rsidP="009821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</w:rPr>
        <w:t>Написать программу на любом языке высокого уровня, реализующую преобразование фигуры в трехмерном пространстве в соответствии с вариантом задания -</w:t>
      </w:r>
      <w:r w:rsidR="000B4E20" w:rsidRPr="009821CA">
        <w:rPr>
          <w:rFonts w:ascii="Times New Roman" w:hAnsi="Times New Roman" w:cs="Times New Roman"/>
          <w:sz w:val="24"/>
          <w:szCs w:val="24"/>
        </w:rPr>
        <w:t xml:space="preserve"> 17 - </w:t>
      </w:r>
      <w:r w:rsidRPr="009821CA">
        <w:rPr>
          <w:rFonts w:ascii="Times New Roman" w:hAnsi="Times New Roman" w:cs="Times New Roman"/>
          <w:sz w:val="24"/>
          <w:szCs w:val="24"/>
        </w:rPr>
        <w:t>Плавная деформация куба путем растяжения (сжатия) с не</w:t>
      </w:r>
      <w:r w:rsidRPr="00F95C42">
        <w:rPr>
          <w:rFonts w:ascii="Times New Roman" w:hAnsi="Times New Roman" w:cs="Times New Roman"/>
          <w:sz w:val="24"/>
          <w:szCs w:val="24"/>
        </w:rPr>
        <w:t>одинаковыми коэффициентами по координатным осям. Начало ко</w:t>
      </w:r>
      <w:r w:rsidRPr="009821CA">
        <w:rPr>
          <w:rFonts w:ascii="Times New Roman" w:hAnsi="Times New Roman" w:cs="Times New Roman"/>
          <w:sz w:val="24"/>
          <w:szCs w:val="24"/>
        </w:rPr>
        <w:t>ординат находится вне куба.</w:t>
      </w:r>
    </w:p>
    <w:p w14:paraId="6A9603AB" w14:textId="713DE339" w:rsidR="007C670F" w:rsidRPr="009821CA" w:rsidRDefault="00F95C42" w:rsidP="009821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</w:rPr>
        <w:t xml:space="preserve">Результат преобразований представляется в экранных координатах. Для всех вариантов фигура должна отображаться в контурном виде без удаления невидимых линий. Рисование контура фигур по матрице координат вершин можно (но не обязательно) осуществлять с помощью специализированных библиотек. Аффинные преобразования необходимо выполнять только путем комбинации рассмотренных выше матричных вычислений (можно, но не обязательно, использовать библиотеки программ для матричных вычислений). </w:t>
      </w:r>
      <w:r w:rsidR="007C670F" w:rsidRPr="009821CA">
        <w:rPr>
          <w:rFonts w:ascii="Times New Roman" w:hAnsi="Times New Roman" w:cs="Times New Roman"/>
          <w:sz w:val="24"/>
          <w:szCs w:val="24"/>
        </w:rPr>
        <w:t>Использование созданных другими авторами программ аффинных преобразований не допускается.</w:t>
      </w:r>
    </w:p>
    <w:p w14:paraId="560FD76C" w14:textId="5445A727" w:rsidR="0055104F" w:rsidRPr="009821CA" w:rsidRDefault="00CF0F56" w:rsidP="009821CA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79749103"/>
      <w:r w:rsidRPr="009821C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Теоретические сведен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я:</w:t>
      </w:r>
      <w:bookmarkEnd w:id="4"/>
    </w:p>
    <w:p w14:paraId="09C5021E" w14:textId="4C4CAD47" w:rsidR="00C921EC" w:rsidRPr="009821CA" w:rsidRDefault="00C921EC" w:rsidP="009821CA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9749104"/>
      <w:r w:rsidRPr="009821CA">
        <w:rPr>
          <w:rFonts w:ascii="Times New Roman" w:hAnsi="Times New Roman" w:cs="Times New Roman"/>
          <w:color w:val="auto"/>
          <w:sz w:val="28"/>
          <w:szCs w:val="28"/>
        </w:rPr>
        <w:t>3.1 Аффинные преобразования в общем</w:t>
      </w:r>
      <w:bookmarkEnd w:id="5"/>
    </w:p>
    <w:p w14:paraId="1072D84A" w14:textId="7E512352" w:rsidR="00CE4E89" w:rsidRPr="009821CA" w:rsidRDefault="00DE47A6" w:rsidP="009821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</w:rPr>
        <w:t>Аф</w:t>
      </w:r>
      <w:r w:rsidR="00E976AE" w:rsidRPr="009821CA">
        <w:rPr>
          <w:rFonts w:ascii="Times New Roman" w:hAnsi="Times New Roman" w:cs="Times New Roman"/>
          <w:sz w:val="24"/>
          <w:szCs w:val="24"/>
        </w:rPr>
        <w:t>ф</w:t>
      </w:r>
      <w:r w:rsidRPr="009821CA">
        <w:rPr>
          <w:rFonts w:ascii="Times New Roman" w:hAnsi="Times New Roman" w:cs="Times New Roman"/>
          <w:sz w:val="24"/>
          <w:szCs w:val="24"/>
        </w:rPr>
        <w:t>инные преобразования</w:t>
      </w:r>
      <w:r w:rsidR="00E976AE" w:rsidRPr="009821CA">
        <w:rPr>
          <w:rFonts w:ascii="Times New Roman" w:hAnsi="Times New Roman" w:cs="Times New Roman"/>
          <w:sz w:val="24"/>
          <w:szCs w:val="24"/>
        </w:rPr>
        <w:t xml:space="preserve"> – основные типы линейных преобразований – масштабирование, поворот, перенос, отражение относительно оси.</w:t>
      </w:r>
      <w:r w:rsidR="00CE4E89" w:rsidRPr="009821CA">
        <w:rPr>
          <w:rFonts w:ascii="Times New Roman" w:hAnsi="Times New Roman" w:cs="Times New Roman"/>
          <w:sz w:val="24"/>
          <w:szCs w:val="24"/>
        </w:rPr>
        <w:t xml:space="preserve"> Также отображение плоскости или пространства в себя, при котором параллельные прямые переходят в параллельные прямые, пересекающиеся — в пересекающиеся, скрещивающиеся — в скрещивающиеся.</w:t>
      </w:r>
      <w:r w:rsidR="00E976AE" w:rsidRPr="009821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A806A" w14:textId="6A326592" w:rsidR="00CE4E89" w:rsidRPr="009821CA" w:rsidRDefault="00CE4E89" w:rsidP="009821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</w:rPr>
        <w:t xml:space="preserve">Отображение в себя – значит, что если мы находились в пространстве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9821CA">
        <w:rPr>
          <w:rFonts w:ascii="Times New Roman" w:hAnsi="Times New Roman" w:cs="Times New Roman"/>
          <w:sz w:val="24"/>
          <w:szCs w:val="24"/>
        </w:rPr>
        <w:t xml:space="preserve">, то после образования мы должны остаться в нем же. Например: если мы применили какое-то преобразование к прямоугольнику и получили параллелепипед, то мы вышли из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9821CA">
        <w:rPr>
          <w:rFonts w:ascii="Times New Roman" w:hAnsi="Times New Roman" w:cs="Times New Roman"/>
          <w:sz w:val="24"/>
          <w:szCs w:val="24"/>
        </w:rPr>
        <w:t xml:space="preserve"> 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9821CA">
        <w:rPr>
          <w:rFonts w:ascii="Times New Roman" w:hAnsi="Times New Roman" w:cs="Times New Roman"/>
          <w:sz w:val="24"/>
          <w:szCs w:val="24"/>
        </w:rPr>
        <w:t xml:space="preserve">. А вот если из прямоугольника у нас получился другой прямоугольник, то все хорошо, мы отобразили исходное пространство в себя. Формально это описывается так: «преобразование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f </m:t>
        </m:r>
      </m:oMath>
      <w:r w:rsidRPr="009821CA">
        <w:rPr>
          <w:rFonts w:ascii="Times New Roman" w:hAnsi="Times New Roman" w:cs="Times New Roman"/>
          <w:sz w:val="24"/>
          <w:szCs w:val="24"/>
        </w:rPr>
        <w:t xml:space="preserve">отображает пространство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9821CA">
        <w:rPr>
          <w:rFonts w:ascii="Times New Roman" w:hAnsi="Times New Roman" w:cs="Times New Roman"/>
          <w:sz w:val="24"/>
          <w:szCs w:val="24"/>
        </w:rPr>
        <w:t xml:space="preserve"> 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9821CA">
        <w:rPr>
          <w:rFonts w:ascii="Times New Roman" w:hAnsi="Times New Roman" w:cs="Times New Roman"/>
          <w:sz w:val="24"/>
          <w:szCs w:val="24"/>
        </w:rPr>
        <w:t>».</w:t>
      </w:r>
      <w:r w:rsidRPr="009821CA">
        <w:rPr>
          <w:rFonts w:ascii="Times New Roman" w:hAnsi="Times New Roman" w:cs="Times New Roman"/>
        </w:rPr>
        <w:t xml:space="preserve"> </w:t>
      </w:r>
      <w:r w:rsidRPr="009821CA">
        <w:rPr>
          <w:rFonts w:ascii="Times New Roman" w:hAnsi="Times New Roman" w:cs="Times New Roman"/>
          <w:sz w:val="24"/>
          <w:szCs w:val="24"/>
        </w:rPr>
        <w:t xml:space="preserve">Если записать с помощью формул: </w:t>
      </w:r>
      <m:oMath>
        <m:r>
          <w:rPr>
            <w:rFonts w:ascii="Cambria Math" w:hAnsi="Cambria Math" w:cs="Times New Roman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Pr="009821CA">
        <w:rPr>
          <w:rFonts w:ascii="Times New Roman" w:hAnsi="Times New Roman" w:cs="Times New Roman"/>
          <w:sz w:val="24"/>
          <w:szCs w:val="24"/>
        </w:rPr>
        <w:t>.</w:t>
      </w:r>
    </w:p>
    <w:p w14:paraId="128CC5C1" w14:textId="6D81764A" w:rsidR="00E74CA0" w:rsidRPr="009821CA" w:rsidRDefault="00E74CA0" w:rsidP="009821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21CA">
        <w:rPr>
          <w:rFonts w:ascii="Times New Roman" w:hAnsi="Times New Roman" w:cs="Times New Roman"/>
          <w:sz w:val="24"/>
          <w:szCs w:val="24"/>
        </w:rPr>
        <w:t xml:space="preserve">крещивающиеся прямые – не лежат в одной плоскости. Мы должны остаться в той же плоскости: значит мы представляем себе 2D декартову систему координат. Здесь </w:t>
      </w:r>
      <w:r w:rsidRPr="009821CA">
        <w:rPr>
          <w:rFonts w:ascii="Times New Roman" w:hAnsi="Times New Roman" w:cs="Times New Roman"/>
          <w:sz w:val="24"/>
          <w:szCs w:val="24"/>
        </w:rPr>
        <w:lastRenderedPageBreak/>
        <w:t>речь идет о нескольких прямых, так что давайте представим 2 параллельных линии. Из определения мы понимаем, что после преобразования эти линии должны остаться параллельными. Просто сдвигаем их куда-нибудь из исходного местоположения. (один из видов аффинных преобразований – сдвиг)</w:t>
      </w:r>
    </w:p>
    <w:p w14:paraId="20F63ECD" w14:textId="49DD8794" w:rsidR="00CE4E89" w:rsidRPr="009821CA" w:rsidRDefault="00CE4E89" w:rsidP="009821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</w:rPr>
        <w:t>Преобразование плоскости называется аффинным, если оно непрерывно, взаимно однозначно и образом любой прямой является прямая.</w:t>
      </w:r>
    </w:p>
    <w:p w14:paraId="69C07DD1" w14:textId="1E9B71A2" w:rsidR="00CE4E89" w:rsidRPr="009821CA" w:rsidRDefault="00CE4E89" w:rsidP="009821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</w:rPr>
        <w:t>Преобразование называется непрерывным, если «близкие точки переходят в близкие». Т.е. иначе - если у нас есть две точки и они находятся рядом, то после преобразования они все равно будут находиться где-то поблизости друг от друга.</w:t>
      </w:r>
    </w:p>
    <w:p w14:paraId="47D410AF" w14:textId="71F9FE3D" w:rsidR="00CE4E89" w:rsidRPr="009821CA" w:rsidRDefault="00CE4E89" w:rsidP="009821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</w:rPr>
        <w:t>Далее - преобразование взаимооднозначно, если разные точки переводятся в разные точки и в каждую точку переводится какая-то точка. Например: если мы отобразили отрезок и он слипся в точку - это не взаимооднозначное преобразование. Из отрезка мы должны получить ровно такой же отрезок, тогда будет взаимооднозначно (если это сработает для всех отрезков, конечно).</w:t>
      </w:r>
    </w:p>
    <w:p w14:paraId="1D3DB2EB" w14:textId="64139F93" w:rsidR="00E74CA0" w:rsidRPr="009821CA" w:rsidRDefault="00E74CA0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</w:rPr>
        <w:t>Пусть у нас есть исходная система координат. Точка в этой системе характеризуется двумя числами - x и y. Совершить переход к новым координатам x' и y'мы можем с помощью следующей системы:</w:t>
      </w:r>
    </w:p>
    <w:p w14:paraId="55152EA4" w14:textId="3056AEB4" w:rsidR="00E74CA0" w:rsidRPr="009821CA" w:rsidRDefault="00E74CA0" w:rsidP="009821C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8790ACF" wp14:editId="6FF7F2EF">
            <wp:extent cx="1675519" cy="709269"/>
            <wp:effectExtent l="0" t="0" r="1270" b="0"/>
            <wp:docPr id="1971185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85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3067" cy="7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6DE1" w14:textId="17449E63" w:rsidR="00E74CA0" w:rsidRPr="009821CA" w:rsidRDefault="00E74CA0" w:rsidP="009821CA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821CA">
        <w:rPr>
          <w:rFonts w:ascii="Times New Roman" w:hAnsi="Times New Roman" w:cs="Times New Roman"/>
        </w:rPr>
        <w:t>Рисунок 1.1</w:t>
      </w:r>
      <w:r w:rsidR="00A0653D" w:rsidRPr="009821CA">
        <w:rPr>
          <w:rFonts w:ascii="Times New Roman" w:hAnsi="Times New Roman" w:cs="Times New Roman"/>
        </w:rPr>
        <w:t xml:space="preserve"> Система координат</w:t>
      </w:r>
    </w:p>
    <w:p w14:paraId="29F19A88" w14:textId="57FB1521" w:rsidR="00375308" w:rsidRPr="009821CA" w:rsidRDefault="00375308" w:rsidP="009821CA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При этом, числа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α, β, γ, μ</m:t>
        </m:r>
      </m:oMath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 должны образовывать невырожденную матрицу:</w:t>
      </w:r>
    </w:p>
    <w:p w14:paraId="34C215B8" w14:textId="68E5645B" w:rsidR="00375308" w:rsidRPr="009821CA" w:rsidRDefault="00375308" w:rsidP="009821C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4347F2C4" wp14:editId="6F962A9B">
            <wp:extent cx="702978" cy="631730"/>
            <wp:effectExtent l="0" t="0" r="1905" b="0"/>
            <wp:docPr id="240157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57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801" cy="63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4B7F" w14:textId="3BB8D5B1" w:rsidR="00375308" w:rsidRPr="009821CA" w:rsidRDefault="00375308" w:rsidP="009821CA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821CA">
        <w:rPr>
          <w:rFonts w:ascii="Times New Roman" w:hAnsi="Times New Roman" w:cs="Times New Roman"/>
        </w:rPr>
        <w:t>Рисунок 1.2 Невырожденная матрица</w:t>
      </w:r>
    </w:p>
    <w:p w14:paraId="44A3F629" w14:textId="309843E3" w:rsidR="00375308" w:rsidRPr="009821CA" w:rsidRDefault="00375308" w:rsidP="009821CA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Матрица называется невырожденной, если ее определитель не равен нулю, т.е.</w:t>
      </w:r>
    </w:p>
    <w:p w14:paraId="4F880798" w14:textId="77777777" w:rsidR="00375308" w:rsidRPr="009821CA" w:rsidRDefault="00375308" w:rsidP="009821C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B0E4FD1" wp14:editId="06F44B8A">
            <wp:extent cx="1072072" cy="676550"/>
            <wp:effectExtent l="0" t="0" r="0" b="9525"/>
            <wp:docPr id="871893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93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1379" cy="6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BD14" w14:textId="17E81FF0" w:rsidR="00375308" w:rsidRPr="009821CA" w:rsidRDefault="00375308" w:rsidP="009821CA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821CA">
        <w:rPr>
          <w:rFonts w:ascii="Times New Roman" w:hAnsi="Times New Roman" w:cs="Times New Roman"/>
        </w:rPr>
        <w:t>Рисунок 1.3 Определитель матрицы равен 0</w:t>
      </w:r>
    </w:p>
    <w:p w14:paraId="55D3F2E6" w14:textId="624E8DA4" w:rsidR="00375308" w:rsidRPr="009821CA" w:rsidRDefault="00375308" w:rsidP="009821CA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Можно записать и в более общем в виде.</w:t>
      </w:r>
    </w:p>
    <w:p w14:paraId="5A1FF20A" w14:textId="658952BB" w:rsidR="00A0653D" w:rsidRPr="009821CA" w:rsidRDefault="00375308" w:rsidP="009821CA">
      <w:pPr>
        <w:spacing w:after="0" w:line="360" w:lineRule="auto"/>
        <w:ind w:firstLine="851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Аффинное преобразование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f: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→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- преобразование вида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Mx +v</m:t>
        </m:r>
      </m:oMath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- обратимая матрица, 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v∈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. В данном случае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, само собой,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9821CA">
        <w:rPr>
          <w:rFonts w:ascii="Times New Roman" w:eastAsiaTheme="minorEastAsia" w:hAnsi="Times New Roman" w:cs="Times New Roman"/>
          <w:sz w:val="24"/>
          <w:szCs w:val="24"/>
        </w:rPr>
        <w:t>-мерный вектор.</w:t>
      </w:r>
    </w:p>
    <w:p w14:paraId="3F639B11" w14:textId="38C2EC64" w:rsidR="00C921EC" w:rsidRPr="009821CA" w:rsidRDefault="00C921EC" w:rsidP="009821CA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79749105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3.2. Композиция аффинных преобразований на плоскости</w:t>
      </w:r>
      <w:bookmarkEnd w:id="6"/>
    </w:p>
    <w:p w14:paraId="2C282F3B" w14:textId="4617136D" w:rsidR="00C921EC" w:rsidRPr="009821CA" w:rsidRDefault="00C921EC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Математически сложное аффинное преобразование выражается через последовательное умножение матриц, представляющих каждое простое преобразование. В результате получается итоговая матрица преобразований.</w:t>
      </w:r>
    </w:p>
    <w:p w14:paraId="1CA8B3CA" w14:textId="77777777" w:rsidR="00C921EC" w:rsidRPr="009821CA" w:rsidRDefault="00C921EC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Суперпозиция аффинных преобразований сохраняет прямые линии, отношения длин отрезков на одной прямой или параллельных прямых, а также отношения площадей фигур. Также она гарантирует, что параллельные прямые останутся параллельными.</w:t>
      </w:r>
    </w:p>
    <w:p w14:paraId="02D593A4" w14:textId="53AE8C8B" w:rsidR="00C921EC" w:rsidRPr="009821CA" w:rsidRDefault="00C921EC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Важно отметить, что все рассмотренные преобразования выполняются относительно начала координат или координатной оси. Если необходимо выполнить аналогичные преобразования относительно другой точки или прямой, сначала нужно совместить их с началом координат или осью с помощью сдвига и, возможно, поворота.</w:t>
      </w:r>
    </w:p>
    <w:p w14:paraId="6CA1DB15" w14:textId="6568766E" w:rsidR="00C921EC" w:rsidRPr="009821CA" w:rsidRDefault="00C921EC" w:rsidP="009821CA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79749106"/>
      <w:r w:rsidRPr="009821CA">
        <w:rPr>
          <w:rFonts w:ascii="Times New Roman" w:hAnsi="Times New Roman" w:cs="Times New Roman"/>
          <w:color w:val="auto"/>
          <w:sz w:val="28"/>
          <w:szCs w:val="28"/>
        </w:rPr>
        <w:t>3.3. Создание анимированных изображений</w:t>
      </w:r>
      <w:bookmarkEnd w:id="7"/>
    </w:p>
    <w:p w14:paraId="185EA7F2" w14:textId="77777777" w:rsidR="00C921EC" w:rsidRPr="009821CA" w:rsidRDefault="00C921EC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При создании анимированных изображений с помощью аффинных преобразований важно учитывать, что для плавного движения фигур необходимо, чтобы частота смены кадров была не менее 24 кадров в секунду. Если продолжительность анимации составляет Т секунд, то для достижения этой частоты преобразование нужно разделить на 24*Т итераций. Каждая итерация должна занимать 1/24 секунды.</w:t>
      </w:r>
    </w:p>
    <w:p w14:paraId="424955B1" w14:textId="18C6AA79" w:rsidR="0019370C" w:rsidRPr="009821CA" w:rsidRDefault="00C921EC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Можно использовать метод двойной буферизации кадра. При этом изображение выводится на экран из одного буфера, а расчет нового кадра происходит в другом буфере. Затем буферы меняются местами с нужной частотой кадров. При использовании двойной буферизации рекомендуется синхронизировать смену кадров с началом каждой новой итерации. Также важно помнить об удалении фигуры с предыдущей позиции перед началом следующей итерации.</w:t>
      </w:r>
    </w:p>
    <w:p w14:paraId="7641CFCB" w14:textId="269E9B9A" w:rsidR="00C921EC" w:rsidRPr="009821CA" w:rsidRDefault="00C921EC" w:rsidP="009821CA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79749107"/>
      <w:r w:rsidRPr="009821CA">
        <w:rPr>
          <w:rFonts w:ascii="Times New Roman" w:hAnsi="Times New Roman" w:cs="Times New Roman"/>
          <w:color w:val="auto"/>
          <w:sz w:val="28"/>
          <w:szCs w:val="28"/>
        </w:rPr>
        <w:t>3.4 Особенности применения аффинных преобразований на плоскости</w:t>
      </w:r>
      <w:bookmarkEnd w:id="8"/>
    </w:p>
    <w:p w14:paraId="55CDA5D7" w14:textId="77777777" w:rsidR="00C921EC" w:rsidRPr="009821CA" w:rsidRDefault="00C921EC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Любое аффинное преобразование имеет обратное преобразование, которое также является аффинным и описывается обратной матрицей. Произведение прямой и обратной матриц дает единичную матрицу, то есть все пиксели остаются на своих местах.</w:t>
      </w:r>
    </w:p>
    <w:p w14:paraId="4D601620" w14:textId="77777777" w:rsidR="00C921EC" w:rsidRPr="009821CA" w:rsidRDefault="00C921EC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Однако, математически точное описание аффинных преобразований для обработки цифровых изображений затруднительно из-за их растровой природы. Большинство преобразований могут привести к нецелым значениям x' и y', которые нужно округлять. При повороте изображения могут возникать неопределенные пиксели, которые не преобразуются ни в один другой пиксель.</w:t>
      </w:r>
    </w:p>
    <w:p w14:paraId="7A3DAE7A" w14:textId="77777777" w:rsidR="00C921EC" w:rsidRPr="009821CA" w:rsidRDefault="00C921EC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Эти проблемы не возникают при преобразованиях, где каждый пиксель отображается в один пиксель (например, отражение относительно оси или поворот на 90 </w:t>
      </w:r>
      <w:r w:rsidRPr="009821CA">
        <w:rPr>
          <w:rFonts w:ascii="Times New Roman" w:eastAsiaTheme="minorEastAsia" w:hAnsi="Times New Roman" w:cs="Times New Roman"/>
          <w:sz w:val="24"/>
          <w:szCs w:val="24"/>
        </w:rPr>
        <w:lastRenderedPageBreak/>
        <w:t>или 180 градусов). В остальных случаях приходится использовать более сложные алгоритмы, такие как методы интерполяции яркости пикселя или алгоритм поворота растровых изображений Оуэна и Македона.</w:t>
      </w:r>
    </w:p>
    <w:p w14:paraId="3C618F4E" w14:textId="730AD2D2" w:rsidR="00EA1A3E" w:rsidRPr="009821CA" w:rsidRDefault="00EA1A3E" w:rsidP="009821CA">
      <w:pPr>
        <w:pStyle w:val="2"/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79749108"/>
      <w:r w:rsidRPr="009821CA">
        <w:rPr>
          <w:rFonts w:ascii="Times New Roman" w:hAnsi="Times New Roman" w:cs="Times New Roman"/>
          <w:color w:val="auto"/>
          <w:sz w:val="28"/>
          <w:szCs w:val="28"/>
        </w:rPr>
        <w:t>3.5 Особенности применения аффинных преобразований в трёхмерном пространстве.</w:t>
      </w:r>
      <w:bookmarkEnd w:id="9"/>
    </w:p>
    <w:p w14:paraId="03D4C134" w14:textId="6C1CF8ED" w:rsidR="00EA1A3E" w:rsidRPr="009821CA" w:rsidRDefault="00EA1A3E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Аффинные преобразования в трёхмерном пространстве сложнее, чем на плоскости. Чтобы показать их на экране компьютера, нужно сделать двумерное изображение трёхмерной модели.</w:t>
      </w:r>
    </w:p>
    <w:p w14:paraId="0F701AD5" w14:textId="2E869EC6" w:rsidR="00EA1A3E" w:rsidRPr="009821CA" w:rsidRDefault="00EA1A3E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Как и в двумерном пространстве, любое аффинное преобразование в трёхмерном можно представить как комбинацию вращений, растяжений, отражений и переносов.</w:t>
      </w:r>
    </w:p>
    <w:p w14:paraId="63E1FE26" w14:textId="7D85E360" w:rsidR="00EA1A3E" w:rsidRPr="009821CA" w:rsidRDefault="00EA1A3E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Точка в трёхмерном пространстве (x, y, z) с помощью нормированных однородных координат записывается как [x, y, z, 1].</w:t>
      </w:r>
    </w:p>
    <w:p w14:paraId="7B3AB8ED" w14:textId="1470C4BA" w:rsidR="00EA1A3E" w:rsidRPr="009821CA" w:rsidRDefault="00EA1A3E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Аффинное преобразование такой точки можно описать так:</w:t>
      </w:r>
    </w:p>
    <w:p w14:paraId="0E505F2F" w14:textId="45D4A7FC" w:rsidR="00EA1A3E" w:rsidRPr="009821CA" w:rsidRDefault="00EA1A3E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9821CA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', </w:t>
      </w:r>
      <w:r w:rsidRPr="009821CA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', </w:t>
      </w:r>
      <w:r w:rsidRPr="009821CA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9821CA">
        <w:rPr>
          <w:rFonts w:ascii="Times New Roman" w:eastAsiaTheme="minorEastAsia" w:hAnsi="Times New Roman" w:cs="Times New Roman"/>
          <w:sz w:val="24"/>
          <w:szCs w:val="24"/>
        </w:rPr>
        <w:t>', 1] = [</w:t>
      </w:r>
      <w:r w:rsidRPr="009821CA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9821CA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9821CA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, 1] * </w:t>
      </w:r>
      <w:r w:rsidRPr="009821CA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9821CA">
        <w:rPr>
          <w:rFonts w:ascii="Times New Roman" w:eastAsiaTheme="minorEastAsia" w:hAnsi="Times New Roman" w:cs="Times New Roman"/>
          <w:sz w:val="24"/>
          <w:szCs w:val="24"/>
        </w:rPr>
        <w:t>, где матрица T имеет размер 4x4.</w:t>
      </w:r>
    </w:p>
    <w:p w14:paraId="5318A823" w14:textId="77777777" w:rsidR="00EA1A3E" w:rsidRPr="00EA1A3E" w:rsidRDefault="00EA1A3E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A3E">
        <w:rPr>
          <w:rFonts w:ascii="Times New Roman" w:eastAsiaTheme="minorEastAsia" w:hAnsi="Times New Roman" w:cs="Times New Roman"/>
          <w:sz w:val="24"/>
          <w:szCs w:val="24"/>
        </w:rPr>
        <w:t>Чтобы выполнить сложное изменение формы, его делят на несколько простых шагов, как и в случае с двумерными фигурами. При этом нужно помнить, что простые изменения формы в трёхмерном пространстве связаны с началом координат, осями или плоскостями.</w:t>
      </w:r>
    </w:p>
    <w:p w14:paraId="73F739CD" w14:textId="77777777" w:rsidR="00EA1A3E" w:rsidRPr="00EA1A3E" w:rsidRDefault="00EA1A3E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A3E">
        <w:rPr>
          <w:rFonts w:ascii="Times New Roman" w:eastAsiaTheme="minorEastAsia" w:hAnsi="Times New Roman" w:cs="Times New Roman"/>
          <w:sz w:val="24"/>
          <w:szCs w:val="24"/>
        </w:rPr>
        <w:t>Можно выполнять изменения формы последовательно или сначала посчитать итоговую таблицу изменений.</w:t>
      </w:r>
    </w:p>
    <w:p w14:paraId="6E716DAC" w14:textId="77777777" w:rsidR="00EA1A3E" w:rsidRPr="00EA1A3E" w:rsidRDefault="00EA1A3E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A1A3E">
        <w:rPr>
          <w:rFonts w:ascii="Times New Roman" w:eastAsiaTheme="minorEastAsia" w:hAnsi="Times New Roman" w:cs="Times New Roman"/>
          <w:sz w:val="24"/>
          <w:szCs w:val="24"/>
        </w:rPr>
        <w:t>В трёхмерном пространстве можно менять форму некоторых фигур. Если это многогранник, то проще всего задать его как таблицу с координатами вершин и список рёбер. Например, куб, одна из вершин которого находится в начале координат, можно задать таблицей с координатами.</w:t>
      </w:r>
    </w:p>
    <w:p w14:paraId="106E374F" w14:textId="77777777" w:rsidR="00E6458A" w:rsidRPr="00E6458A" w:rsidRDefault="00E6458A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458A">
        <w:rPr>
          <w:rFonts w:ascii="Times New Roman" w:eastAsiaTheme="minorEastAsia" w:hAnsi="Times New Roman" w:cs="Times New Roman"/>
          <w:sz w:val="24"/>
          <w:szCs w:val="24"/>
        </w:rPr>
        <w:t>Описание этой фигуры определяется набором рёбер, который содержит все пары точек, соединённых рёбрами. Номера, указанные в этом наборе, соответствуют порядку координат соответствующих точек в матрице однородных координат многоугольника.</w:t>
      </w:r>
    </w:p>
    <w:p w14:paraId="6F4C7FC7" w14:textId="0646FAD8" w:rsidR="00E6458A" w:rsidRPr="00E6458A" w:rsidRDefault="00E6458A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458A">
        <w:rPr>
          <w:rFonts w:ascii="Times New Roman" w:eastAsiaTheme="minorEastAsia" w:hAnsi="Times New Roman" w:cs="Times New Roman"/>
          <w:sz w:val="24"/>
          <w:szCs w:val="24"/>
        </w:rPr>
        <w:t xml:space="preserve">Для упрощения создания исходной трёхмерной фигуры </w:t>
      </w:r>
      <w:r w:rsidRPr="009821CA">
        <w:rPr>
          <w:rFonts w:ascii="Times New Roman" w:eastAsiaTheme="minorEastAsia" w:hAnsi="Times New Roman" w:cs="Times New Roman"/>
          <w:sz w:val="24"/>
          <w:szCs w:val="24"/>
        </w:rPr>
        <w:t>иногда будут</w:t>
      </w:r>
      <w:r w:rsidRPr="00E6458A">
        <w:rPr>
          <w:rFonts w:ascii="Times New Roman" w:eastAsiaTheme="minorEastAsia" w:hAnsi="Times New Roman" w:cs="Times New Roman"/>
          <w:sz w:val="24"/>
          <w:szCs w:val="24"/>
        </w:rPr>
        <w:t xml:space="preserve"> использова</w:t>
      </w:r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ться </w:t>
      </w:r>
      <w:r w:rsidRPr="00E6458A">
        <w:rPr>
          <w:rFonts w:ascii="Times New Roman" w:eastAsiaTheme="minorEastAsia" w:hAnsi="Times New Roman" w:cs="Times New Roman"/>
          <w:sz w:val="24"/>
          <w:szCs w:val="24"/>
        </w:rPr>
        <w:t>так называемые платоновы тела — правильные многогранники, состоящие из одинаковых правильных многоугольников и обладающие пространственной симметрией.</w:t>
      </w:r>
    </w:p>
    <w:p w14:paraId="64CEEA54" w14:textId="77777777" w:rsidR="00E6458A" w:rsidRPr="00E6458A" w:rsidRDefault="00E6458A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458A">
        <w:rPr>
          <w:rFonts w:ascii="Times New Roman" w:eastAsiaTheme="minorEastAsia" w:hAnsi="Times New Roman" w:cs="Times New Roman"/>
          <w:sz w:val="24"/>
          <w:szCs w:val="24"/>
        </w:rPr>
        <w:t>Платоновы тела имеют следующие характеристики:</w:t>
      </w:r>
    </w:p>
    <w:p w14:paraId="71008E3A" w14:textId="77777777" w:rsidR="00E6458A" w:rsidRPr="00E6458A" w:rsidRDefault="00E6458A" w:rsidP="009821CA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458A">
        <w:rPr>
          <w:rFonts w:ascii="Times New Roman" w:eastAsiaTheme="minorEastAsia" w:hAnsi="Times New Roman" w:cs="Times New Roman"/>
          <w:sz w:val="24"/>
          <w:szCs w:val="24"/>
        </w:rPr>
        <w:t>Они являются выпуклыми, то есть все точки на их поверхности расположены по одну сторону от плоскости каждого плоского многоугольника.</w:t>
      </w:r>
    </w:p>
    <w:p w14:paraId="3D5D2E9F" w14:textId="77777777" w:rsidR="00E6458A" w:rsidRPr="00E6458A" w:rsidRDefault="00E6458A" w:rsidP="009821CA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458A">
        <w:rPr>
          <w:rFonts w:ascii="Times New Roman" w:eastAsiaTheme="minorEastAsia" w:hAnsi="Times New Roman" w:cs="Times New Roman"/>
          <w:sz w:val="24"/>
          <w:szCs w:val="24"/>
        </w:rPr>
        <w:lastRenderedPageBreak/>
        <w:t>Все грани — это одинаковые правильные многоугольники.</w:t>
      </w:r>
    </w:p>
    <w:p w14:paraId="3AD264CD" w14:textId="77777777" w:rsidR="00E6458A" w:rsidRPr="00E6458A" w:rsidRDefault="00E6458A" w:rsidP="009821CA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458A">
        <w:rPr>
          <w:rFonts w:ascii="Times New Roman" w:eastAsiaTheme="minorEastAsia" w:hAnsi="Times New Roman" w:cs="Times New Roman"/>
          <w:sz w:val="24"/>
          <w:szCs w:val="24"/>
        </w:rPr>
        <w:t>В каждой вершине сходится одинаковое количество рёбер.</w:t>
      </w:r>
    </w:p>
    <w:p w14:paraId="3471DA8D" w14:textId="77777777" w:rsidR="00E6458A" w:rsidRPr="00E6458A" w:rsidRDefault="00E6458A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458A">
        <w:rPr>
          <w:rFonts w:ascii="Times New Roman" w:eastAsiaTheme="minorEastAsia" w:hAnsi="Times New Roman" w:cs="Times New Roman"/>
          <w:sz w:val="24"/>
          <w:szCs w:val="24"/>
        </w:rPr>
        <w:t>Количество вершин (В), граней (Г) и рёбер (Р) любого платонова тела связано формулой Эйлера: В + Г = Р + 2.</w:t>
      </w:r>
    </w:p>
    <w:p w14:paraId="0BA18B57" w14:textId="77777777" w:rsidR="00E6458A" w:rsidRPr="009821CA" w:rsidRDefault="00E6458A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458A">
        <w:rPr>
          <w:rFonts w:ascii="Times New Roman" w:eastAsiaTheme="minorEastAsia" w:hAnsi="Times New Roman" w:cs="Times New Roman"/>
          <w:sz w:val="24"/>
          <w:szCs w:val="24"/>
        </w:rPr>
        <w:t>Доказано, что в трёхмерном пространстве существует всего пять платоновых тел, которые названы в соответствии с количеством граней: тетраэдр, гексаэдр (куб), октаэдр, додекаэдр и икосаэдр</w:t>
      </w:r>
      <w:r w:rsidRPr="009821C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B4EE75" w14:textId="77777777" w:rsidR="00E6458A" w:rsidRPr="009821CA" w:rsidRDefault="00E6458A" w:rsidP="009821C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C2DEEFE" wp14:editId="584F5683">
            <wp:extent cx="5940425" cy="2322195"/>
            <wp:effectExtent l="0" t="0" r="3175" b="1905"/>
            <wp:docPr id="1659139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39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341D" w14:textId="3542EA44" w:rsidR="00C921EC" w:rsidRPr="00934B09" w:rsidRDefault="00E6458A" w:rsidP="00934B09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</w:rPr>
      </w:pPr>
      <w:r w:rsidRPr="009821CA">
        <w:rPr>
          <w:rFonts w:ascii="Times New Roman" w:eastAsiaTheme="minorEastAsia" w:hAnsi="Times New Roman" w:cs="Times New Roman"/>
        </w:rPr>
        <w:t>Рисунок 1.4 – Свойства платоновых тел</w:t>
      </w:r>
    </w:p>
    <w:p w14:paraId="357C63C3" w14:textId="5F4D63F1" w:rsidR="00F05C5B" w:rsidRPr="009821CA" w:rsidRDefault="00CF0F56" w:rsidP="009821CA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79749109"/>
      <w:r w:rsidRPr="009821CA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EE41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64B94"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Алгоритм </w:t>
      </w:r>
      <w:r w:rsidR="00DE47A6" w:rsidRPr="009821CA">
        <w:rPr>
          <w:rFonts w:ascii="Times New Roman" w:hAnsi="Times New Roman" w:cs="Times New Roman"/>
          <w:color w:val="auto"/>
          <w:sz w:val="28"/>
          <w:szCs w:val="28"/>
        </w:rPr>
        <w:t>преобразований</w:t>
      </w:r>
      <w:r w:rsidR="00957643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0"/>
    </w:p>
    <w:p w14:paraId="7FA1E46A" w14:textId="088321BB" w:rsidR="00E6458A" w:rsidRPr="009821CA" w:rsidRDefault="00E6458A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4.1. Определение исходной геометрии:</w:t>
      </w:r>
    </w:p>
    <w:p w14:paraId="00C4B0B8" w14:textId="77777777" w:rsidR="00E6458A" w:rsidRPr="009821CA" w:rsidRDefault="00E6458A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Начнем с определения восьми вершин исходного куба. Эти вершины могут быть представлены в виде координат, где каждая координата включает в себя x, y и z.</w:t>
      </w:r>
    </w:p>
    <w:p w14:paraId="14BC4037" w14:textId="28A97891" w:rsidR="00E6458A" w:rsidRPr="009821CA" w:rsidRDefault="00E6458A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4.2. Составление матрицы преобразования:</w:t>
      </w:r>
    </w:p>
    <w:p w14:paraId="14F82865" w14:textId="597A05E2" w:rsidR="00E6458A" w:rsidRPr="009821CA" w:rsidRDefault="00E6458A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Аффинные преобразования в 3D описываются с помощью матрицы 4x4. Она включает в себя трансляцию, масштабирование и вращение. Для масштабирования используем диагональную матрицу, где </w:t>
      </w:r>
      <w:r w:rsidR="00D5797C" w:rsidRPr="009821CA">
        <w:rPr>
          <w:rFonts w:ascii="Times New Roman" w:eastAsiaTheme="minorEastAsia" w:hAnsi="Times New Roman" w:cs="Times New Roman"/>
          <w:sz w:val="24"/>
          <w:szCs w:val="24"/>
        </w:rPr>
        <w:t>Sx</w:t>
      </w:r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​ , </w:t>
      </w:r>
      <w:r w:rsidR="00D5797C" w:rsidRPr="009821CA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y​ , и </w:t>
      </w:r>
      <w:r w:rsidR="00D5797C" w:rsidRPr="009821CA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9821CA">
        <w:rPr>
          <w:rFonts w:ascii="Times New Roman" w:eastAsiaTheme="minorEastAsia" w:hAnsi="Times New Roman" w:cs="Times New Roman"/>
          <w:sz w:val="24"/>
          <w:szCs w:val="24"/>
        </w:rPr>
        <w:t>z​ — коэффициенты масштабирования по осям X, Y и Z соответственно.</w:t>
      </w:r>
    </w:p>
    <w:p w14:paraId="1F906443" w14:textId="363E5BB2" w:rsidR="00E6458A" w:rsidRPr="009821CA" w:rsidRDefault="00E6458A" w:rsidP="009821CA">
      <w:pPr>
        <w:pStyle w:val="af4"/>
        <w:spacing w:line="360" w:lineRule="auto"/>
        <w:jc w:val="center"/>
        <w:rPr>
          <w:sz w:val="22"/>
          <w:szCs w:val="22"/>
        </w:rPr>
      </w:pPr>
      <w:r w:rsidRPr="009821CA">
        <w:rPr>
          <w:noProof/>
          <w:sz w:val="22"/>
          <w:szCs w:val="22"/>
          <w14:ligatures w14:val="standardContextual"/>
        </w:rPr>
        <w:drawing>
          <wp:inline distT="0" distB="0" distL="0" distR="0" wp14:anchorId="11507F8D" wp14:editId="08EFFD8C">
            <wp:extent cx="1573480" cy="823995"/>
            <wp:effectExtent l="0" t="0" r="8255" b="0"/>
            <wp:docPr id="1125505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056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3405" cy="82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1185" w14:textId="44995C23" w:rsidR="00E6458A" w:rsidRPr="009821CA" w:rsidRDefault="00E6458A" w:rsidP="009821CA">
      <w:pPr>
        <w:pStyle w:val="af4"/>
        <w:spacing w:line="360" w:lineRule="auto"/>
        <w:jc w:val="center"/>
        <w:rPr>
          <w:sz w:val="22"/>
          <w:szCs w:val="22"/>
        </w:rPr>
      </w:pPr>
      <w:r w:rsidRPr="009821CA">
        <w:rPr>
          <w:sz w:val="22"/>
          <w:szCs w:val="22"/>
        </w:rPr>
        <w:t>Рисунок 2.1 – Матрица для аффинных преобразований в 3</w:t>
      </w:r>
      <w:r w:rsidRPr="009821CA">
        <w:rPr>
          <w:sz w:val="22"/>
          <w:szCs w:val="22"/>
          <w:lang w:val="en-US"/>
        </w:rPr>
        <w:t>D</w:t>
      </w:r>
    </w:p>
    <w:p w14:paraId="7C845870" w14:textId="6B6625D6" w:rsidR="00D5797C" w:rsidRPr="009821CA" w:rsidRDefault="00D5797C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4.3 Моделирование деформации: </w:t>
      </w:r>
    </w:p>
    <w:p w14:paraId="1F173EDA" w14:textId="7152A315" w:rsidR="00CE4E89" w:rsidRPr="009821CA" w:rsidRDefault="00D5797C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Для создания анимации деформации куба, мы должны динамически изменять коэффициенты масштабирования. Например, можно использовать линейную </w:t>
      </w:r>
      <w:r w:rsidRPr="009821CA">
        <w:rPr>
          <w:rFonts w:ascii="Times New Roman" w:eastAsiaTheme="minorEastAsia" w:hAnsi="Times New Roman" w:cs="Times New Roman"/>
          <w:sz w:val="24"/>
          <w:szCs w:val="24"/>
        </w:rPr>
        <w:lastRenderedPageBreak/>
        <w:t>интерполяцию между начальными и конечными значениями масштабов, аналогично для Sy(t) и Sz(t).</w:t>
      </w:r>
    </w:p>
    <w:p w14:paraId="2306661E" w14:textId="0C9B9C36" w:rsidR="00D5797C" w:rsidRPr="009821CA" w:rsidRDefault="00D5797C" w:rsidP="009821CA">
      <w:pPr>
        <w:pStyle w:val="a7"/>
        <w:spacing w:after="0" w:line="360" w:lineRule="auto"/>
        <w:jc w:val="center"/>
        <w:rPr>
          <w:rFonts w:ascii="Times New Roman" w:hAnsi="Times New Roman" w:cs="Times New Roman"/>
        </w:rPr>
      </w:pPr>
      <w:r w:rsidRPr="009821CA">
        <w:rPr>
          <w:rFonts w:ascii="Times New Roman" w:hAnsi="Times New Roman" w:cs="Times New Roman"/>
          <w:noProof/>
          <w:sz w:val="20"/>
          <w:szCs w:val="20"/>
          <w14:ligatures w14:val="standardContextual"/>
        </w:rPr>
        <w:drawing>
          <wp:inline distT="0" distB="0" distL="0" distR="0" wp14:anchorId="48C48A33" wp14:editId="5BDBF754">
            <wp:extent cx="2191759" cy="350322"/>
            <wp:effectExtent l="0" t="0" r="0" b="0"/>
            <wp:docPr id="721599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999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090" cy="3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D58B" w14:textId="0D7A1034" w:rsidR="00D5797C" w:rsidRPr="009821CA" w:rsidRDefault="00D5797C" w:rsidP="009821CA">
      <w:pPr>
        <w:pStyle w:val="a7"/>
        <w:spacing w:after="0" w:line="360" w:lineRule="auto"/>
        <w:jc w:val="center"/>
        <w:rPr>
          <w:rFonts w:ascii="Times New Roman" w:hAnsi="Times New Roman" w:cs="Times New Roman"/>
        </w:rPr>
      </w:pPr>
      <w:r w:rsidRPr="009821CA">
        <w:rPr>
          <w:rFonts w:ascii="Times New Roman" w:hAnsi="Times New Roman" w:cs="Times New Roman"/>
        </w:rPr>
        <w:t>Рисунок 2.2 – линейная интерполяция</w:t>
      </w:r>
    </w:p>
    <w:p w14:paraId="761FD79B" w14:textId="55B96D4D" w:rsidR="00D5797C" w:rsidRPr="009821CA" w:rsidRDefault="00D5797C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4.4 Применение матрицы преобразования:</w:t>
      </w:r>
    </w:p>
    <w:p w14:paraId="7E394218" w14:textId="37E11BBA" w:rsidR="00D5797C" w:rsidRPr="009821CA" w:rsidRDefault="00D5797C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Каждая вершина куба представляется в виде однородного вектора [x,y,z,1]T . Для применения аффинного преобразования к вершинам куба, мы умножаем матрицу преобразования M на вектор каждой вершины:</w:t>
      </w:r>
    </w:p>
    <w:p w14:paraId="74E54416" w14:textId="7B9B6D2E" w:rsidR="00D5797C" w:rsidRPr="009821CA" w:rsidRDefault="00D5797C" w:rsidP="009821C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</w:rPr>
      </w:pPr>
      <w:r w:rsidRPr="009821CA">
        <w:rPr>
          <w:rFonts w:ascii="Times New Roman" w:hAnsi="Times New Roman" w:cs="Times New Roman"/>
          <w:noProof/>
          <w:sz w:val="20"/>
          <w:szCs w:val="20"/>
          <w14:ligatures w14:val="standardContextual"/>
        </w:rPr>
        <w:drawing>
          <wp:inline distT="0" distB="0" distL="0" distR="0" wp14:anchorId="14B875C0" wp14:editId="7470940F">
            <wp:extent cx="1288473" cy="788777"/>
            <wp:effectExtent l="0" t="0" r="6985" b="0"/>
            <wp:docPr id="100041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4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3908" cy="79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4036" w14:textId="0CA5F6B5" w:rsidR="00D5797C" w:rsidRPr="009821CA" w:rsidRDefault="00D5797C" w:rsidP="009821C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</w:rPr>
      </w:pPr>
      <w:r w:rsidRPr="009821CA">
        <w:rPr>
          <w:rFonts w:ascii="Times New Roman" w:eastAsiaTheme="minorEastAsia" w:hAnsi="Times New Roman" w:cs="Times New Roman"/>
        </w:rPr>
        <w:t>Рисунок 2.3 – Применение матрицы преобразования</w:t>
      </w:r>
    </w:p>
    <w:p w14:paraId="631B9B76" w14:textId="77171053" w:rsidR="00D5797C" w:rsidRPr="009821CA" w:rsidRDefault="00D5797C" w:rsidP="009821C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>Это позволит нам получить новые координаты деформированного куба.</w:t>
      </w:r>
    </w:p>
    <w:p w14:paraId="5EF0B50E" w14:textId="6F3C77A2" w:rsidR="00D5797C" w:rsidRPr="00D5797C" w:rsidRDefault="00D5797C" w:rsidP="009821CA">
      <w:pPr>
        <w:tabs>
          <w:tab w:val="num" w:pos="720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21CA">
        <w:rPr>
          <w:rFonts w:ascii="Times New Roman" w:eastAsiaTheme="minorEastAsia" w:hAnsi="Times New Roman" w:cs="Times New Roman"/>
          <w:sz w:val="24"/>
          <w:szCs w:val="24"/>
        </w:rPr>
        <w:t xml:space="preserve">4.5 </w:t>
      </w:r>
      <w:r w:rsidRPr="00D5797C">
        <w:rPr>
          <w:rFonts w:ascii="Times New Roman" w:eastAsiaTheme="minorEastAsia" w:hAnsi="Times New Roman" w:cs="Times New Roman"/>
          <w:sz w:val="24"/>
          <w:szCs w:val="24"/>
        </w:rPr>
        <w:t>Визуализация результата:</w:t>
      </w:r>
    </w:p>
    <w:p w14:paraId="0C6765D5" w14:textId="363213C3" w:rsidR="00D5797C" w:rsidRPr="009821CA" w:rsidRDefault="00D5797C" w:rsidP="009821CA">
      <w:pPr>
        <w:tabs>
          <w:tab w:val="num" w:pos="1440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5797C">
        <w:rPr>
          <w:rFonts w:ascii="Times New Roman" w:eastAsiaTheme="minorEastAsia" w:hAnsi="Times New Roman" w:cs="Times New Roman"/>
          <w:sz w:val="24"/>
          <w:szCs w:val="24"/>
        </w:rPr>
        <w:t xml:space="preserve">После применения матрицы преобразования к вершинам куба, мы строим рёбра, соединяющие новые позиции вершин. </w:t>
      </w:r>
    </w:p>
    <w:p w14:paraId="224FFB64" w14:textId="6CDF8FC0" w:rsidR="007E045D" w:rsidRPr="009821CA" w:rsidRDefault="00CF0F56" w:rsidP="009821CA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bookmarkStart w:id="11" w:name="_Toc179749110"/>
      <w:r w:rsidRPr="009821CA"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EE41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E045D" w:rsidRPr="009821CA">
        <w:rPr>
          <w:rFonts w:ascii="Times New Roman" w:hAnsi="Times New Roman" w:cs="Times New Roman"/>
          <w:color w:val="auto"/>
          <w:sz w:val="28"/>
          <w:szCs w:val="28"/>
        </w:rPr>
        <w:t>Язык программирования и используемые библиотеки</w:t>
      </w:r>
      <w:bookmarkEnd w:id="11"/>
    </w:p>
    <w:p w14:paraId="19E4A08C" w14:textId="77777777" w:rsidR="004801DD" w:rsidRPr="009821CA" w:rsidRDefault="004801DD" w:rsidP="009821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</w:rPr>
        <w:t xml:space="preserve">В качестве языка программирования был выбран язык </w:t>
      </w:r>
      <w:r w:rsidRPr="009821C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821CA">
        <w:rPr>
          <w:rFonts w:ascii="Times New Roman" w:hAnsi="Times New Roman" w:cs="Times New Roman"/>
          <w:sz w:val="24"/>
          <w:szCs w:val="24"/>
        </w:rPr>
        <w:t>. В коде используются следующие библиотеки:</w:t>
      </w:r>
    </w:p>
    <w:p w14:paraId="72EFE0B1" w14:textId="77777777" w:rsidR="004801DD" w:rsidRPr="009821CA" w:rsidRDefault="004801DD" w:rsidP="009821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21CA">
        <w:rPr>
          <w:rFonts w:ascii="Times New Roman" w:hAnsi="Times New Roman" w:cs="Times New Roman"/>
          <w:sz w:val="24"/>
          <w:szCs w:val="24"/>
          <w:lang w:val="en-US"/>
        </w:rPr>
        <w:t>1) numpy (import numpy as np):</w:t>
      </w:r>
    </w:p>
    <w:p w14:paraId="778BCB3A" w14:textId="43419C63" w:rsidR="004801DD" w:rsidRPr="009821CA" w:rsidRDefault="004801DD" w:rsidP="009821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3553" w:rsidRPr="009821CA">
        <w:rPr>
          <w:rFonts w:ascii="Times New Roman" w:hAnsi="Times New Roman" w:cs="Times New Roman"/>
          <w:sz w:val="24"/>
          <w:szCs w:val="24"/>
        </w:rPr>
        <w:t>Библиотека Python, которую применяют для математических вычислений: начиная с базовых функций и заканчивая линейной алгеброй.</w:t>
      </w:r>
      <w:r w:rsidRPr="009821CA">
        <w:rPr>
          <w:rFonts w:ascii="Times New Roman" w:hAnsi="Times New Roman" w:cs="Times New Roman"/>
          <w:sz w:val="24"/>
          <w:szCs w:val="24"/>
        </w:rPr>
        <w:t xml:space="preserve"> В </w:t>
      </w:r>
      <w:r w:rsidR="005D3553" w:rsidRPr="009821CA">
        <w:rPr>
          <w:rFonts w:ascii="Times New Roman" w:hAnsi="Times New Roman" w:cs="Times New Roman"/>
          <w:sz w:val="24"/>
          <w:szCs w:val="24"/>
        </w:rPr>
        <w:t>данном случае</w:t>
      </w:r>
      <w:r w:rsidRPr="009821CA">
        <w:rPr>
          <w:rFonts w:ascii="Times New Roman" w:hAnsi="Times New Roman" w:cs="Times New Roman"/>
          <w:sz w:val="24"/>
          <w:szCs w:val="24"/>
        </w:rPr>
        <w:t xml:space="preserve"> используется для создания и манипулирования массивами, </w:t>
      </w:r>
      <w:r w:rsidR="005D3553" w:rsidRPr="009821CA">
        <w:rPr>
          <w:rFonts w:ascii="Times New Roman" w:hAnsi="Times New Roman" w:cs="Times New Roman"/>
          <w:sz w:val="24"/>
          <w:szCs w:val="24"/>
        </w:rPr>
        <w:t>а именно</w:t>
      </w:r>
      <w:r w:rsidRPr="009821CA">
        <w:rPr>
          <w:rFonts w:ascii="Times New Roman" w:hAnsi="Times New Roman" w:cs="Times New Roman"/>
          <w:sz w:val="24"/>
          <w:szCs w:val="24"/>
        </w:rPr>
        <w:t xml:space="preserve">, для создания </w:t>
      </w:r>
      <w:r w:rsidR="006634B3">
        <w:rPr>
          <w:rFonts w:ascii="Times New Roman" w:hAnsi="Times New Roman" w:cs="Times New Roman"/>
          <w:sz w:val="24"/>
          <w:szCs w:val="24"/>
        </w:rPr>
        <w:t>двумерного массива -</w:t>
      </w:r>
      <w:r w:rsidR="00A96EDA" w:rsidRPr="009821CA">
        <w:rPr>
          <w:rFonts w:ascii="Times New Roman" w:hAnsi="Times New Roman" w:cs="Times New Roman"/>
          <w:sz w:val="24"/>
          <w:szCs w:val="24"/>
        </w:rPr>
        <w:t xml:space="preserve">матрицы, благодаря которой можно представить пиксели в </w:t>
      </w:r>
      <w:r w:rsidR="005C5434">
        <w:rPr>
          <w:rFonts w:ascii="Times New Roman" w:hAnsi="Times New Roman" w:cs="Times New Roman"/>
          <w:sz w:val="24"/>
          <w:szCs w:val="24"/>
        </w:rPr>
        <w:t xml:space="preserve">трёхмерной </w:t>
      </w:r>
      <w:r w:rsidR="00A96EDA" w:rsidRPr="009821CA">
        <w:rPr>
          <w:rFonts w:ascii="Times New Roman" w:hAnsi="Times New Roman" w:cs="Times New Roman"/>
          <w:sz w:val="24"/>
          <w:szCs w:val="24"/>
        </w:rPr>
        <w:t>системе координат.</w:t>
      </w:r>
    </w:p>
    <w:p w14:paraId="6430F233" w14:textId="11F74B47" w:rsidR="004801DD" w:rsidRPr="009821CA" w:rsidRDefault="004801DD" w:rsidP="009821C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21CA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9821CA">
        <w:rPr>
          <w:rFonts w:ascii="Times New Roman" w:eastAsia="Times New Roman" w:hAnsi="Times New Roman" w:cs="Times New Roman"/>
          <w:color w:val="CF8E6D"/>
          <w:sz w:val="24"/>
          <w:szCs w:val="24"/>
          <w:lang w:val="en-US" w:eastAsia="ru-RU"/>
        </w:rPr>
        <w:t xml:space="preserve"> </w:t>
      </w:r>
      <w:r w:rsidRPr="009821CA">
        <w:rPr>
          <w:rFonts w:ascii="Times New Roman" w:hAnsi="Times New Roman" w:cs="Times New Roman"/>
          <w:sz w:val="24"/>
          <w:szCs w:val="24"/>
          <w:lang w:val="en-US"/>
        </w:rPr>
        <w:t>matplotlib (</w:t>
      </w:r>
      <w:r w:rsidR="000B67CE" w:rsidRPr="009821C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821CA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  <w:r w:rsidR="000B67CE" w:rsidRPr="009821C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B67CE" w:rsidRPr="009821CA">
        <w:rPr>
          <w:rFonts w:ascii="Times New Roman" w:hAnsi="Times New Roman" w:cs="Times New Roman"/>
          <w:sz w:val="24"/>
          <w:szCs w:val="24"/>
        </w:rPr>
        <w:t>и</w:t>
      </w:r>
      <w:r w:rsidR="000B67CE" w:rsidRPr="009821CA">
        <w:rPr>
          <w:rFonts w:ascii="Times New Roman" w:hAnsi="Times New Roman" w:cs="Times New Roman"/>
          <w:sz w:val="24"/>
          <w:szCs w:val="24"/>
          <w:lang w:val="en-US"/>
        </w:rPr>
        <w:t xml:space="preserve"> (import matplotlib.animation as animation)</w:t>
      </w:r>
      <w:r w:rsidRPr="009821C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D3553" w:rsidRPr="009821C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0DD4D9" w14:textId="03740630" w:rsidR="007E045D" w:rsidRPr="009821CA" w:rsidRDefault="005D3553" w:rsidP="009821C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</w:rPr>
        <w:t xml:space="preserve">Библиотека на языке Python для визуализации данных. В ней можно построить двумерные и трехмерные графики. В данном случае используется для </w:t>
      </w:r>
      <w:r w:rsidR="00A96EDA" w:rsidRPr="009821CA">
        <w:rPr>
          <w:rFonts w:ascii="Times New Roman" w:hAnsi="Times New Roman" w:cs="Times New Roman"/>
          <w:sz w:val="24"/>
          <w:szCs w:val="24"/>
        </w:rPr>
        <w:t>отображения перемещений точек</w:t>
      </w:r>
      <w:r w:rsidR="000079B2" w:rsidRPr="009821CA">
        <w:rPr>
          <w:rFonts w:ascii="Times New Roman" w:hAnsi="Times New Roman" w:cs="Times New Roman"/>
          <w:sz w:val="24"/>
          <w:szCs w:val="24"/>
        </w:rPr>
        <w:t xml:space="preserve"> – вершин куба, а также отрисовки его рёбер</w:t>
      </w:r>
      <w:r w:rsidR="00A96EDA" w:rsidRPr="009821CA">
        <w:rPr>
          <w:rFonts w:ascii="Times New Roman" w:hAnsi="Times New Roman" w:cs="Times New Roman"/>
          <w:sz w:val="24"/>
          <w:szCs w:val="24"/>
        </w:rPr>
        <w:t>. В свою очередь «matplotlib.animation» используется для анимации перемещений.</w:t>
      </w:r>
    </w:p>
    <w:p w14:paraId="6F067313" w14:textId="34B32832" w:rsidR="007E045D" w:rsidRPr="009821CA" w:rsidRDefault="00CF0F56" w:rsidP="009821CA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79749111"/>
      <w:r w:rsidRPr="009821CA"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EE41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E045D" w:rsidRPr="009821CA">
        <w:rPr>
          <w:rFonts w:ascii="Times New Roman" w:hAnsi="Times New Roman" w:cs="Times New Roman"/>
          <w:color w:val="auto"/>
          <w:sz w:val="28"/>
          <w:szCs w:val="28"/>
        </w:rPr>
        <w:t>Описание</w:t>
      </w:r>
      <w:r w:rsidR="00225217"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E47A6"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разработанной </w:t>
      </w:r>
      <w:r w:rsidR="00225217" w:rsidRPr="009821CA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r w:rsidR="007E045D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2"/>
    </w:p>
    <w:p w14:paraId="716C0354" w14:textId="77777777" w:rsidR="00851581" w:rsidRDefault="000079B2" w:rsidP="009821CA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</w:rPr>
        <w:t xml:space="preserve"> </w:t>
      </w:r>
      <w:r w:rsidR="00DF1ADD" w:rsidRPr="009821CA">
        <w:rPr>
          <w:rFonts w:ascii="Times New Roman" w:hAnsi="Times New Roman" w:cs="Times New Roman"/>
          <w:sz w:val="24"/>
          <w:szCs w:val="24"/>
        </w:rPr>
        <w:t xml:space="preserve">Импорт библиотек: </w:t>
      </w:r>
    </w:p>
    <w:p w14:paraId="53FC5966" w14:textId="2E32E445" w:rsidR="00DF1ADD" w:rsidRPr="009821CA" w:rsidRDefault="00DF1ADD" w:rsidP="006561C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21CA">
        <w:rPr>
          <w:rFonts w:ascii="Times New Roman" w:hAnsi="Times New Roman" w:cs="Times New Roman"/>
          <w:sz w:val="24"/>
          <w:szCs w:val="24"/>
        </w:rPr>
        <w:lastRenderedPageBreak/>
        <w:t>В начале кода импортируются необходимые библиотеки, такие как NumPy для работы с массивами и Matplotlib для создания графиков и анимации.</w:t>
      </w:r>
    </w:p>
    <w:p w14:paraId="4894FF67" w14:textId="77777777" w:rsidR="00851581" w:rsidRDefault="00DF1ADD" w:rsidP="009821CA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ADD">
        <w:rPr>
          <w:rFonts w:ascii="Times New Roman" w:hAnsi="Times New Roman" w:cs="Times New Roman"/>
          <w:sz w:val="24"/>
          <w:szCs w:val="24"/>
        </w:rPr>
        <w:t xml:space="preserve">Создание куба: </w:t>
      </w:r>
    </w:p>
    <w:p w14:paraId="12FE8DB3" w14:textId="57C8ACAB" w:rsidR="00DF1ADD" w:rsidRPr="00DF1ADD" w:rsidRDefault="00DF1ADD" w:rsidP="006561C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1ADD">
        <w:rPr>
          <w:rFonts w:ascii="Times New Roman" w:hAnsi="Times New Roman" w:cs="Times New Roman"/>
          <w:sz w:val="24"/>
          <w:szCs w:val="24"/>
        </w:rPr>
        <w:t>Определяется функция create_cube, которая генерирует координаты вершин куба определенного размера. Для этого в функции используются трехмерные координаты, которые затем преобразуются в двумерный массив.</w:t>
      </w:r>
    </w:p>
    <w:p w14:paraId="6392673E" w14:textId="77777777" w:rsidR="00851581" w:rsidRDefault="00DF1ADD" w:rsidP="009821CA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ADD">
        <w:rPr>
          <w:rFonts w:ascii="Times New Roman" w:hAnsi="Times New Roman" w:cs="Times New Roman"/>
          <w:sz w:val="24"/>
          <w:szCs w:val="24"/>
        </w:rPr>
        <w:t xml:space="preserve">Деформация куба: </w:t>
      </w:r>
    </w:p>
    <w:p w14:paraId="4A8ED83B" w14:textId="1716DFBF" w:rsidR="00DF1ADD" w:rsidRPr="00DF1ADD" w:rsidRDefault="00DF1ADD" w:rsidP="006561C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1ADD">
        <w:rPr>
          <w:rFonts w:ascii="Times New Roman" w:hAnsi="Times New Roman" w:cs="Times New Roman"/>
          <w:sz w:val="24"/>
          <w:szCs w:val="24"/>
        </w:rPr>
        <w:t>В функции deform_cube описывается, как куб может изменять свои размеры. Куб деформируется на основе входных коэффициентов масштабирования, что достигается путём умножения координат куба на эти коэффициенты.</w:t>
      </w:r>
    </w:p>
    <w:p w14:paraId="5DD11707" w14:textId="77777777" w:rsidR="00851581" w:rsidRDefault="00DF1ADD" w:rsidP="009821CA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ADD">
        <w:rPr>
          <w:rFonts w:ascii="Times New Roman" w:hAnsi="Times New Roman" w:cs="Times New Roman"/>
          <w:sz w:val="24"/>
          <w:szCs w:val="24"/>
        </w:rPr>
        <w:t xml:space="preserve">Определение рёбер куба: </w:t>
      </w:r>
    </w:p>
    <w:p w14:paraId="650A1EDB" w14:textId="028FB2F5" w:rsidR="00DF1ADD" w:rsidRPr="00DF1ADD" w:rsidRDefault="00DF1ADD" w:rsidP="006561C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1ADD">
        <w:rPr>
          <w:rFonts w:ascii="Times New Roman" w:hAnsi="Times New Roman" w:cs="Times New Roman"/>
          <w:sz w:val="24"/>
          <w:szCs w:val="24"/>
        </w:rPr>
        <w:t>Создается список пар индексов, представляющих рёбра куба, чтобы можно было визуализировать его структуру.</w:t>
      </w:r>
    </w:p>
    <w:p w14:paraId="2F3B97BC" w14:textId="77777777" w:rsidR="00851581" w:rsidRDefault="00DF1ADD" w:rsidP="009821CA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ADD">
        <w:rPr>
          <w:rFonts w:ascii="Times New Roman" w:hAnsi="Times New Roman" w:cs="Times New Roman"/>
          <w:sz w:val="24"/>
          <w:szCs w:val="24"/>
        </w:rPr>
        <w:t xml:space="preserve">Создание фигуры: </w:t>
      </w:r>
    </w:p>
    <w:p w14:paraId="504EA614" w14:textId="396D3FF6" w:rsidR="00DF1ADD" w:rsidRPr="00DF1ADD" w:rsidRDefault="00DF1ADD" w:rsidP="006561C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1ADD">
        <w:rPr>
          <w:rFonts w:ascii="Times New Roman" w:hAnsi="Times New Roman" w:cs="Times New Roman"/>
          <w:sz w:val="24"/>
          <w:szCs w:val="24"/>
        </w:rPr>
        <w:t>После этого создаются графические элементы. Создается фигура и трехмерные оси, к которым будет добавляться анимация.</w:t>
      </w:r>
    </w:p>
    <w:p w14:paraId="4BF11B18" w14:textId="77777777" w:rsidR="00851581" w:rsidRDefault="00DF1ADD" w:rsidP="009821CA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ADD">
        <w:rPr>
          <w:rFonts w:ascii="Times New Roman" w:hAnsi="Times New Roman" w:cs="Times New Roman"/>
          <w:sz w:val="24"/>
          <w:szCs w:val="24"/>
        </w:rPr>
        <w:t xml:space="preserve">Функция анимации: </w:t>
      </w:r>
    </w:p>
    <w:p w14:paraId="74462408" w14:textId="1C38D932" w:rsidR="00DF1ADD" w:rsidRPr="00DF1ADD" w:rsidRDefault="00DF1ADD" w:rsidP="006561C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1ADD">
        <w:rPr>
          <w:rFonts w:ascii="Times New Roman" w:hAnsi="Times New Roman" w:cs="Times New Roman"/>
          <w:sz w:val="24"/>
          <w:szCs w:val="24"/>
        </w:rPr>
        <w:t>Основная логика анимации реализована в функции animate, которая обновляет отображение куба в зависимости от текущего кадра. Здесь происходит линейная интерполяция для вычисления текущего масштаба.</w:t>
      </w:r>
    </w:p>
    <w:p w14:paraId="296CC3CB" w14:textId="77777777" w:rsidR="00851581" w:rsidRDefault="00DF1ADD" w:rsidP="009821CA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ADD">
        <w:rPr>
          <w:rFonts w:ascii="Times New Roman" w:hAnsi="Times New Roman" w:cs="Times New Roman"/>
          <w:sz w:val="24"/>
          <w:szCs w:val="24"/>
        </w:rPr>
        <w:t xml:space="preserve">Отрисовка рёбер: </w:t>
      </w:r>
    </w:p>
    <w:p w14:paraId="41E12DC8" w14:textId="7BA94FF1" w:rsidR="00DF1ADD" w:rsidRPr="00DF1ADD" w:rsidRDefault="00DF1ADD" w:rsidP="006561C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1ADD">
        <w:rPr>
          <w:rFonts w:ascii="Times New Roman" w:hAnsi="Times New Roman" w:cs="Times New Roman"/>
          <w:sz w:val="24"/>
          <w:szCs w:val="24"/>
        </w:rPr>
        <w:t>После деформации куба в цикле отрисовываются его рёбра с помощью координат вершин, обеспечивая визуализацию формы.</w:t>
      </w:r>
    </w:p>
    <w:p w14:paraId="31D22211" w14:textId="77777777" w:rsidR="00851581" w:rsidRDefault="00DF1ADD" w:rsidP="009821CA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ADD">
        <w:rPr>
          <w:rFonts w:ascii="Times New Roman" w:hAnsi="Times New Roman" w:cs="Times New Roman"/>
          <w:sz w:val="24"/>
          <w:szCs w:val="24"/>
        </w:rPr>
        <w:t xml:space="preserve">Настройки и создание анимации: </w:t>
      </w:r>
    </w:p>
    <w:p w14:paraId="76A63AA1" w14:textId="4CA0044F" w:rsidR="00DF1ADD" w:rsidRPr="00DF1ADD" w:rsidRDefault="00DF1ADD" w:rsidP="006561C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1ADD">
        <w:rPr>
          <w:rFonts w:ascii="Times New Roman" w:hAnsi="Times New Roman" w:cs="Times New Roman"/>
          <w:sz w:val="24"/>
          <w:szCs w:val="24"/>
        </w:rPr>
        <w:t>Настраиваются начальные и конечные размеры куба, количество кадров и запускается анимация, финализируя создание динамического отображения деформации куба.</w:t>
      </w:r>
    </w:p>
    <w:p w14:paraId="02CA7823" w14:textId="62241EAF" w:rsidR="00A10B2A" w:rsidRPr="00DF1ADD" w:rsidRDefault="00A10B2A" w:rsidP="00E134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A22037F" w14:textId="63E367D4" w:rsidR="00464B94" w:rsidRPr="00B6166E" w:rsidRDefault="00CF0F56" w:rsidP="007C1C16">
      <w:pPr>
        <w:pStyle w:val="1"/>
        <w:spacing w:before="0" w:line="36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79749112"/>
      <w:r w:rsidRPr="00B6166E">
        <w:rPr>
          <w:rFonts w:ascii="Times New Roman" w:hAnsi="Times New Roman" w:cs="Times New Roman"/>
          <w:color w:val="auto"/>
          <w:sz w:val="28"/>
          <w:szCs w:val="28"/>
        </w:rPr>
        <w:lastRenderedPageBreak/>
        <w:t>7</w:t>
      </w:r>
      <w:r w:rsidR="00EE411A" w:rsidRPr="00B6166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35B2" w:rsidRPr="00B6166E">
        <w:rPr>
          <w:rFonts w:ascii="Times New Roman" w:hAnsi="Times New Roman" w:cs="Times New Roman"/>
          <w:color w:val="auto"/>
          <w:sz w:val="28"/>
          <w:szCs w:val="28"/>
        </w:rPr>
        <w:t xml:space="preserve"> Скриншоты</w:t>
      </w:r>
      <w:r w:rsidR="0060362C">
        <w:rPr>
          <w:rFonts w:ascii="Times New Roman" w:hAnsi="Times New Roman" w:cs="Times New Roman"/>
          <w:color w:val="auto"/>
          <w:sz w:val="28"/>
          <w:szCs w:val="28"/>
        </w:rPr>
        <w:t>, иллюстрирующие результаты работы программы</w:t>
      </w:r>
      <w:r w:rsidR="00A10B2A" w:rsidRPr="00B6166E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3"/>
    </w:p>
    <w:p w14:paraId="5366FBEB" w14:textId="1CAB0529" w:rsidR="00B13785" w:rsidRPr="00B6166E" w:rsidRDefault="008C18F8" w:rsidP="008C18F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719D88B" wp14:editId="7CAB5376">
            <wp:extent cx="3576450" cy="3889168"/>
            <wp:effectExtent l="0" t="0" r="5080" b="0"/>
            <wp:docPr id="737663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63888" name=""/>
                    <pic:cNvPicPr/>
                  </pic:nvPicPr>
                  <pic:blipFill rotWithShape="1">
                    <a:blip r:embed="rId16"/>
                    <a:srcRect l="18093" r="12941"/>
                    <a:stretch/>
                  </pic:blipFill>
                  <pic:spPr bwMode="auto">
                    <a:xfrm>
                      <a:off x="0" y="0"/>
                      <a:ext cx="3596006" cy="3910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809EA" w14:textId="77777777" w:rsidR="008C18F8" w:rsidRDefault="00B13785" w:rsidP="008C18F8">
      <w:pPr>
        <w:spacing w:after="0" w:line="360" w:lineRule="auto"/>
        <w:ind w:firstLine="851"/>
        <w:jc w:val="center"/>
        <w:rPr>
          <w:rFonts w:ascii="Times New Roman" w:hAnsi="Times New Roman" w:cs="Times New Roman"/>
        </w:rPr>
      </w:pPr>
      <w:r w:rsidRPr="001133C5">
        <w:rPr>
          <w:rFonts w:ascii="Times New Roman" w:hAnsi="Times New Roman" w:cs="Times New Roman"/>
        </w:rPr>
        <w:t xml:space="preserve">Рис </w:t>
      </w:r>
      <w:r w:rsidR="00E74CA0">
        <w:rPr>
          <w:rFonts w:ascii="Times New Roman" w:hAnsi="Times New Roman" w:cs="Times New Roman"/>
        </w:rPr>
        <w:t>3</w:t>
      </w:r>
      <w:r w:rsidRPr="001133C5">
        <w:rPr>
          <w:rFonts w:ascii="Times New Roman" w:hAnsi="Times New Roman" w:cs="Times New Roman"/>
        </w:rPr>
        <w:t>.1. Изображение</w:t>
      </w:r>
      <w:r w:rsidR="001133C5" w:rsidRPr="001133C5">
        <w:rPr>
          <w:rFonts w:ascii="Times New Roman" w:hAnsi="Times New Roman" w:cs="Times New Roman"/>
        </w:rPr>
        <w:t xml:space="preserve"> </w:t>
      </w:r>
      <w:r w:rsidR="008C18F8">
        <w:rPr>
          <w:rFonts w:ascii="Times New Roman" w:hAnsi="Times New Roman" w:cs="Times New Roman"/>
        </w:rPr>
        <w:t>куба, прошло 0 секунд.</w:t>
      </w:r>
    </w:p>
    <w:p w14:paraId="7A45231E" w14:textId="6729C0D8" w:rsidR="00E74CA0" w:rsidRDefault="008C18F8" w:rsidP="008C18F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E6B25E" wp14:editId="74C33E0A">
            <wp:extent cx="3531892" cy="3996047"/>
            <wp:effectExtent l="0" t="0" r="0" b="5080"/>
            <wp:docPr id="1437343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3" r="14540"/>
                    <a:stretch/>
                  </pic:blipFill>
                  <pic:spPr bwMode="auto">
                    <a:xfrm>
                      <a:off x="0" y="0"/>
                      <a:ext cx="3569802" cy="403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4DD4C" w14:textId="115F794B" w:rsidR="007F1A84" w:rsidRDefault="007F1A84" w:rsidP="008C18F8">
      <w:pPr>
        <w:spacing w:after="0" w:line="360" w:lineRule="auto"/>
        <w:ind w:firstLine="851"/>
        <w:jc w:val="center"/>
        <w:rPr>
          <w:rFonts w:ascii="Times New Roman" w:hAnsi="Times New Roman" w:cs="Times New Roman"/>
        </w:rPr>
      </w:pPr>
      <w:r w:rsidRPr="001133C5">
        <w:rPr>
          <w:rFonts w:ascii="Times New Roman" w:hAnsi="Times New Roman" w:cs="Times New Roman"/>
        </w:rPr>
        <w:t xml:space="preserve">Рис </w:t>
      </w:r>
      <w:r>
        <w:rPr>
          <w:rFonts w:ascii="Times New Roman" w:hAnsi="Times New Roman" w:cs="Times New Roman"/>
        </w:rPr>
        <w:t>3</w:t>
      </w:r>
      <w:r w:rsidRPr="001133C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1133C5">
        <w:rPr>
          <w:rFonts w:ascii="Times New Roman" w:hAnsi="Times New Roman" w:cs="Times New Roman"/>
        </w:rPr>
        <w:t xml:space="preserve">. Изображение </w:t>
      </w:r>
      <w:r w:rsidR="008C18F8">
        <w:rPr>
          <w:rFonts w:ascii="Times New Roman" w:hAnsi="Times New Roman" w:cs="Times New Roman"/>
        </w:rPr>
        <w:t>деформированного куба</w:t>
      </w:r>
      <w:r w:rsidR="00C34B1C">
        <w:rPr>
          <w:rFonts w:ascii="Times New Roman" w:hAnsi="Times New Roman" w:cs="Times New Roman"/>
        </w:rPr>
        <w:t xml:space="preserve"> путём растяжения</w:t>
      </w:r>
      <w:r w:rsidR="008C18F8">
        <w:rPr>
          <w:rFonts w:ascii="Times New Roman" w:hAnsi="Times New Roman" w:cs="Times New Roman"/>
        </w:rPr>
        <w:t>, прошло 7 секунд</w:t>
      </w:r>
      <w:r w:rsidR="00F938D3">
        <w:rPr>
          <w:rFonts w:ascii="Times New Roman" w:hAnsi="Times New Roman" w:cs="Times New Roman"/>
        </w:rPr>
        <w:t>.</w:t>
      </w:r>
    </w:p>
    <w:p w14:paraId="1472C7D0" w14:textId="7CF85334" w:rsidR="008C18F8" w:rsidRDefault="008C18F8" w:rsidP="008C18F8">
      <w:pPr>
        <w:spacing w:after="0" w:line="360" w:lineRule="auto"/>
        <w:ind w:firstLine="851"/>
        <w:jc w:val="center"/>
        <w:rPr>
          <w:rFonts w:ascii="Times New Roman" w:hAnsi="Times New Roman" w:cs="Times New Roman"/>
        </w:rPr>
      </w:pPr>
    </w:p>
    <w:p w14:paraId="680D98A5" w14:textId="4FF38EC0" w:rsidR="00C34B1C" w:rsidRPr="00C34B1C" w:rsidRDefault="00C34B1C" w:rsidP="008C18F8">
      <w:pPr>
        <w:spacing w:after="0" w:line="360" w:lineRule="auto"/>
        <w:ind w:firstLine="851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C130034" wp14:editId="6321F862">
            <wp:extent cx="3540203" cy="3788229"/>
            <wp:effectExtent l="0" t="0" r="3175" b="3175"/>
            <wp:docPr id="8160855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2" r="12440"/>
                    <a:stretch/>
                  </pic:blipFill>
                  <pic:spPr bwMode="auto">
                    <a:xfrm>
                      <a:off x="0" y="0"/>
                      <a:ext cx="3549605" cy="37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9F764" w14:textId="0D8C3700" w:rsidR="008C18F8" w:rsidRDefault="008C18F8" w:rsidP="008C18F8">
      <w:pPr>
        <w:spacing w:after="0" w:line="360" w:lineRule="auto"/>
        <w:ind w:firstLine="851"/>
        <w:jc w:val="center"/>
        <w:rPr>
          <w:rFonts w:ascii="Times New Roman" w:hAnsi="Times New Roman" w:cs="Times New Roman"/>
        </w:rPr>
      </w:pPr>
      <w:r w:rsidRPr="001133C5">
        <w:rPr>
          <w:rFonts w:ascii="Times New Roman" w:hAnsi="Times New Roman" w:cs="Times New Roman"/>
        </w:rPr>
        <w:t xml:space="preserve">Рис </w:t>
      </w:r>
      <w:r>
        <w:rPr>
          <w:rFonts w:ascii="Times New Roman" w:hAnsi="Times New Roman" w:cs="Times New Roman"/>
        </w:rPr>
        <w:t>3</w:t>
      </w:r>
      <w:r w:rsidRPr="001133C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1133C5">
        <w:rPr>
          <w:rFonts w:ascii="Times New Roman" w:hAnsi="Times New Roman" w:cs="Times New Roman"/>
        </w:rPr>
        <w:t xml:space="preserve">. Изображение </w:t>
      </w:r>
      <w:r>
        <w:rPr>
          <w:rFonts w:ascii="Times New Roman" w:hAnsi="Times New Roman" w:cs="Times New Roman"/>
        </w:rPr>
        <w:t>деформированного куба</w:t>
      </w:r>
      <w:r w:rsidR="00C34B1C">
        <w:rPr>
          <w:rFonts w:ascii="Times New Roman" w:hAnsi="Times New Roman" w:cs="Times New Roman"/>
        </w:rPr>
        <w:t xml:space="preserve"> путём сжатия</w:t>
      </w:r>
      <w:r>
        <w:rPr>
          <w:rFonts w:ascii="Times New Roman" w:hAnsi="Times New Roman" w:cs="Times New Roman"/>
        </w:rPr>
        <w:t xml:space="preserve">, прошло </w:t>
      </w:r>
      <w:r w:rsidR="00C34B1C" w:rsidRPr="00C34B1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секунд</w:t>
      </w:r>
      <w:r w:rsidR="00F938D3">
        <w:rPr>
          <w:rFonts w:ascii="Times New Roman" w:hAnsi="Times New Roman" w:cs="Times New Roman"/>
        </w:rPr>
        <w:t>.</w:t>
      </w:r>
    </w:p>
    <w:p w14:paraId="79A5DC53" w14:textId="4C0D6FF5" w:rsidR="008C18F8" w:rsidRDefault="00C34B1C" w:rsidP="008C18F8">
      <w:pPr>
        <w:spacing w:after="0" w:line="360" w:lineRule="auto"/>
        <w:ind w:firstLine="851"/>
        <w:jc w:val="center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3A8CE1AC" wp14:editId="579196A1">
            <wp:extent cx="3295402" cy="3652394"/>
            <wp:effectExtent l="0" t="0" r="635" b="5715"/>
            <wp:docPr id="1840315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15301" name=""/>
                    <pic:cNvPicPr/>
                  </pic:nvPicPr>
                  <pic:blipFill rotWithShape="1">
                    <a:blip r:embed="rId19"/>
                    <a:srcRect l="18892" r="13441"/>
                    <a:stretch/>
                  </pic:blipFill>
                  <pic:spPr bwMode="auto">
                    <a:xfrm>
                      <a:off x="0" y="0"/>
                      <a:ext cx="3299645" cy="3657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B07AE" w14:textId="69D2065F" w:rsidR="00F938D3" w:rsidRDefault="008C18F8" w:rsidP="008C18F8">
      <w:pPr>
        <w:spacing w:after="0" w:line="360" w:lineRule="auto"/>
        <w:ind w:firstLine="851"/>
        <w:jc w:val="center"/>
        <w:rPr>
          <w:rFonts w:ascii="Times New Roman" w:hAnsi="Times New Roman" w:cs="Times New Roman"/>
        </w:rPr>
      </w:pPr>
      <w:r w:rsidRPr="001133C5">
        <w:rPr>
          <w:rFonts w:ascii="Times New Roman" w:hAnsi="Times New Roman" w:cs="Times New Roman"/>
        </w:rPr>
        <w:t xml:space="preserve">Рис </w:t>
      </w:r>
      <w:r>
        <w:rPr>
          <w:rFonts w:ascii="Times New Roman" w:hAnsi="Times New Roman" w:cs="Times New Roman"/>
        </w:rPr>
        <w:t>3</w:t>
      </w:r>
      <w:r w:rsidRPr="001133C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</w:t>
      </w:r>
      <w:r w:rsidRPr="001133C5">
        <w:rPr>
          <w:rFonts w:ascii="Times New Roman" w:hAnsi="Times New Roman" w:cs="Times New Roman"/>
        </w:rPr>
        <w:t xml:space="preserve">. Изображение </w:t>
      </w:r>
      <w:r>
        <w:rPr>
          <w:rFonts w:ascii="Times New Roman" w:hAnsi="Times New Roman" w:cs="Times New Roman"/>
        </w:rPr>
        <w:t>деформированного куба</w:t>
      </w:r>
      <w:r w:rsidR="00C34B1C">
        <w:rPr>
          <w:rFonts w:ascii="Times New Roman" w:hAnsi="Times New Roman" w:cs="Times New Roman"/>
        </w:rPr>
        <w:t xml:space="preserve"> путём сжатия</w:t>
      </w:r>
      <w:r>
        <w:rPr>
          <w:rFonts w:ascii="Times New Roman" w:hAnsi="Times New Roman" w:cs="Times New Roman"/>
        </w:rPr>
        <w:t xml:space="preserve">, прошло </w:t>
      </w:r>
      <w:r w:rsidR="00C34B1C" w:rsidRPr="00C34B1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секунд</w:t>
      </w:r>
      <w:r w:rsidR="00F938D3">
        <w:rPr>
          <w:rFonts w:ascii="Times New Roman" w:hAnsi="Times New Roman" w:cs="Times New Roman"/>
        </w:rPr>
        <w:t>.</w:t>
      </w:r>
    </w:p>
    <w:p w14:paraId="0D32982E" w14:textId="231F02F5" w:rsidR="007F1A84" w:rsidRPr="00F938D3" w:rsidRDefault="00F938D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938D3">
        <w:rPr>
          <w:rFonts w:ascii="Times New Roman" w:hAnsi="Times New Roman" w:cs="Times New Roman"/>
          <w:sz w:val="24"/>
          <w:szCs w:val="24"/>
        </w:rPr>
        <w:br w:type="page"/>
      </w:r>
    </w:p>
    <w:p w14:paraId="101BB26A" w14:textId="7B1F491F" w:rsidR="0072500B" w:rsidRPr="00B6166E" w:rsidRDefault="00CF0F56" w:rsidP="009821CA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79749113"/>
      <w:r w:rsidRPr="00B6166E">
        <w:rPr>
          <w:rFonts w:ascii="Times New Roman" w:hAnsi="Times New Roman" w:cs="Times New Roman"/>
          <w:color w:val="auto"/>
          <w:sz w:val="28"/>
          <w:szCs w:val="28"/>
        </w:rPr>
        <w:lastRenderedPageBreak/>
        <w:t>8</w:t>
      </w:r>
      <w:r w:rsidR="00EE411A" w:rsidRPr="00B6166E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B616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B6166E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4"/>
    </w:p>
    <w:p w14:paraId="29F51B65" w14:textId="2543A7BD" w:rsidR="00D64AD2" w:rsidRPr="00B6166E" w:rsidRDefault="0072500B" w:rsidP="009821CA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79749114"/>
      <w:r w:rsidRPr="00B6166E">
        <w:rPr>
          <w:rFonts w:ascii="Times New Roman" w:hAnsi="Times New Roman" w:cs="Times New Roman"/>
          <w:color w:val="auto"/>
          <w:sz w:val="28"/>
          <w:szCs w:val="28"/>
        </w:rPr>
        <w:t>8.</w:t>
      </w:r>
      <w:r w:rsidR="00B6166E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B616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Полученные теоретические знания и навыки:</w:t>
      </w:r>
      <w:bookmarkEnd w:id="15"/>
    </w:p>
    <w:p w14:paraId="253AA76B" w14:textId="5F52A537" w:rsidR="00D64AD2" w:rsidRPr="00B6166E" w:rsidRDefault="00D64AD2" w:rsidP="009821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t>В процессе выполнения этой работы были получены следующие теоретические знания и навыки:</w:t>
      </w:r>
    </w:p>
    <w:p w14:paraId="15C15BB0" w14:textId="482D3071" w:rsidR="00DD33AB" w:rsidRDefault="0044213E" w:rsidP="009821CA">
      <w:pPr>
        <w:pStyle w:val="a7"/>
        <w:numPr>
          <w:ilvl w:val="0"/>
          <w:numId w:val="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4213E">
        <w:rPr>
          <w:rFonts w:ascii="Times New Roman" w:hAnsi="Times New Roman" w:cs="Times New Roman"/>
          <w:sz w:val="24"/>
          <w:szCs w:val="24"/>
        </w:rPr>
        <w:t>Аффинные преобразования</w:t>
      </w:r>
      <w:r w:rsidR="009D617F" w:rsidRPr="0044213E">
        <w:rPr>
          <w:rFonts w:ascii="Times New Roman" w:hAnsi="Times New Roman" w:cs="Times New Roman"/>
          <w:sz w:val="24"/>
          <w:szCs w:val="24"/>
        </w:rPr>
        <w:t>:</w:t>
      </w:r>
    </w:p>
    <w:p w14:paraId="2E381A54" w14:textId="10924F20" w:rsidR="0044213E" w:rsidRPr="00DD638D" w:rsidRDefault="0044213E" w:rsidP="009821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D638D">
        <w:rPr>
          <w:rFonts w:ascii="Times New Roman" w:hAnsi="Times New Roman" w:cs="Times New Roman"/>
          <w:sz w:val="24"/>
          <w:szCs w:val="24"/>
        </w:rPr>
        <w:t xml:space="preserve">Были изучены основы </w:t>
      </w:r>
      <w:r w:rsidR="00622614" w:rsidRPr="00DD638D">
        <w:rPr>
          <w:rFonts w:ascii="Times New Roman" w:hAnsi="Times New Roman" w:cs="Times New Roman"/>
          <w:sz w:val="24"/>
          <w:szCs w:val="24"/>
        </w:rPr>
        <w:t xml:space="preserve">линейных геометрических преобразований </w:t>
      </w:r>
      <w:r w:rsidR="009F6005">
        <w:rPr>
          <w:rFonts w:ascii="Times New Roman" w:hAnsi="Times New Roman" w:cs="Times New Roman"/>
          <w:sz w:val="24"/>
          <w:szCs w:val="24"/>
        </w:rPr>
        <w:t>в пространстве</w:t>
      </w:r>
      <w:r w:rsidR="008C21E8" w:rsidRPr="00DD638D">
        <w:rPr>
          <w:rFonts w:ascii="Times New Roman" w:hAnsi="Times New Roman" w:cs="Times New Roman"/>
          <w:sz w:val="24"/>
          <w:szCs w:val="24"/>
        </w:rPr>
        <w:t>,</w:t>
      </w:r>
      <w:r w:rsidR="00622614" w:rsidRPr="00DD638D">
        <w:rPr>
          <w:rFonts w:ascii="Times New Roman" w:hAnsi="Times New Roman" w:cs="Times New Roman"/>
          <w:sz w:val="24"/>
          <w:szCs w:val="24"/>
        </w:rPr>
        <w:t xml:space="preserve"> особенности практической реализации </w:t>
      </w:r>
      <w:r w:rsidR="009F6005">
        <w:rPr>
          <w:rFonts w:ascii="Times New Roman" w:hAnsi="Times New Roman" w:cs="Times New Roman"/>
          <w:sz w:val="24"/>
          <w:szCs w:val="24"/>
        </w:rPr>
        <w:t>трёхмерных</w:t>
      </w:r>
      <w:r w:rsidR="00622614" w:rsidRPr="00DD638D">
        <w:rPr>
          <w:rFonts w:ascii="Times New Roman" w:hAnsi="Times New Roman" w:cs="Times New Roman"/>
          <w:sz w:val="24"/>
          <w:szCs w:val="24"/>
        </w:rPr>
        <w:t xml:space="preserve"> аффинных преобразований</w:t>
      </w:r>
      <w:r w:rsidR="00DD638D">
        <w:rPr>
          <w:rFonts w:ascii="Times New Roman" w:hAnsi="Times New Roman" w:cs="Times New Roman"/>
          <w:sz w:val="24"/>
          <w:szCs w:val="24"/>
        </w:rPr>
        <w:t xml:space="preserve"> </w:t>
      </w:r>
      <w:r w:rsidRPr="00DD638D">
        <w:rPr>
          <w:rFonts w:ascii="Times New Roman" w:hAnsi="Times New Roman" w:cs="Times New Roman"/>
          <w:sz w:val="24"/>
          <w:szCs w:val="24"/>
        </w:rPr>
        <w:t>их виды(</w:t>
      </w:r>
      <w:r w:rsidR="00B64EC7" w:rsidRPr="00DD638D">
        <w:rPr>
          <w:rFonts w:ascii="Times New Roman" w:hAnsi="Times New Roman" w:cs="Times New Roman"/>
          <w:sz w:val="24"/>
          <w:szCs w:val="24"/>
        </w:rPr>
        <w:t xml:space="preserve">поворот, сдвиг, </w:t>
      </w:r>
      <w:r w:rsidR="008C21E8" w:rsidRPr="00DD638D">
        <w:rPr>
          <w:rFonts w:ascii="Times New Roman" w:hAnsi="Times New Roman" w:cs="Times New Roman"/>
          <w:sz w:val="24"/>
          <w:szCs w:val="24"/>
        </w:rPr>
        <w:t>растяжение</w:t>
      </w:r>
      <w:r w:rsidR="00B64EC7" w:rsidRPr="00DD638D">
        <w:rPr>
          <w:rFonts w:ascii="Times New Roman" w:hAnsi="Times New Roman" w:cs="Times New Roman"/>
          <w:sz w:val="24"/>
          <w:szCs w:val="24"/>
        </w:rPr>
        <w:t>-сжатие</w:t>
      </w:r>
      <w:r w:rsidRPr="00DD638D">
        <w:rPr>
          <w:rFonts w:ascii="Times New Roman" w:hAnsi="Times New Roman" w:cs="Times New Roman"/>
          <w:sz w:val="24"/>
          <w:szCs w:val="24"/>
        </w:rPr>
        <w:t>)</w:t>
      </w:r>
      <w:r w:rsidR="00A035D0">
        <w:rPr>
          <w:rFonts w:ascii="Times New Roman" w:hAnsi="Times New Roman" w:cs="Times New Roman"/>
          <w:sz w:val="24"/>
          <w:szCs w:val="24"/>
        </w:rPr>
        <w:t xml:space="preserve">, главным образом - </w:t>
      </w:r>
      <w:r w:rsidR="00A035D0" w:rsidRPr="00A035D0">
        <w:rPr>
          <w:rFonts w:ascii="Times New Roman" w:hAnsi="Times New Roman" w:cs="Times New Roman"/>
          <w:sz w:val="24"/>
          <w:szCs w:val="24"/>
        </w:rPr>
        <w:t>линейная интерполяция</w:t>
      </w:r>
      <w:r w:rsidRPr="00DD638D">
        <w:rPr>
          <w:rFonts w:ascii="Times New Roman" w:hAnsi="Times New Roman" w:cs="Times New Roman"/>
          <w:sz w:val="24"/>
          <w:szCs w:val="24"/>
        </w:rPr>
        <w:t>. Была вспомнена линейная алгебра, матрицы, векторы. Были освоены способы их переноса на компьютерный код, реализация манипуляций с пикселями в компьютерной программе.</w:t>
      </w:r>
    </w:p>
    <w:p w14:paraId="59F0A6C1" w14:textId="0C096814" w:rsidR="00DD33AB" w:rsidRDefault="00DD33AB" w:rsidP="009821CA">
      <w:pPr>
        <w:pStyle w:val="a7"/>
        <w:numPr>
          <w:ilvl w:val="0"/>
          <w:numId w:val="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t xml:space="preserve">Язык программирования высокого уровня </w:t>
      </w:r>
      <w:r w:rsidRPr="00B6166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984DD7">
        <w:rPr>
          <w:rFonts w:ascii="Times New Roman" w:hAnsi="Times New Roman" w:cs="Times New Roman"/>
          <w:sz w:val="24"/>
          <w:szCs w:val="24"/>
        </w:rPr>
        <w:t>:</w:t>
      </w:r>
    </w:p>
    <w:p w14:paraId="19BC5ED9" w14:textId="5F33CEF4" w:rsidR="003716FA" w:rsidRDefault="009232AF" w:rsidP="009821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4DD7">
        <w:rPr>
          <w:rFonts w:ascii="Times New Roman" w:hAnsi="Times New Roman" w:cs="Times New Roman"/>
          <w:sz w:val="24"/>
          <w:szCs w:val="24"/>
        </w:rPr>
        <w:t xml:space="preserve">В процессе выполнения работы был использован язык программирования Python. Был изучен алгоритм </w:t>
      </w:r>
      <w:r w:rsidR="004B30BA">
        <w:rPr>
          <w:rFonts w:ascii="Times New Roman" w:hAnsi="Times New Roman" w:cs="Times New Roman"/>
          <w:sz w:val="24"/>
          <w:szCs w:val="24"/>
        </w:rPr>
        <w:t xml:space="preserve">деформации куба </w:t>
      </w:r>
      <w:r w:rsidRPr="00984DD7">
        <w:rPr>
          <w:rFonts w:ascii="Times New Roman" w:hAnsi="Times New Roman" w:cs="Times New Roman"/>
          <w:sz w:val="24"/>
          <w:szCs w:val="24"/>
        </w:rPr>
        <w:t xml:space="preserve">и визуализации </w:t>
      </w:r>
      <w:r w:rsidR="009F34F0">
        <w:rPr>
          <w:rFonts w:ascii="Times New Roman" w:hAnsi="Times New Roman" w:cs="Times New Roman"/>
          <w:sz w:val="24"/>
          <w:szCs w:val="24"/>
        </w:rPr>
        <w:t>алгоритма</w:t>
      </w:r>
      <w:r w:rsidRPr="00984DD7">
        <w:rPr>
          <w:rFonts w:ascii="Times New Roman" w:hAnsi="Times New Roman" w:cs="Times New Roman"/>
          <w:sz w:val="24"/>
          <w:szCs w:val="24"/>
        </w:rPr>
        <w:t>, посредством графика</w:t>
      </w:r>
      <w:r w:rsidR="003716FA">
        <w:rPr>
          <w:rFonts w:ascii="Times New Roman" w:hAnsi="Times New Roman" w:cs="Times New Roman"/>
          <w:sz w:val="24"/>
          <w:szCs w:val="24"/>
        </w:rPr>
        <w:t xml:space="preserve"> и математически</w:t>
      </w:r>
      <w:r w:rsidR="001905E2">
        <w:rPr>
          <w:rFonts w:ascii="Times New Roman" w:hAnsi="Times New Roman" w:cs="Times New Roman"/>
          <w:sz w:val="24"/>
          <w:szCs w:val="24"/>
        </w:rPr>
        <w:t xml:space="preserve">х </w:t>
      </w:r>
      <w:r w:rsidR="003716FA">
        <w:rPr>
          <w:rFonts w:ascii="Times New Roman" w:hAnsi="Times New Roman" w:cs="Times New Roman"/>
          <w:sz w:val="24"/>
          <w:szCs w:val="24"/>
        </w:rPr>
        <w:t>операци</w:t>
      </w:r>
      <w:r w:rsidR="001905E2">
        <w:rPr>
          <w:rFonts w:ascii="Times New Roman" w:hAnsi="Times New Roman" w:cs="Times New Roman"/>
          <w:sz w:val="24"/>
          <w:szCs w:val="24"/>
        </w:rPr>
        <w:t>й</w:t>
      </w:r>
      <w:r w:rsidR="003716FA">
        <w:rPr>
          <w:rFonts w:ascii="Times New Roman" w:hAnsi="Times New Roman" w:cs="Times New Roman"/>
          <w:sz w:val="24"/>
          <w:szCs w:val="24"/>
        </w:rPr>
        <w:t xml:space="preserve"> с</w:t>
      </w:r>
      <w:r w:rsidRPr="00984DD7">
        <w:rPr>
          <w:rFonts w:ascii="Times New Roman" w:hAnsi="Times New Roman" w:cs="Times New Roman"/>
          <w:sz w:val="24"/>
          <w:szCs w:val="24"/>
        </w:rPr>
        <w:t xml:space="preserve"> </w:t>
      </w:r>
      <w:r w:rsidR="003716FA">
        <w:rPr>
          <w:rFonts w:ascii="Times New Roman" w:hAnsi="Times New Roman" w:cs="Times New Roman"/>
          <w:sz w:val="24"/>
          <w:szCs w:val="24"/>
        </w:rPr>
        <w:t>матрицами.</w:t>
      </w:r>
    </w:p>
    <w:p w14:paraId="4C2B8EFA" w14:textId="1D353F6E" w:rsidR="009232AF" w:rsidRPr="00984DD7" w:rsidRDefault="009232AF" w:rsidP="009821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4DD7">
        <w:rPr>
          <w:rFonts w:ascii="Times New Roman" w:hAnsi="Times New Roman" w:cs="Times New Roman"/>
          <w:sz w:val="24"/>
          <w:szCs w:val="24"/>
        </w:rPr>
        <w:t xml:space="preserve">Так же были </w:t>
      </w:r>
      <w:r w:rsidR="00A03E16">
        <w:rPr>
          <w:rFonts w:ascii="Times New Roman" w:hAnsi="Times New Roman" w:cs="Times New Roman"/>
          <w:sz w:val="24"/>
          <w:szCs w:val="24"/>
        </w:rPr>
        <w:t xml:space="preserve">подробнее </w:t>
      </w:r>
      <w:r w:rsidRPr="00984DD7">
        <w:rPr>
          <w:rFonts w:ascii="Times New Roman" w:hAnsi="Times New Roman" w:cs="Times New Roman"/>
          <w:sz w:val="24"/>
          <w:szCs w:val="24"/>
        </w:rPr>
        <w:t>изучены</w:t>
      </w:r>
      <w:r w:rsidR="00A03E16">
        <w:rPr>
          <w:rFonts w:ascii="Times New Roman" w:hAnsi="Times New Roman" w:cs="Times New Roman"/>
          <w:sz w:val="24"/>
          <w:szCs w:val="24"/>
        </w:rPr>
        <w:t xml:space="preserve"> некоторые</w:t>
      </w:r>
      <w:r w:rsidRPr="00984DD7">
        <w:rPr>
          <w:rFonts w:ascii="Times New Roman" w:hAnsi="Times New Roman" w:cs="Times New Roman"/>
          <w:sz w:val="24"/>
          <w:szCs w:val="24"/>
        </w:rPr>
        <w:t xml:space="preserve"> библиотеки </w:t>
      </w:r>
      <w:r w:rsidRPr="00984DD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84DD7">
        <w:rPr>
          <w:rFonts w:ascii="Times New Roman" w:hAnsi="Times New Roman" w:cs="Times New Roman"/>
          <w:sz w:val="24"/>
          <w:szCs w:val="24"/>
        </w:rPr>
        <w:t xml:space="preserve">, такие как </w:t>
      </w:r>
      <w:r w:rsidRPr="00984DD7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984DD7">
        <w:rPr>
          <w:rFonts w:ascii="Times New Roman" w:hAnsi="Times New Roman" w:cs="Times New Roman"/>
          <w:sz w:val="24"/>
          <w:szCs w:val="24"/>
        </w:rPr>
        <w:t xml:space="preserve"> и </w:t>
      </w:r>
      <w:r w:rsidRPr="00984DD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984DD7">
        <w:rPr>
          <w:rFonts w:ascii="Times New Roman" w:hAnsi="Times New Roman" w:cs="Times New Roman"/>
          <w:sz w:val="24"/>
          <w:szCs w:val="24"/>
        </w:rPr>
        <w:t>, которые в будущем могут пригодиться в работе с графикой</w:t>
      </w:r>
      <w:r w:rsidR="00A03E16">
        <w:rPr>
          <w:rFonts w:ascii="Times New Roman" w:hAnsi="Times New Roman" w:cs="Times New Roman"/>
          <w:sz w:val="24"/>
          <w:szCs w:val="24"/>
        </w:rPr>
        <w:t xml:space="preserve"> и с которыми мы работали в прошлых лабораторных.</w:t>
      </w:r>
    </w:p>
    <w:p w14:paraId="75102AC2" w14:textId="7E99AF48" w:rsidR="00984DD7" w:rsidRDefault="00DD33AB" w:rsidP="009821CA">
      <w:pPr>
        <w:pStyle w:val="a7"/>
        <w:numPr>
          <w:ilvl w:val="0"/>
          <w:numId w:val="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Pr="00B6166E">
        <w:rPr>
          <w:rFonts w:ascii="Times New Roman" w:hAnsi="Times New Roman" w:cs="Times New Roman"/>
          <w:sz w:val="24"/>
          <w:szCs w:val="24"/>
          <w:lang w:val="en-US"/>
        </w:rPr>
        <w:t>numpy, matplotlib</w:t>
      </w:r>
      <w:r w:rsidR="00984DD7">
        <w:rPr>
          <w:rFonts w:ascii="Times New Roman" w:hAnsi="Times New Roman" w:cs="Times New Roman"/>
          <w:sz w:val="24"/>
          <w:szCs w:val="24"/>
        </w:rPr>
        <w:t>:</w:t>
      </w:r>
    </w:p>
    <w:p w14:paraId="1A114E1D" w14:textId="378A5086" w:rsidR="00622614" w:rsidRPr="00622614" w:rsidRDefault="00622614" w:rsidP="009821CA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2614">
        <w:rPr>
          <w:rFonts w:ascii="Times New Roman" w:hAnsi="Times New Roman" w:cs="Times New Roman"/>
          <w:sz w:val="24"/>
          <w:szCs w:val="24"/>
        </w:rPr>
        <w:t xml:space="preserve">Использование этих библиотек позволило реализовать алгоритм перемещения часовых стрелок и визуализировать это в отдельном окошке. А конкретнее, модуль </w:t>
      </w:r>
      <w:r w:rsidRPr="00622614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622614">
        <w:rPr>
          <w:rFonts w:ascii="Times New Roman" w:hAnsi="Times New Roman" w:cs="Times New Roman"/>
          <w:sz w:val="24"/>
          <w:szCs w:val="24"/>
        </w:rPr>
        <w:t xml:space="preserve"> был использован чтобы вычислять новые координаты точек для вектора. В общем позволяет нам работать с многомерными массивами данных (матрицы). В свою очередь </w:t>
      </w:r>
      <w:r w:rsidRPr="00622614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622614">
        <w:rPr>
          <w:rFonts w:ascii="Times New Roman" w:hAnsi="Times New Roman" w:cs="Times New Roman"/>
          <w:sz w:val="24"/>
          <w:szCs w:val="24"/>
        </w:rPr>
        <w:t xml:space="preserve"> был использован для визуализации вычисленных данных на протяжении установленного количества кадров(длины анимации).</w:t>
      </w:r>
    </w:p>
    <w:p w14:paraId="562210BA" w14:textId="4BF8551B" w:rsidR="00622614" w:rsidRDefault="00622614" w:rsidP="009821CA">
      <w:pPr>
        <w:pStyle w:val="a7"/>
        <w:numPr>
          <w:ilvl w:val="0"/>
          <w:numId w:val="8"/>
        </w:num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Вставка формул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6226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</w:p>
    <w:p w14:paraId="1F96CA9F" w14:textId="428D4686" w:rsidR="00622614" w:rsidRPr="00622614" w:rsidRDefault="00BA249A" w:rsidP="009821C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249A">
        <w:rPr>
          <w:rFonts w:ascii="Times New Roman" w:hAnsi="Times New Roman" w:cs="Times New Roman"/>
          <w:sz w:val="24"/>
          <w:szCs w:val="24"/>
        </w:rPr>
        <w:t>В процессе написания отчёта была выявлена необходимость вставлять формулы адекватно.</w:t>
      </w:r>
      <w:r>
        <w:rPr>
          <w:rFonts w:ascii="Times New Roman" w:hAnsi="Times New Roman" w:cs="Times New Roman"/>
          <w:sz w:val="24"/>
          <w:szCs w:val="24"/>
        </w:rPr>
        <w:t xml:space="preserve"> Потому пару минут было затрачено на получение этого навыка, хотя бы в базовом виде. Пригодится в дальнейших работах.</w:t>
      </w:r>
    </w:p>
    <w:p w14:paraId="5C74ADC1" w14:textId="731DA5AE" w:rsidR="00D64AD2" w:rsidRPr="00B6166E" w:rsidRDefault="0072500B" w:rsidP="009821CA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79749115"/>
      <w:r w:rsidRPr="00B6166E">
        <w:rPr>
          <w:rFonts w:ascii="Times New Roman" w:hAnsi="Times New Roman" w:cs="Times New Roman"/>
          <w:color w:val="auto"/>
          <w:sz w:val="28"/>
          <w:szCs w:val="28"/>
        </w:rPr>
        <w:t>8.</w:t>
      </w:r>
      <w:r w:rsidR="00B6166E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B616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535B2" w:rsidRPr="00B6166E">
        <w:rPr>
          <w:rFonts w:ascii="Times New Roman" w:hAnsi="Times New Roman" w:cs="Times New Roman"/>
          <w:color w:val="auto"/>
          <w:sz w:val="28"/>
          <w:szCs w:val="28"/>
        </w:rPr>
        <w:t>Возникшие п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роблемы и пути их решения:</w:t>
      </w:r>
      <w:bookmarkEnd w:id="16"/>
    </w:p>
    <w:p w14:paraId="7C69575E" w14:textId="4C3A60D4" w:rsidR="00D64AD2" w:rsidRPr="00B6166E" w:rsidRDefault="00D64AD2" w:rsidP="009821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t>В процессе выполнения работы</w:t>
      </w:r>
      <w:r w:rsidR="00F2189B" w:rsidRPr="00B6166E">
        <w:rPr>
          <w:rFonts w:ascii="Times New Roman" w:hAnsi="Times New Roman" w:cs="Times New Roman"/>
          <w:sz w:val="24"/>
          <w:szCs w:val="24"/>
        </w:rPr>
        <w:t xml:space="preserve"> возникали определенные трудности, а именно</w:t>
      </w:r>
      <w:r w:rsidRPr="00B6166E">
        <w:rPr>
          <w:rFonts w:ascii="Times New Roman" w:hAnsi="Times New Roman" w:cs="Times New Roman"/>
          <w:sz w:val="24"/>
          <w:szCs w:val="24"/>
        </w:rPr>
        <w:t>:</w:t>
      </w:r>
    </w:p>
    <w:p w14:paraId="0A26EFCE" w14:textId="57AF1A9E" w:rsidR="00C7665F" w:rsidRPr="00AD3C61" w:rsidRDefault="008A3B35" w:rsidP="009821CA">
      <w:pPr>
        <w:pStyle w:val="a7"/>
        <w:numPr>
          <w:ilvl w:val="0"/>
          <w:numId w:val="7"/>
        </w:numPr>
        <w:spacing w:after="1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только вершин куба, не прорисованные рёбра</w:t>
      </w:r>
      <w:r w:rsidR="00AD3C61">
        <w:rPr>
          <w:rFonts w:ascii="Times New Roman" w:hAnsi="Times New Roman" w:cs="Times New Roman"/>
          <w:sz w:val="24"/>
          <w:szCs w:val="24"/>
        </w:rPr>
        <w:t>.</w:t>
      </w:r>
    </w:p>
    <w:p w14:paraId="093DC952" w14:textId="71B7AF40" w:rsidR="003C0967" w:rsidRPr="003C0967" w:rsidRDefault="003716FA" w:rsidP="009821CA">
      <w:pPr>
        <w:spacing w:after="1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Проблема возникала в связи</w:t>
      </w:r>
      <w:r w:rsidR="003C0967">
        <w:rPr>
          <w:rFonts w:ascii="Times New Roman" w:hAnsi="Times New Roman" w:cs="Times New Roman"/>
          <w:sz w:val="24"/>
          <w:szCs w:val="24"/>
        </w:rPr>
        <w:t xml:space="preserve"> с </w:t>
      </w:r>
      <w:r w:rsidR="00A035D0">
        <w:rPr>
          <w:rFonts w:ascii="Times New Roman" w:hAnsi="Times New Roman" w:cs="Times New Roman"/>
          <w:sz w:val="24"/>
          <w:szCs w:val="24"/>
        </w:rPr>
        <w:t xml:space="preserve">использованием нерабочего метода </w:t>
      </w:r>
      <w:r w:rsidR="00A035D0" w:rsidRPr="00A035D0">
        <w:rPr>
          <w:rFonts w:ascii="Times New Roman" w:hAnsi="Times New Roman" w:cs="Times New Roman"/>
          <w:sz w:val="24"/>
          <w:szCs w:val="24"/>
        </w:rPr>
        <w:t>scatter</w:t>
      </w:r>
      <w:r w:rsidR="00A035D0">
        <w:rPr>
          <w:rFonts w:ascii="Times New Roman" w:hAnsi="Times New Roman" w:cs="Times New Roman"/>
          <w:sz w:val="24"/>
          <w:szCs w:val="24"/>
        </w:rPr>
        <w:t xml:space="preserve">. Пришлось отдельно добавить массив с рёбрами куба – отрезками, и также как к вершинам </w:t>
      </w:r>
      <w:r w:rsidR="00A035D0">
        <w:rPr>
          <w:rFonts w:ascii="Times New Roman" w:hAnsi="Times New Roman" w:cs="Times New Roman"/>
          <w:sz w:val="24"/>
          <w:szCs w:val="24"/>
        </w:rPr>
        <w:lastRenderedPageBreak/>
        <w:t xml:space="preserve">применять функцию деформации, а затем отрисовывать уже не с помощью </w:t>
      </w:r>
      <w:r w:rsidR="00A035D0" w:rsidRPr="00A035D0">
        <w:rPr>
          <w:rFonts w:ascii="Times New Roman" w:hAnsi="Times New Roman" w:cs="Times New Roman"/>
          <w:sz w:val="24"/>
          <w:szCs w:val="24"/>
        </w:rPr>
        <w:t>scatter</w:t>
      </w:r>
      <w:r w:rsidR="00A035D0">
        <w:rPr>
          <w:rFonts w:ascii="Times New Roman" w:hAnsi="Times New Roman" w:cs="Times New Roman"/>
          <w:sz w:val="24"/>
          <w:szCs w:val="24"/>
        </w:rPr>
        <w:t xml:space="preserve">, а используя </w:t>
      </w:r>
      <w:r w:rsidR="00A035D0" w:rsidRPr="00A035D0">
        <w:rPr>
          <w:rFonts w:ascii="Times New Roman" w:hAnsi="Times New Roman" w:cs="Times New Roman"/>
          <w:sz w:val="24"/>
          <w:szCs w:val="24"/>
        </w:rPr>
        <w:t>Line3DCollection</w:t>
      </w:r>
      <w:r w:rsidR="00A035D0">
        <w:rPr>
          <w:rFonts w:ascii="Times New Roman" w:hAnsi="Times New Roman" w:cs="Times New Roman"/>
          <w:sz w:val="24"/>
          <w:szCs w:val="24"/>
        </w:rPr>
        <w:t>.</w:t>
      </w:r>
    </w:p>
    <w:p w14:paraId="77A9DD30" w14:textId="6DC22790" w:rsidR="00CB1804" w:rsidRDefault="006F21D7" w:rsidP="009821CA">
      <w:pPr>
        <w:pStyle w:val="a7"/>
        <w:numPr>
          <w:ilvl w:val="0"/>
          <w:numId w:val="7"/>
        </w:numPr>
        <w:spacing w:after="16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Разные версии </w:t>
      </w:r>
      <w:r w:rsidRPr="00214391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="00CB1804" w:rsidRPr="004F3AD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5C24FE" w14:textId="1F9083EB" w:rsidR="00214391" w:rsidRPr="006F21D7" w:rsidRDefault="00214391" w:rsidP="009821C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4391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214391">
        <w:rPr>
          <w:rFonts w:ascii="Times New Roman" w:hAnsi="Times New Roman" w:cs="Times New Roman"/>
          <w:sz w:val="24"/>
          <w:szCs w:val="24"/>
        </w:rPr>
        <w:t>, использованная в программе – это большая библиотека с обширным функционалом и большим количеством функций</w:t>
      </w:r>
      <w:r w:rsidR="006F21D7">
        <w:rPr>
          <w:rFonts w:ascii="Times New Roman" w:hAnsi="Times New Roman" w:cs="Times New Roman"/>
          <w:sz w:val="24"/>
          <w:szCs w:val="24"/>
        </w:rPr>
        <w:t xml:space="preserve">, существующая достаточно лет, чтобы некоторая созданная справочная информация стала слегка устаревшей, из-за чего возникали ошибки и изучать особенности конкретной версии и подстраивать полученную информацию под них. – Ранее импорт писали как </w:t>
      </w:r>
      <w:r w:rsidR="006F21D7" w:rsidRPr="006F21D7">
        <w:rPr>
          <w:rFonts w:ascii="Times New Roman" w:hAnsi="Times New Roman" w:cs="Times New Roman"/>
          <w:sz w:val="24"/>
          <w:szCs w:val="24"/>
        </w:rPr>
        <w:t>import matplotlib.pyplot as plt; from mpl_toolkits.mplot3d import Axes3D; from matplotlib.animation import FuncAnimation</w:t>
      </w:r>
      <w:r w:rsidR="006F21D7">
        <w:rPr>
          <w:rFonts w:ascii="Times New Roman" w:hAnsi="Times New Roman" w:cs="Times New Roman"/>
          <w:sz w:val="24"/>
          <w:szCs w:val="24"/>
        </w:rPr>
        <w:t>. Теперь</w:t>
      </w:r>
      <w:r w:rsidR="006F21D7" w:rsidRPr="006F21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21D7">
        <w:rPr>
          <w:rFonts w:ascii="Times New Roman" w:hAnsi="Times New Roman" w:cs="Times New Roman"/>
          <w:sz w:val="24"/>
          <w:szCs w:val="24"/>
        </w:rPr>
        <w:t>импорт</w:t>
      </w:r>
      <w:r w:rsidR="006F21D7" w:rsidRPr="006F21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21D7">
        <w:rPr>
          <w:rFonts w:ascii="Times New Roman" w:hAnsi="Times New Roman" w:cs="Times New Roman"/>
          <w:sz w:val="24"/>
          <w:szCs w:val="24"/>
        </w:rPr>
        <w:t>пишем</w:t>
      </w:r>
      <w:r w:rsidR="006F21D7" w:rsidRPr="006F21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21D7">
        <w:rPr>
          <w:rFonts w:ascii="Times New Roman" w:hAnsi="Times New Roman" w:cs="Times New Roman"/>
          <w:sz w:val="24"/>
          <w:szCs w:val="24"/>
        </w:rPr>
        <w:t>как</w:t>
      </w:r>
      <w:r w:rsidR="006F21D7" w:rsidRPr="006F21D7">
        <w:rPr>
          <w:rFonts w:ascii="Times New Roman" w:hAnsi="Times New Roman" w:cs="Times New Roman"/>
          <w:sz w:val="24"/>
          <w:szCs w:val="24"/>
          <w:lang w:val="en-US"/>
        </w:rPr>
        <w:t xml:space="preserve"> import matplotlib.pyplot as plt</w:t>
      </w:r>
      <w:r w:rsidR="006F21D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6F21D7" w:rsidRPr="006F21D7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matplotlib.animation as animation. </w:t>
      </w:r>
      <w:r w:rsidR="006F21D7">
        <w:rPr>
          <w:rFonts w:ascii="Times New Roman" w:hAnsi="Times New Roman" w:cs="Times New Roman"/>
          <w:sz w:val="24"/>
          <w:szCs w:val="24"/>
        </w:rPr>
        <w:t>С виду банальность, но поначалу с толку сбивает.</w:t>
      </w:r>
    </w:p>
    <w:p w14:paraId="3BCC0F57" w14:textId="5436C7F2" w:rsidR="009D617F" w:rsidRPr="00B6166E" w:rsidRDefault="009D617F" w:rsidP="009821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03E16">
        <w:rPr>
          <w:rFonts w:ascii="Times New Roman" w:hAnsi="Times New Roman" w:cs="Times New Roman"/>
          <w:sz w:val="24"/>
          <w:szCs w:val="24"/>
        </w:rPr>
        <w:t xml:space="preserve">В результате выполнения этой работы, был получен практический опыт в создании алгоритма </w:t>
      </w:r>
      <w:r w:rsidR="00036C84">
        <w:rPr>
          <w:rFonts w:ascii="Times New Roman" w:hAnsi="Times New Roman" w:cs="Times New Roman"/>
          <w:sz w:val="24"/>
          <w:szCs w:val="24"/>
        </w:rPr>
        <w:t xml:space="preserve">деформации куба </w:t>
      </w:r>
      <w:r w:rsidR="004459C9">
        <w:rPr>
          <w:rFonts w:ascii="Times New Roman" w:hAnsi="Times New Roman" w:cs="Times New Roman"/>
          <w:sz w:val="24"/>
          <w:szCs w:val="24"/>
        </w:rPr>
        <w:t>на основании</w:t>
      </w:r>
      <w:r w:rsidRPr="00A03E16">
        <w:rPr>
          <w:rFonts w:ascii="Times New Roman" w:hAnsi="Times New Roman" w:cs="Times New Roman"/>
          <w:sz w:val="24"/>
          <w:szCs w:val="24"/>
        </w:rPr>
        <w:t xml:space="preserve"> </w:t>
      </w:r>
      <w:r w:rsidR="004459C9">
        <w:rPr>
          <w:rFonts w:ascii="Times New Roman" w:hAnsi="Times New Roman" w:cs="Times New Roman"/>
          <w:sz w:val="24"/>
          <w:szCs w:val="24"/>
        </w:rPr>
        <w:t xml:space="preserve">математических операций с </w:t>
      </w:r>
      <w:r w:rsidR="008C21E8">
        <w:rPr>
          <w:rFonts w:ascii="Times New Roman" w:hAnsi="Times New Roman" w:cs="Times New Roman"/>
          <w:sz w:val="24"/>
          <w:szCs w:val="24"/>
        </w:rPr>
        <w:t>функциями,</w:t>
      </w:r>
      <w:r w:rsidR="008C21E8" w:rsidRPr="00FF408B">
        <w:rPr>
          <w:rFonts w:ascii="Times New Roman" w:hAnsi="Times New Roman" w:cs="Times New Roman"/>
          <w:sz w:val="24"/>
          <w:szCs w:val="24"/>
        </w:rPr>
        <w:t xml:space="preserve"> </w:t>
      </w:r>
      <w:r w:rsidR="008C21E8">
        <w:rPr>
          <w:rFonts w:ascii="Times New Roman" w:hAnsi="Times New Roman" w:cs="Times New Roman"/>
          <w:sz w:val="24"/>
          <w:szCs w:val="24"/>
        </w:rPr>
        <w:t>аффинных</w:t>
      </w:r>
      <w:r w:rsidR="00FF408B">
        <w:rPr>
          <w:rFonts w:ascii="Times New Roman" w:hAnsi="Times New Roman" w:cs="Times New Roman"/>
          <w:sz w:val="24"/>
          <w:szCs w:val="24"/>
        </w:rPr>
        <w:t xml:space="preserve"> преобразований </w:t>
      </w:r>
      <w:r w:rsidR="00036C84">
        <w:rPr>
          <w:rFonts w:ascii="Times New Roman" w:hAnsi="Times New Roman" w:cs="Times New Roman"/>
          <w:sz w:val="24"/>
          <w:szCs w:val="24"/>
        </w:rPr>
        <w:t>в 3</w:t>
      </w:r>
      <w:r w:rsidR="00036C8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36C84">
        <w:rPr>
          <w:rFonts w:ascii="Times New Roman" w:hAnsi="Times New Roman" w:cs="Times New Roman"/>
          <w:sz w:val="24"/>
          <w:szCs w:val="24"/>
        </w:rPr>
        <w:t xml:space="preserve"> </w:t>
      </w:r>
      <w:r w:rsidR="00FF408B">
        <w:rPr>
          <w:rFonts w:ascii="Times New Roman" w:hAnsi="Times New Roman" w:cs="Times New Roman"/>
          <w:sz w:val="24"/>
          <w:szCs w:val="24"/>
        </w:rPr>
        <w:t>и</w:t>
      </w:r>
      <w:r w:rsidR="004459C9">
        <w:rPr>
          <w:rFonts w:ascii="Times New Roman" w:hAnsi="Times New Roman" w:cs="Times New Roman"/>
          <w:sz w:val="24"/>
          <w:szCs w:val="24"/>
        </w:rPr>
        <w:t xml:space="preserve"> </w:t>
      </w:r>
      <w:r w:rsidRPr="00A03E16">
        <w:rPr>
          <w:rFonts w:ascii="Times New Roman" w:hAnsi="Times New Roman" w:cs="Times New Roman"/>
          <w:sz w:val="24"/>
          <w:szCs w:val="24"/>
        </w:rPr>
        <w:t xml:space="preserve">визуализации </w:t>
      </w:r>
      <w:r w:rsidR="00FF408B">
        <w:rPr>
          <w:rFonts w:ascii="Times New Roman" w:hAnsi="Times New Roman" w:cs="Times New Roman"/>
          <w:sz w:val="24"/>
          <w:szCs w:val="24"/>
        </w:rPr>
        <w:t xml:space="preserve">всего </w:t>
      </w:r>
      <w:r w:rsidR="004459C9">
        <w:rPr>
          <w:rFonts w:ascii="Times New Roman" w:hAnsi="Times New Roman" w:cs="Times New Roman"/>
          <w:sz w:val="24"/>
          <w:szCs w:val="24"/>
        </w:rPr>
        <w:t xml:space="preserve">этого </w:t>
      </w:r>
      <w:r w:rsidRPr="00A03E16">
        <w:rPr>
          <w:rFonts w:ascii="Times New Roman" w:hAnsi="Times New Roman" w:cs="Times New Roman"/>
          <w:sz w:val="24"/>
          <w:szCs w:val="24"/>
        </w:rPr>
        <w:t>с использованием языка Python и его библиотек. Такой опыт может пригодиться для решения других задач в сфере информационных технологий, науке о данных и других областях, где используется вычислительное моделирование и визуализация</w:t>
      </w:r>
      <w:r w:rsidR="004459C9">
        <w:rPr>
          <w:rFonts w:ascii="Times New Roman" w:hAnsi="Times New Roman" w:cs="Times New Roman"/>
          <w:sz w:val="24"/>
          <w:szCs w:val="24"/>
        </w:rPr>
        <w:t>, анимация посредство компьютерных мощностей.</w:t>
      </w:r>
    </w:p>
    <w:p w14:paraId="54DC6EF4" w14:textId="001071FD" w:rsidR="00CB1804" w:rsidRPr="00C748EC" w:rsidRDefault="00CB1804" w:rsidP="009D617F">
      <w:pPr>
        <w:pStyle w:val="a7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535C39" w14:textId="77777777" w:rsidR="00DD33AB" w:rsidRPr="00C748EC" w:rsidRDefault="00DD33AB" w:rsidP="002012A9">
      <w:pPr>
        <w:pStyle w:val="a7"/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37C28A" w14:textId="34B52F87" w:rsidR="00C25677" w:rsidRPr="00C748EC" w:rsidRDefault="00C25677" w:rsidP="002012A9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48EC">
        <w:rPr>
          <w:rFonts w:ascii="Times New Roman" w:hAnsi="Times New Roman" w:cs="Times New Roman"/>
          <w:sz w:val="28"/>
          <w:szCs w:val="28"/>
        </w:rPr>
        <w:br w:type="page"/>
      </w:r>
    </w:p>
    <w:p w14:paraId="393AFD90" w14:textId="77777777" w:rsidR="00C25677" w:rsidRPr="00B6166E" w:rsidRDefault="00C25677" w:rsidP="009821CA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136479132"/>
      <w:bookmarkStart w:id="18" w:name="_Toc179749116"/>
      <w:r w:rsidRPr="00B6166E">
        <w:rPr>
          <w:rFonts w:ascii="Times New Roman" w:hAnsi="Times New Roman" w:cs="Times New Roman"/>
          <w:color w:val="auto"/>
          <w:sz w:val="24"/>
          <w:szCs w:val="24"/>
        </w:rPr>
        <w:lastRenderedPageBreak/>
        <w:t>СПИСОК ИСПОЛЬЗОВАННЫХ ИСТОЧНИКОВ</w:t>
      </w:r>
      <w:bookmarkEnd w:id="17"/>
      <w:bookmarkEnd w:id="18"/>
    </w:p>
    <w:p w14:paraId="2922A601" w14:textId="1A71D568" w:rsidR="00CE4E89" w:rsidRPr="004459C9" w:rsidRDefault="00CE4E89" w:rsidP="009821CA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59C9">
        <w:rPr>
          <w:rFonts w:ascii="Times New Roman" w:hAnsi="Times New Roman" w:cs="Times New Roman"/>
          <w:sz w:val="24"/>
          <w:szCs w:val="24"/>
        </w:rPr>
        <w:t>Что за зверь — аффинные преобразования?</w:t>
      </w:r>
      <w:r w:rsidR="004459C9">
        <w:rPr>
          <w:rFonts w:ascii="Times New Roman" w:hAnsi="Times New Roman" w:cs="Times New Roman"/>
          <w:sz w:val="24"/>
          <w:szCs w:val="24"/>
        </w:rPr>
        <w:t xml:space="preserve"> </w:t>
      </w:r>
      <w:r w:rsidR="000767FD" w:rsidRPr="000767FD">
        <w:rPr>
          <w:rFonts w:ascii="Times New Roman" w:hAnsi="Times New Roman" w:cs="Times New Roman"/>
          <w:sz w:val="24"/>
          <w:szCs w:val="24"/>
        </w:rPr>
        <w:t>–</w:t>
      </w:r>
      <w:r w:rsidR="004459C9" w:rsidRPr="004459C9">
        <w:rPr>
          <w:rFonts w:ascii="Times New Roman" w:hAnsi="Times New Roman" w:cs="Times New Roman"/>
          <w:sz w:val="24"/>
          <w:szCs w:val="24"/>
        </w:rPr>
        <w:t xml:space="preserve"> </w:t>
      </w:r>
      <w:r w:rsidR="004459C9" w:rsidRPr="00484932">
        <w:rPr>
          <w:rFonts w:ascii="Times New Roman" w:hAnsi="Times New Roman" w:cs="Times New Roman"/>
          <w:sz w:val="24"/>
          <w:szCs w:val="24"/>
        </w:rPr>
        <w:t>URL: </w:t>
      </w:r>
      <w:r w:rsidR="004459C9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4459C9">
          <w:rPr>
            <w:rStyle w:val="af0"/>
            <w:rFonts w:ascii="Times New Roman" w:hAnsi="Times New Roman" w:cs="Times New Roman"/>
            <w:sz w:val="24"/>
            <w:szCs w:val="24"/>
          </w:rPr>
          <w:t>https://habr.com/ru/articles/539420/</w:t>
        </w:r>
      </w:hyperlink>
      <w:r w:rsidR="004459C9">
        <w:rPr>
          <w:rFonts w:ascii="Times New Roman" w:hAnsi="Times New Roman" w:cs="Times New Roman"/>
          <w:sz w:val="24"/>
          <w:szCs w:val="24"/>
        </w:rPr>
        <w:t xml:space="preserve"> </w:t>
      </w:r>
      <w:r w:rsidR="004459C9" w:rsidRPr="007A3D49">
        <w:rPr>
          <w:rFonts w:ascii="Times New Roman" w:hAnsi="Times New Roman" w:cs="Times New Roman"/>
          <w:sz w:val="24"/>
          <w:szCs w:val="24"/>
        </w:rPr>
        <w:t>(</w:t>
      </w:r>
      <w:r w:rsidR="004459C9">
        <w:rPr>
          <w:rFonts w:ascii="Times New Roman" w:hAnsi="Times New Roman" w:cs="Times New Roman"/>
          <w:sz w:val="24"/>
          <w:szCs w:val="24"/>
        </w:rPr>
        <w:t>дата</w:t>
      </w:r>
      <w:r w:rsidR="004459C9" w:rsidRPr="007A3D49">
        <w:rPr>
          <w:rFonts w:ascii="Times New Roman" w:hAnsi="Times New Roman" w:cs="Times New Roman"/>
          <w:sz w:val="24"/>
          <w:szCs w:val="24"/>
        </w:rPr>
        <w:t xml:space="preserve"> </w:t>
      </w:r>
      <w:r w:rsidR="004459C9">
        <w:rPr>
          <w:rFonts w:ascii="Times New Roman" w:hAnsi="Times New Roman" w:cs="Times New Roman"/>
          <w:sz w:val="24"/>
          <w:szCs w:val="24"/>
        </w:rPr>
        <w:t>обращения</w:t>
      </w:r>
      <w:r w:rsidR="004459C9" w:rsidRPr="007A3D49">
        <w:rPr>
          <w:rFonts w:ascii="Times New Roman" w:hAnsi="Times New Roman" w:cs="Times New Roman"/>
          <w:sz w:val="24"/>
          <w:szCs w:val="24"/>
        </w:rPr>
        <w:t xml:space="preserve"> </w:t>
      </w:r>
      <w:r w:rsidR="004459C9">
        <w:rPr>
          <w:rFonts w:ascii="Times New Roman" w:hAnsi="Times New Roman" w:cs="Times New Roman"/>
          <w:sz w:val="24"/>
          <w:szCs w:val="24"/>
        </w:rPr>
        <w:t>28</w:t>
      </w:r>
      <w:r w:rsidR="004459C9" w:rsidRPr="007A3D49">
        <w:rPr>
          <w:rFonts w:ascii="Times New Roman" w:hAnsi="Times New Roman" w:cs="Times New Roman"/>
          <w:sz w:val="24"/>
          <w:szCs w:val="24"/>
        </w:rPr>
        <w:t>.09.2024)</w:t>
      </w:r>
    </w:p>
    <w:p w14:paraId="031D3944" w14:textId="766A2EE3" w:rsidR="00BF417D" w:rsidRPr="00B6166E" w:rsidRDefault="00A0653D" w:rsidP="009821CA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 Роджерс – Математические основы машинной графики </w:t>
      </w:r>
      <w:r w:rsidRPr="00A0653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Д. Роджерс, Дж. Адамс: Пер. с англ.</w:t>
      </w:r>
      <w:r w:rsidR="003F32C5">
        <w:rPr>
          <w:rFonts w:ascii="Times New Roman" w:hAnsi="Times New Roman" w:cs="Times New Roman"/>
          <w:sz w:val="24"/>
          <w:szCs w:val="24"/>
        </w:rPr>
        <w:t xml:space="preserve"> </w:t>
      </w:r>
      <w:r w:rsidR="003F32C5" w:rsidRPr="003F32C5">
        <w:rPr>
          <w:rFonts w:ascii="Times New Roman" w:hAnsi="Times New Roman" w:cs="Times New Roman"/>
          <w:sz w:val="24"/>
          <w:szCs w:val="24"/>
        </w:rPr>
        <w:t>–</w:t>
      </w:r>
      <w:r w:rsidR="00D51D51">
        <w:rPr>
          <w:rFonts w:ascii="Times New Roman" w:hAnsi="Times New Roman" w:cs="Times New Roman"/>
          <w:sz w:val="24"/>
          <w:szCs w:val="24"/>
        </w:rPr>
        <w:t xml:space="preserve"> П.А. Монахова Г.В. Олохтоновой, Д.В. Волкова </w:t>
      </w:r>
      <w:r>
        <w:rPr>
          <w:rFonts w:ascii="Times New Roman" w:hAnsi="Times New Roman" w:cs="Times New Roman"/>
          <w:sz w:val="24"/>
          <w:szCs w:val="24"/>
        </w:rPr>
        <w:t xml:space="preserve"> – М.: Мир, 2001. – 604с., ил. </w:t>
      </w:r>
    </w:p>
    <w:p w14:paraId="6B09799C" w14:textId="77777777" w:rsidR="000C4BB3" w:rsidRDefault="000C4BB3" w:rsidP="009821CA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BB3">
        <w:rPr>
          <w:rFonts w:ascii="Times New Roman" w:hAnsi="Times New Roman" w:cs="Times New Roman"/>
          <w:sz w:val="24"/>
          <w:szCs w:val="24"/>
        </w:rPr>
        <w:t>Шабанов П.А. Научная графика в python [Электронный ресурс]. URL: </w:t>
      </w:r>
      <w:hyperlink r:id="rId21" w:history="1">
        <w:r w:rsidRPr="000C4BB3">
          <w:rPr>
            <w:rStyle w:val="af0"/>
            <w:rFonts w:ascii="Times New Roman" w:hAnsi="Times New Roman" w:cs="Times New Roman"/>
            <w:sz w:val="24"/>
            <w:szCs w:val="24"/>
          </w:rPr>
          <w:t>https://github.com/whitehorn/Scientific_graphics_in_python</w:t>
        </w:r>
      </w:hyperlink>
      <w:r w:rsidRPr="000C4BB3">
        <w:rPr>
          <w:rFonts w:ascii="Times New Roman" w:hAnsi="Times New Roman" w:cs="Times New Roman"/>
          <w:sz w:val="24"/>
          <w:szCs w:val="24"/>
        </w:rPr>
        <w:t xml:space="preserve"> (31.08.2015). </w:t>
      </w:r>
    </w:p>
    <w:p w14:paraId="6A53DAFD" w14:textId="36836D6B" w:rsidR="0019370C" w:rsidRDefault="0019370C" w:rsidP="009821CA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70C">
        <w:rPr>
          <w:rFonts w:ascii="Times New Roman" w:hAnsi="Times New Roman" w:cs="Times New Roman"/>
          <w:sz w:val="24"/>
          <w:szCs w:val="24"/>
        </w:rPr>
        <w:t>Аграновский А. В. Использование методов преобразования координат для формирования растровых изображений: учеб .- метод. Пособие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70C">
        <w:rPr>
          <w:rFonts w:ascii="Times New Roman" w:hAnsi="Times New Roman" w:cs="Times New Roman"/>
          <w:sz w:val="24"/>
          <w:szCs w:val="24"/>
        </w:rPr>
        <w:t>/ А. В. Аграновский.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370C">
        <w:rPr>
          <w:rFonts w:ascii="Times New Roman" w:hAnsi="Times New Roman" w:cs="Times New Roman"/>
          <w:sz w:val="24"/>
          <w:szCs w:val="24"/>
        </w:rPr>
        <w:t>– СПб.: ГУАП, 2024. – 40 с.</w:t>
      </w:r>
    </w:p>
    <w:p w14:paraId="01DCA43A" w14:textId="772D78DF" w:rsidR="004762D1" w:rsidRPr="0019370C" w:rsidRDefault="004762D1" w:rsidP="009821CA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2D1">
        <w:rPr>
          <w:rFonts w:ascii="Times New Roman" w:hAnsi="Times New Roman" w:cs="Times New Roman"/>
          <w:sz w:val="24"/>
          <w:szCs w:val="24"/>
        </w:rPr>
        <w:t xml:space="preserve">Компьютерная графика :: Теория 3D :: Аффинные преобразования пространства </w:t>
      </w:r>
      <w:r w:rsidR="00FA651D" w:rsidRPr="000767FD">
        <w:rPr>
          <w:rFonts w:ascii="Times New Roman" w:hAnsi="Times New Roman" w:cs="Times New Roman"/>
          <w:sz w:val="24"/>
          <w:szCs w:val="24"/>
        </w:rPr>
        <w:t>–</w:t>
      </w:r>
      <w:r w:rsidR="00FA651D" w:rsidRPr="004459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651D" w:rsidRPr="00484932">
        <w:rPr>
          <w:rFonts w:ascii="Times New Roman" w:hAnsi="Times New Roman" w:cs="Times New Roman"/>
          <w:sz w:val="24"/>
          <w:szCs w:val="24"/>
        </w:rPr>
        <w:t>URL: </w:t>
      </w:r>
      <w:r w:rsidR="00FA651D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>
          <w:rPr>
            <w:rStyle w:val="af0"/>
            <w:rFonts w:ascii="Times New Roman" w:hAnsi="Times New Roman" w:cs="Times New Roman"/>
            <w:sz w:val="24"/>
            <w:szCs w:val="24"/>
          </w:rPr>
          <w:t>https://compgraphics.info/3D/3d_affine_transformations.php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 12.10.2024)</w:t>
      </w:r>
    </w:p>
    <w:p w14:paraId="76A1891F" w14:textId="77777777" w:rsidR="008D270A" w:rsidRPr="00B6166E" w:rsidRDefault="008D270A" w:rsidP="002012A9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br w:type="page"/>
      </w:r>
    </w:p>
    <w:p w14:paraId="75606434" w14:textId="40AE4170" w:rsidR="00D64AD2" w:rsidRPr="00B6166E" w:rsidRDefault="008D270A" w:rsidP="002012A9">
      <w:pPr>
        <w:pStyle w:val="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179749117"/>
      <w:r w:rsidRPr="00B6166E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 А</w:t>
      </w:r>
      <w:bookmarkEnd w:id="19"/>
    </w:p>
    <w:p w14:paraId="4754C002" w14:textId="02D07E54" w:rsidR="008D270A" w:rsidRPr="00B6166E" w:rsidRDefault="008D270A" w:rsidP="002012A9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6166E">
        <w:rPr>
          <w:rFonts w:ascii="Times New Roman" w:hAnsi="Times New Roman" w:cs="Times New Roman"/>
          <w:sz w:val="24"/>
          <w:szCs w:val="24"/>
        </w:rPr>
        <w:t>Листинг Программы</w:t>
      </w:r>
    </w:p>
    <w:p w14:paraId="3D7AAF97" w14:textId="77777777" w:rsidR="00C34B1C" w:rsidRDefault="00C34B1C" w:rsidP="00C34B1C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matplotlib.animation </w:t>
      </w:r>
      <w:r>
        <w:rPr>
          <w:color w:val="CF8E6D"/>
        </w:rPr>
        <w:t xml:space="preserve">as </w:t>
      </w:r>
      <w:r>
        <w:rPr>
          <w:color w:val="BCBEC4"/>
        </w:rPr>
        <w:t>animation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Функция для создания куба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create_cube</w:t>
      </w:r>
      <w:r>
        <w:rPr>
          <w:color w:val="BCBEC4"/>
        </w:rPr>
        <w:t>(size):</w:t>
      </w:r>
      <w:r>
        <w:rPr>
          <w:color w:val="BCBEC4"/>
        </w:rPr>
        <w:br/>
        <w:t xml:space="preserve">    r = [-size / </w:t>
      </w:r>
      <w:r>
        <w:rPr>
          <w:color w:val="2AACB8"/>
        </w:rPr>
        <w:t>2</w:t>
      </w:r>
      <w:r>
        <w:rPr>
          <w:color w:val="BCBEC4"/>
        </w:rPr>
        <w:t xml:space="preserve">, size / 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BCBEC4"/>
        </w:rPr>
        <w:br/>
        <w:t xml:space="preserve">    X, Y, Z = np.meshgrid(r, r, r)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np.array([X.flatten(), Y.flatten(), Z.flatten()])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Функция для деформации куба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deform_cube</w:t>
      </w:r>
      <w:r>
        <w:rPr>
          <w:color w:val="BCBEC4"/>
        </w:rPr>
        <w:t>(cube_points, scale_factors):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cube_points * scale_factors[:, np.newaxis]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Определение рёбер куба</w:t>
      </w:r>
      <w:r>
        <w:rPr>
          <w:color w:val="7A7E85"/>
        </w:rPr>
        <w:br/>
      </w:r>
      <w:r>
        <w:rPr>
          <w:color w:val="BCBEC4"/>
        </w:rPr>
        <w:t>edges = [</w:t>
      </w:r>
      <w:r>
        <w:rPr>
          <w:color w:val="BCBEC4"/>
        </w:rPr>
        <w:br/>
        <w:t xml:space="preserve">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],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],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],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], [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], [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], [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],</w:t>
      </w:r>
      <w:r>
        <w:rPr>
          <w:color w:val="BCBEC4"/>
        </w:rPr>
        <w:br/>
        <w:t xml:space="preserve">    [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], [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], [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]</w:t>
      </w:r>
      <w:r>
        <w:rPr>
          <w:color w:val="BCBEC4"/>
        </w:rPr>
        <w:br/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Создание фигуры</w:t>
      </w:r>
      <w:r>
        <w:rPr>
          <w:color w:val="7A7E85"/>
        </w:rPr>
        <w:br/>
      </w:r>
      <w:r>
        <w:rPr>
          <w:color w:val="BCBEC4"/>
        </w:rPr>
        <w:t>fig = plt.figure()</w:t>
      </w:r>
      <w:r>
        <w:rPr>
          <w:color w:val="BCBEC4"/>
        </w:rPr>
        <w:br/>
        <w:t>ax = fig.add_subplot(</w:t>
      </w:r>
      <w:r>
        <w:rPr>
          <w:color w:val="2AACB8"/>
        </w:rPr>
        <w:t>111</w:t>
      </w:r>
      <w:r>
        <w:rPr>
          <w:color w:val="BCBEC4"/>
        </w:rPr>
        <w:t xml:space="preserve">, </w:t>
      </w:r>
      <w:r>
        <w:rPr>
          <w:color w:val="AA4926"/>
        </w:rPr>
        <w:t>projection</w:t>
      </w:r>
      <w:r>
        <w:rPr>
          <w:color w:val="BCBEC4"/>
        </w:rPr>
        <w:t>=</w:t>
      </w:r>
      <w:r>
        <w:rPr>
          <w:color w:val="6AAB73"/>
        </w:rPr>
        <w:t>'3d'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Функция анимации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animate</w:t>
      </w:r>
      <w:r>
        <w:rPr>
          <w:color w:val="BCBEC4"/>
        </w:rPr>
        <w:t>(i):</w:t>
      </w:r>
      <w:r>
        <w:rPr>
          <w:color w:val="BCBEC4"/>
        </w:rPr>
        <w:br/>
        <w:t xml:space="preserve">    ax.clear()</w:t>
      </w:r>
      <w:r>
        <w:rPr>
          <w:color w:val="BCBEC4"/>
        </w:rPr>
        <w:br/>
        <w:t xml:space="preserve">    t = i / frames</w:t>
      </w:r>
      <w:r>
        <w:rPr>
          <w:color w:val="BCBEC4"/>
        </w:rPr>
        <w:br/>
        <w:t xml:space="preserve">    scale_factors = (scale_start + t * (scale_end - scale_start))  </w:t>
      </w:r>
      <w:r>
        <w:rPr>
          <w:color w:val="7A7E85"/>
        </w:rPr>
        <w:t># Линейная интерполяция масштабов для растяжения</w:t>
      </w:r>
      <w:r>
        <w:rPr>
          <w:color w:val="7A7E85"/>
        </w:rPr>
        <w:br/>
        <w:t xml:space="preserve">    #scale_factors = (#scale_end + t * (scale_start - scale_end))  # Линейная интерполяция масштабов для сжатия</w:t>
      </w:r>
      <w:r>
        <w:rPr>
          <w:color w:val="7A7E85"/>
        </w:rPr>
        <w:br/>
        <w:t xml:space="preserve">    # просто закомментить ненужное</w:t>
      </w:r>
      <w:r>
        <w:rPr>
          <w:color w:val="7A7E85"/>
        </w:rPr>
        <w:br/>
      </w:r>
      <w:r>
        <w:rPr>
          <w:color w:val="7A7E85"/>
        </w:rPr>
        <w:br/>
        <w:t xml:space="preserve">    # Деформация куба</w:t>
      </w:r>
      <w:r>
        <w:rPr>
          <w:color w:val="7A7E85"/>
        </w:rPr>
        <w:br/>
        <w:t xml:space="preserve">    </w:t>
      </w:r>
      <w:r>
        <w:rPr>
          <w:color w:val="BCBEC4"/>
        </w:rPr>
        <w:t>deformed_cube = deform_cube(cube, scale_factors)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Рисуем рёбра куба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start, end </w:t>
      </w:r>
      <w:r>
        <w:rPr>
          <w:color w:val="CF8E6D"/>
        </w:rPr>
        <w:t xml:space="preserve">in </w:t>
      </w:r>
      <w:r>
        <w:rPr>
          <w:color w:val="BCBEC4"/>
        </w:rPr>
        <w:t>edges:</w:t>
      </w:r>
      <w:r>
        <w:rPr>
          <w:color w:val="BCBEC4"/>
        </w:rPr>
        <w:br/>
        <w:t xml:space="preserve">        xs = [deformed_cube[</w:t>
      </w:r>
      <w:r>
        <w:rPr>
          <w:color w:val="2AACB8"/>
        </w:rPr>
        <w:t>0</w:t>
      </w:r>
      <w:r>
        <w:rPr>
          <w:color w:val="BCBEC4"/>
        </w:rPr>
        <w:t>, start], deformed_cube[</w:t>
      </w:r>
      <w:r>
        <w:rPr>
          <w:color w:val="2AACB8"/>
        </w:rPr>
        <w:t>0</w:t>
      </w:r>
      <w:r>
        <w:rPr>
          <w:color w:val="BCBEC4"/>
        </w:rPr>
        <w:t>, end]]</w:t>
      </w:r>
      <w:r>
        <w:rPr>
          <w:color w:val="BCBEC4"/>
        </w:rPr>
        <w:br/>
        <w:t xml:space="preserve">        ys = [deformed_cube[</w:t>
      </w:r>
      <w:r>
        <w:rPr>
          <w:color w:val="2AACB8"/>
        </w:rPr>
        <w:t>1</w:t>
      </w:r>
      <w:r>
        <w:rPr>
          <w:color w:val="BCBEC4"/>
        </w:rPr>
        <w:t>, start], deformed_cube[</w:t>
      </w:r>
      <w:r>
        <w:rPr>
          <w:color w:val="2AACB8"/>
        </w:rPr>
        <w:t>1</w:t>
      </w:r>
      <w:r>
        <w:rPr>
          <w:color w:val="BCBEC4"/>
        </w:rPr>
        <w:t>, end]]</w:t>
      </w:r>
      <w:r>
        <w:rPr>
          <w:color w:val="BCBEC4"/>
        </w:rPr>
        <w:br/>
        <w:t xml:space="preserve">        zs = [deformed_cube[</w:t>
      </w:r>
      <w:r>
        <w:rPr>
          <w:color w:val="2AACB8"/>
        </w:rPr>
        <w:t>2</w:t>
      </w:r>
      <w:r>
        <w:rPr>
          <w:color w:val="BCBEC4"/>
        </w:rPr>
        <w:t>, start], deformed_cube[</w:t>
      </w:r>
      <w:r>
        <w:rPr>
          <w:color w:val="2AACB8"/>
        </w:rPr>
        <w:t>2</w:t>
      </w:r>
      <w:r>
        <w:rPr>
          <w:color w:val="BCBEC4"/>
        </w:rPr>
        <w:t>, end]]</w:t>
      </w:r>
      <w:r>
        <w:rPr>
          <w:color w:val="BCBEC4"/>
        </w:rPr>
        <w:br/>
        <w:t xml:space="preserve">        ax.plot(xs, ys, zs, </w:t>
      </w:r>
      <w:r>
        <w:rPr>
          <w:color w:val="6AAB73"/>
        </w:rPr>
        <w:t>'b'</w:t>
      </w:r>
      <w:r>
        <w:rPr>
          <w:color w:val="BCBEC4"/>
        </w:rPr>
        <w:t xml:space="preserve">, </w:t>
      </w:r>
      <w:r>
        <w:rPr>
          <w:color w:val="AA4926"/>
        </w:rPr>
        <w:t>linewidth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ax.set_xlim([-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])</w:t>
      </w:r>
      <w:r>
        <w:rPr>
          <w:color w:val="BCBEC4"/>
        </w:rPr>
        <w:br/>
        <w:t xml:space="preserve">    ax.set_ylim([-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])</w:t>
      </w:r>
      <w:r>
        <w:rPr>
          <w:color w:val="BCBEC4"/>
        </w:rPr>
        <w:br/>
        <w:t xml:space="preserve">    ax.set_zlim([-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])</w:t>
      </w:r>
      <w:r>
        <w:rPr>
          <w:color w:val="BCBEC4"/>
        </w:rPr>
        <w:br/>
        <w:t xml:space="preserve">    ax.set_title(</w:t>
      </w:r>
      <w:r>
        <w:rPr>
          <w:color w:val="6AAB73"/>
        </w:rPr>
        <w:t>"Плавная деформация куба"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Настройки</w:t>
      </w:r>
      <w:r>
        <w:rPr>
          <w:color w:val="7A7E85"/>
        </w:rPr>
        <w:br/>
      </w:r>
      <w:r>
        <w:rPr>
          <w:color w:val="BCBEC4"/>
        </w:rPr>
        <w:t xml:space="preserve">cube_size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BCBEC4"/>
        </w:rPr>
        <w:t>scale_start = np.array([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>scale_end = np.array([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0.5</w:t>
      </w:r>
      <w:r>
        <w:rPr>
          <w:color w:val="BCBEC4"/>
        </w:rPr>
        <w:t>])</w:t>
      </w:r>
      <w:r>
        <w:rPr>
          <w:color w:val="BCBEC4"/>
        </w:rPr>
        <w:br/>
        <w:t xml:space="preserve">frames = </w:t>
      </w:r>
      <w:r>
        <w:rPr>
          <w:color w:val="2AACB8"/>
        </w:rPr>
        <w:t>100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Куб в исходных координатах</w:t>
      </w:r>
      <w:r>
        <w:rPr>
          <w:color w:val="7A7E85"/>
        </w:rPr>
        <w:br/>
      </w:r>
      <w:r>
        <w:rPr>
          <w:color w:val="BCBEC4"/>
        </w:rPr>
        <w:t>cube = create_cube(cube_size)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# Анимация</w:t>
      </w:r>
      <w:r>
        <w:rPr>
          <w:color w:val="7A7E85"/>
        </w:rPr>
        <w:br/>
      </w:r>
      <w:r>
        <w:rPr>
          <w:color w:val="BCBEC4"/>
        </w:rPr>
        <w:t xml:space="preserve">ani = animation.FuncAnimation(fig, animate, </w:t>
      </w:r>
      <w:r>
        <w:rPr>
          <w:color w:val="AA4926"/>
        </w:rPr>
        <w:t>frames</w:t>
      </w:r>
      <w:r>
        <w:rPr>
          <w:color w:val="BCBEC4"/>
        </w:rPr>
        <w:t>=</w:t>
      </w:r>
      <w:r>
        <w:rPr>
          <w:color w:val="2AACB8"/>
        </w:rPr>
        <w:t>1024</w:t>
      </w:r>
      <w:r>
        <w:rPr>
          <w:color w:val="BCBEC4"/>
        </w:rPr>
        <w:t xml:space="preserve">, </w:t>
      </w:r>
      <w:r>
        <w:rPr>
          <w:color w:val="AA4926"/>
        </w:rPr>
        <w:t>interval</w:t>
      </w:r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>)</w:t>
      </w:r>
      <w:r>
        <w:rPr>
          <w:color w:val="BCBEC4"/>
        </w:rPr>
        <w:br/>
        <w:t>plt.show()</w:t>
      </w:r>
    </w:p>
    <w:p w14:paraId="682B10E6" w14:textId="53AC481E" w:rsidR="008D270A" w:rsidRPr="009821CA" w:rsidRDefault="008D270A" w:rsidP="009F6005">
      <w:pPr>
        <w:pStyle w:val="HTML"/>
        <w:shd w:val="clear" w:color="auto" w:fill="1E1F22"/>
        <w:rPr>
          <w:rFonts w:ascii="Times New Roman" w:hAnsi="Times New Roman" w:cs="Times New Roman"/>
          <w:sz w:val="28"/>
          <w:szCs w:val="28"/>
        </w:rPr>
      </w:pPr>
    </w:p>
    <w:sectPr w:rsidR="008D270A" w:rsidRPr="009821CA" w:rsidSect="00CA2EDD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D4F70" w14:textId="77777777" w:rsidR="000001AE" w:rsidRDefault="000001AE" w:rsidP="006D1C8C">
      <w:pPr>
        <w:spacing w:after="0" w:line="240" w:lineRule="auto"/>
      </w:pPr>
      <w:r>
        <w:separator/>
      </w:r>
    </w:p>
  </w:endnote>
  <w:endnote w:type="continuationSeparator" w:id="0">
    <w:p w14:paraId="77315DBB" w14:textId="77777777" w:rsidR="000001AE" w:rsidRDefault="000001AE" w:rsidP="006D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99CC2" w14:textId="77777777" w:rsidR="000001AE" w:rsidRDefault="000001AE" w:rsidP="006D1C8C">
      <w:pPr>
        <w:spacing w:after="0" w:line="240" w:lineRule="auto"/>
      </w:pPr>
      <w:r>
        <w:separator/>
      </w:r>
    </w:p>
  </w:footnote>
  <w:footnote w:type="continuationSeparator" w:id="0">
    <w:p w14:paraId="6FAD5EFF" w14:textId="77777777" w:rsidR="000001AE" w:rsidRDefault="000001AE" w:rsidP="006D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41464889">
    <w:abstractNumId w:val="0"/>
  </w:num>
  <w:num w:numId="2" w16cid:durableId="442111059">
    <w:abstractNumId w:val="15"/>
  </w:num>
  <w:num w:numId="3" w16cid:durableId="1029067420">
    <w:abstractNumId w:val="4"/>
  </w:num>
  <w:num w:numId="4" w16cid:durableId="109396650">
    <w:abstractNumId w:val="3"/>
  </w:num>
  <w:num w:numId="5" w16cid:durableId="212155006">
    <w:abstractNumId w:val="10"/>
  </w:num>
  <w:num w:numId="6" w16cid:durableId="1792283045">
    <w:abstractNumId w:val="17"/>
  </w:num>
  <w:num w:numId="7" w16cid:durableId="976030857">
    <w:abstractNumId w:val="8"/>
  </w:num>
  <w:num w:numId="8" w16cid:durableId="1157114045">
    <w:abstractNumId w:val="19"/>
  </w:num>
  <w:num w:numId="9" w16cid:durableId="1503469554">
    <w:abstractNumId w:val="9"/>
  </w:num>
  <w:num w:numId="10" w16cid:durableId="1464075173">
    <w:abstractNumId w:val="6"/>
  </w:num>
  <w:num w:numId="11" w16cid:durableId="1915240378">
    <w:abstractNumId w:val="1"/>
  </w:num>
  <w:num w:numId="12" w16cid:durableId="1489635008">
    <w:abstractNumId w:val="2"/>
  </w:num>
  <w:num w:numId="13" w16cid:durableId="2111272301">
    <w:abstractNumId w:val="7"/>
  </w:num>
  <w:num w:numId="14" w16cid:durableId="2027898062">
    <w:abstractNumId w:val="12"/>
  </w:num>
  <w:num w:numId="15" w16cid:durableId="1004164127">
    <w:abstractNumId w:val="11"/>
  </w:num>
  <w:num w:numId="16" w16cid:durableId="1494833165">
    <w:abstractNumId w:val="14"/>
  </w:num>
  <w:num w:numId="17" w16cid:durableId="19281872">
    <w:abstractNumId w:val="5"/>
  </w:num>
  <w:num w:numId="18" w16cid:durableId="1530142502">
    <w:abstractNumId w:val="18"/>
  </w:num>
  <w:num w:numId="19" w16cid:durableId="432553545">
    <w:abstractNumId w:val="13"/>
  </w:num>
  <w:num w:numId="20" w16cid:durableId="5217433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36C84"/>
    <w:rsid w:val="000767FD"/>
    <w:rsid w:val="00076824"/>
    <w:rsid w:val="000A60E8"/>
    <w:rsid w:val="000B223D"/>
    <w:rsid w:val="000B3FDE"/>
    <w:rsid w:val="000B4E20"/>
    <w:rsid w:val="000B67CE"/>
    <w:rsid w:val="000C4BB3"/>
    <w:rsid w:val="000F5CA8"/>
    <w:rsid w:val="000F6007"/>
    <w:rsid w:val="00103AE6"/>
    <w:rsid w:val="001133C5"/>
    <w:rsid w:val="00114E61"/>
    <w:rsid w:val="00121B23"/>
    <w:rsid w:val="0012353B"/>
    <w:rsid w:val="0015764A"/>
    <w:rsid w:val="001808DD"/>
    <w:rsid w:val="0018179B"/>
    <w:rsid w:val="00182ACF"/>
    <w:rsid w:val="00183136"/>
    <w:rsid w:val="001905E2"/>
    <w:rsid w:val="0019370C"/>
    <w:rsid w:val="001A1019"/>
    <w:rsid w:val="001A3667"/>
    <w:rsid w:val="001B3975"/>
    <w:rsid w:val="001C49A4"/>
    <w:rsid w:val="001C7DE0"/>
    <w:rsid w:val="001E1410"/>
    <w:rsid w:val="002012A9"/>
    <w:rsid w:val="00214391"/>
    <w:rsid w:val="0022251F"/>
    <w:rsid w:val="002247BD"/>
    <w:rsid w:val="00225217"/>
    <w:rsid w:val="00240E01"/>
    <w:rsid w:val="00250D1A"/>
    <w:rsid w:val="0025428F"/>
    <w:rsid w:val="00261CE7"/>
    <w:rsid w:val="00267FDB"/>
    <w:rsid w:val="0027556B"/>
    <w:rsid w:val="002973D4"/>
    <w:rsid w:val="00297FB0"/>
    <w:rsid w:val="002A17EC"/>
    <w:rsid w:val="002E1721"/>
    <w:rsid w:val="00336398"/>
    <w:rsid w:val="0036759B"/>
    <w:rsid w:val="003716FA"/>
    <w:rsid w:val="00374196"/>
    <w:rsid w:val="00375308"/>
    <w:rsid w:val="0038113A"/>
    <w:rsid w:val="003A0B97"/>
    <w:rsid w:val="003A19C1"/>
    <w:rsid w:val="003B171A"/>
    <w:rsid w:val="003C0967"/>
    <w:rsid w:val="003C26BE"/>
    <w:rsid w:val="003F32C5"/>
    <w:rsid w:val="003F7453"/>
    <w:rsid w:val="00422269"/>
    <w:rsid w:val="0044213E"/>
    <w:rsid w:val="004431CA"/>
    <w:rsid w:val="004459C9"/>
    <w:rsid w:val="004469C2"/>
    <w:rsid w:val="00464B94"/>
    <w:rsid w:val="00470429"/>
    <w:rsid w:val="004743EC"/>
    <w:rsid w:val="004762D1"/>
    <w:rsid w:val="004801DD"/>
    <w:rsid w:val="00484932"/>
    <w:rsid w:val="004A7380"/>
    <w:rsid w:val="004B2541"/>
    <w:rsid w:val="004B30BA"/>
    <w:rsid w:val="004B5E5F"/>
    <w:rsid w:val="004F3AD7"/>
    <w:rsid w:val="005052BA"/>
    <w:rsid w:val="00537D1C"/>
    <w:rsid w:val="0055104F"/>
    <w:rsid w:val="00553994"/>
    <w:rsid w:val="00572135"/>
    <w:rsid w:val="00574CD2"/>
    <w:rsid w:val="00580060"/>
    <w:rsid w:val="005850B9"/>
    <w:rsid w:val="00595A24"/>
    <w:rsid w:val="005A483E"/>
    <w:rsid w:val="005B3DD1"/>
    <w:rsid w:val="005C043E"/>
    <w:rsid w:val="005C4B4A"/>
    <w:rsid w:val="005C5434"/>
    <w:rsid w:val="005D3553"/>
    <w:rsid w:val="005D3CAA"/>
    <w:rsid w:val="005F2EE0"/>
    <w:rsid w:val="00600C5B"/>
    <w:rsid w:val="0060362C"/>
    <w:rsid w:val="00612777"/>
    <w:rsid w:val="00622614"/>
    <w:rsid w:val="006561CB"/>
    <w:rsid w:val="006610F6"/>
    <w:rsid w:val="006634B3"/>
    <w:rsid w:val="00681999"/>
    <w:rsid w:val="006C3CA5"/>
    <w:rsid w:val="006D1C8C"/>
    <w:rsid w:val="006E5320"/>
    <w:rsid w:val="006E5914"/>
    <w:rsid w:val="006F1B8B"/>
    <w:rsid w:val="006F21D7"/>
    <w:rsid w:val="006F2800"/>
    <w:rsid w:val="0072500B"/>
    <w:rsid w:val="00725FE7"/>
    <w:rsid w:val="0077160D"/>
    <w:rsid w:val="007724DB"/>
    <w:rsid w:val="00775DCA"/>
    <w:rsid w:val="007763D1"/>
    <w:rsid w:val="007802A2"/>
    <w:rsid w:val="007A3D49"/>
    <w:rsid w:val="007B509E"/>
    <w:rsid w:val="007C1C16"/>
    <w:rsid w:val="007C670F"/>
    <w:rsid w:val="007E045D"/>
    <w:rsid w:val="007F1A84"/>
    <w:rsid w:val="007F294D"/>
    <w:rsid w:val="007F6B89"/>
    <w:rsid w:val="00805E3E"/>
    <w:rsid w:val="00807C62"/>
    <w:rsid w:val="0084224B"/>
    <w:rsid w:val="008458D7"/>
    <w:rsid w:val="00851581"/>
    <w:rsid w:val="0085199A"/>
    <w:rsid w:val="00867675"/>
    <w:rsid w:val="00871A7D"/>
    <w:rsid w:val="0087700F"/>
    <w:rsid w:val="008957AB"/>
    <w:rsid w:val="008A02A7"/>
    <w:rsid w:val="008A3B35"/>
    <w:rsid w:val="008B7F99"/>
    <w:rsid w:val="008C18F8"/>
    <w:rsid w:val="008C21E8"/>
    <w:rsid w:val="008C403E"/>
    <w:rsid w:val="008C7EE7"/>
    <w:rsid w:val="008D270A"/>
    <w:rsid w:val="008F2C6C"/>
    <w:rsid w:val="009211E0"/>
    <w:rsid w:val="009217C2"/>
    <w:rsid w:val="009232AF"/>
    <w:rsid w:val="00934B09"/>
    <w:rsid w:val="009474B0"/>
    <w:rsid w:val="00954B62"/>
    <w:rsid w:val="009572FA"/>
    <w:rsid w:val="00957643"/>
    <w:rsid w:val="00972F20"/>
    <w:rsid w:val="009821CA"/>
    <w:rsid w:val="00984DD7"/>
    <w:rsid w:val="0099307B"/>
    <w:rsid w:val="009B440B"/>
    <w:rsid w:val="009C182E"/>
    <w:rsid w:val="009C689A"/>
    <w:rsid w:val="009D3F77"/>
    <w:rsid w:val="009D617F"/>
    <w:rsid w:val="009E29DD"/>
    <w:rsid w:val="009F34F0"/>
    <w:rsid w:val="009F6005"/>
    <w:rsid w:val="00A035D0"/>
    <w:rsid w:val="00A03E16"/>
    <w:rsid w:val="00A0653D"/>
    <w:rsid w:val="00A10B2A"/>
    <w:rsid w:val="00A244B7"/>
    <w:rsid w:val="00A27AC9"/>
    <w:rsid w:val="00A535B2"/>
    <w:rsid w:val="00A63239"/>
    <w:rsid w:val="00A77986"/>
    <w:rsid w:val="00A838CE"/>
    <w:rsid w:val="00A8735B"/>
    <w:rsid w:val="00A96EDA"/>
    <w:rsid w:val="00AA1046"/>
    <w:rsid w:val="00AB341C"/>
    <w:rsid w:val="00AB7E1E"/>
    <w:rsid w:val="00AD3C61"/>
    <w:rsid w:val="00AD706C"/>
    <w:rsid w:val="00AD7407"/>
    <w:rsid w:val="00AF1BF7"/>
    <w:rsid w:val="00B053B2"/>
    <w:rsid w:val="00B0700E"/>
    <w:rsid w:val="00B13785"/>
    <w:rsid w:val="00B16CE6"/>
    <w:rsid w:val="00B35657"/>
    <w:rsid w:val="00B44E30"/>
    <w:rsid w:val="00B6166E"/>
    <w:rsid w:val="00B64B33"/>
    <w:rsid w:val="00B64EC7"/>
    <w:rsid w:val="00B83D72"/>
    <w:rsid w:val="00B926E3"/>
    <w:rsid w:val="00BA249A"/>
    <w:rsid w:val="00BA7AB6"/>
    <w:rsid w:val="00BB2C88"/>
    <w:rsid w:val="00BC0C31"/>
    <w:rsid w:val="00BD5661"/>
    <w:rsid w:val="00BF1784"/>
    <w:rsid w:val="00BF417D"/>
    <w:rsid w:val="00BF5AE7"/>
    <w:rsid w:val="00C25677"/>
    <w:rsid w:val="00C34B1C"/>
    <w:rsid w:val="00C42D36"/>
    <w:rsid w:val="00C6143B"/>
    <w:rsid w:val="00C748EC"/>
    <w:rsid w:val="00C7665F"/>
    <w:rsid w:val="00C8092B"/>
    <w:rsid w:val="00C819A4"/>
    <w:rsid w:val="00C86652"/>
    <w:rsid w:val="00C921EC"/>
    <w:rsid w:val="00C92DDE"/>
    <w:rsid w:val="00CA2EDD"/>
    <w:rsid w:val="00CB1804"/>
    <w:rsid w:val="00CE4E89"/>
    <w:rsid w:val="00CF0F56"/>
    <w:rsid w:val="00CF6C30"/>
    <w:rsid w:val="00D21911"/>
    <w:rsid w:val="00D23766"/>
    <w:rsid w:val="00D41222"/>
    <w:rsid w:val="00D51D51"/>
    <w:rsid w:val="00D564D3"/>
    <w:rsid w:val="00D5797C"/>
    <w:rsid w:val="00D64AD2"/>
    <w:rsid w:val="00D72DDC"/>
    <w:rsid w:val="00D74605"/>
    <w:rsid w:val="00D86EDC"/>
    <w:rsid w:val="00D91BC1"/>
    <w:rsid w:val="00DA016B"/>
    <w:rsid w:val="00DA145A"/>
    <w:rsid w:val="00DC7826"/>
    <w:rsid w:val="00DD0EB8"/>
    <w:rsid w:val="00DD33AB"/>
    <w:rsid w:val="00DD4679"/>
    <w:rsid w:val="00DD638D"/>
    <w:rsid w:val="00DE2BBA"/>
    <w:rsid w:val="00DE47A6"/>
    <w:rsid w:val="00DE48C2"/>
    <w:rsid w:val="00DF1ADD"/>
    <w:rsid w:val="00E02EB7"/>
    <w:rsid w:val="00E06676"/>
    <w:rsid w:val="00E13498"/>
    <w:rsid w:val="00E22ABD"/>
    <w:rsid w:val="00E27E7E"/>
    <w:rsid w:val="00E33BE2"/>
    <w:rsid w:val="00E551AC"/>
    <w:rsid w:val="00E6458A"/>
    <w:rsid w:val="00E74CA0"/>
    <w:rsid w:val="00E81357"/>
    <w:rsid w:val="00E87410"/>
    <w:rsid w:val="00E902E3"/>
    <w:rsid w:val="00E912A2"/>
    <w:rsid w:val="00E91B33"/>
    <w:rsid w:val="00E976AE"/>
    <w:rsid w:val="00EA1A3E"/>
    <w:rsid w:val="00EB70B3"/>
    <w:rsid w:val="00EC1E47"/>
    <w:rsid w:val="00ED6A65"/>
    <w:rsid w:val="00EE1A26"/>
    <w:rsid w:val="00EE411A"/>
    <w:rsid w:val="00F05C5B"/>
    <w:rsid w:val="00F2189B"/>
    <w:rsid w:val="00F51C69"/>
    <w:rsid w:val="00F82017"/>
    <w:rsid w:val="00F82430"/>
    <w:rsid w:val="00F938D3"/>
    <w:rsid w:val="00F95C42"/>
    <w:rsid w:val="00FA651D"/>
    <w:rsid w:val="00FB5446"/>
    <w:rsid w:val="00FD0C92"/>
    <w:rsid w:val="00FE4A1C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A84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whitehorn/Scientific_graphics_in_pyth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abr.com/ru/articles/53942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compgraphics.info/3D/3d_affine_transformation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6070</TotalTime>
  <Pages>16</Pages>
  <Words>2756</Words>
  <Characters>18528</Characters>
  <Application>Microsoft Office Word</Application>
  <DocSecurity>0</DocSecurity>
  <Lines>451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153</cp:revision>
  <dcterms:created xsi:type="dcterms:W3CDTF">2024-09-11T18:20:00Z</dcterms:created>
  <dcterms:modified xsi:type="dcterms:W3CDTF">2024-10-13T19:14:00Z</dcterms:modified>
</cp:coreProperties>
</file>