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0F15E" w14:textId="77777777" w:rsidR="00B4483D" w:rsidRDefault="00B4483D" w:rsidP="00B4483D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FA89FFB" w14:textId="77777777" w:rsidR="00B4483D" w:rsidRDefault="00B4483D" w:rsidP="00B4483D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230E2B57" w14:textId="77777777" w:rsidR="00B4483D" w:rsidRDefault="00B4483D" w:rsidP="00B4483D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2B3F5B76" w14:textId="6A0E6C0B" w:rsidR="00071347" w:rsidRDefault="00897CD1">
      <w:pPr>
        <w:widowControl w:val="0"/>
        <w:autoSpaceDE w:val="0"/>
        <w:autoSpaceDN w:val="0"/>
        <w:adjustRightInd w:val="0"/>
        <w:spacing w:before="480"/>
        <w:jc w:val="center"/>
      </w:pPr>
      <w:r w:rsidRPr="00897CD1">
        <w:t xml:space="preserve">КАФЕДРА </w:t>
      </w:r>
      <w:r w:rsidR="000B7535">
        <w:t>№42</w:t>
      </w:r>
    </w:p>
    <w:p w14:paraId="38A4995B" w14:textId="77777777"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14:paraId="1D9C0995" w14:textId="77777777"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 w14:paraId="151A56A4" w14:textId="7777777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06286496" w14:textId="1C89A32A" w:rsidR="00071347" w:rsidRDefault="000B7535" w:rsidP="00CD14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0B7535">
              <w:t>канд. техн.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77E9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2B07E95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5138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0FFA6C53" w14:textId="3879584A" w:rsidR="00071347" w:rsidRDefault="000B7535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В.В. Кравченко</w:t>
            </w:r>
          </w:p>
        </w:tc>
      </w:tr>
      <w:tr w:rsidR="00071347" w14:paraId="72041C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A84A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0DC6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4496A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133DC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F5C4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2C3A5D8" w14:textId="77777777"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 w14:paraId="0369C53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BE08F0" w14:textId="1310567D" w:rsidR="00071347" w:rsidRDefault="00071347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</w:t>
            </w:r>
            <w:r w:rsidR="000B7535">
              <w:t>ПРОЕКТУ</w:t>
            </w:r>
          </w:p>
        </w:tc>
      </w:tr>
      <w:tr w:rsidR="00071347" w14:paraId="777F6A8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C09E23" w14:textId="58094971" w:rsidR="00D34CB6" w:rsidRPr="00B4483D" w:rsidRDefault="00B4483D" w:rsidP="00976AFE">
            <w:pPr>
              <w:pStyle w:val="1"/>
              <w:spacing w:before="720" w:after="720"/>
              <w:rPr>
                <w:b w:val="0"/>
                <w:bCs w:val="0"/>
              </w:rPr>
            </w:pPr>
            <w:bookmarkStart w:id="1" w:name="_Toc183827036"/>
            <w:bookmarkStart w:id="2" w:name="_Toc183827308"/>
            <w:r>
              <w:rPr>
                <w:b w:val="0"/>
                <w:bCs w:val="0"/>
              </w:rPr>
              <w:t>Сайт для растениеводов</w:t>
            </w:r>
            <w:bookmarkEnd w:id="1"/>
            <w:bookmarkEnd w:id="2"/>
          </w:p>
        </w:tc>
      </w:tr>
      <w:tr w:rsidR="00071347" w14:paraId="77DF4FA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E2761C9" w14:textId="1C2FF407" w:rsidR="00071347" w:rsidRDefault="00976AFE" w:rsidP="000F57A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0B7535" w:rsidRPr="000B7535">
              <w:t>Основы проектной деятельности</w:t>
            </w:r>
          </w:p>
        </w:tc>
      </w:tr>
      <w:tr w:rsidR="00071347" w14:paraId="689E6C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CFEDE2E" w14:textId="77777777"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14:paraId="6F6EEC5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0C6386A" w14:textId="77777777"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D6D7111" w14:textId="23027EEC"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  <w:r w:rsidR="00B34F18">
        <w:t>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14:paraId="443B675C" w14:textId="77777777" w:rsidTr="00C90F5F">
        <w:tc>
          <w:tcPr>
            <w:tcW w:w="2167" w:type="dxa"/>
            <w:vAlign w:val="center"/>
          </w:tcPr>
          <w:p w14:paraId="3A975A24" w14:textId="209021E2" w:rsidR="00071347" w:rsidRDefault="00996174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СТУДЕНТЫ</w:t>
            </w:r>
            <w:r>
              <w:rPr>
                <w:lang w:val="en-US"/>
              </w:rPr>
              <w:t xml:space="preserve"> </w:t>
            </w:r>
            <w:r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5B69DD0F" w14:textId="49D4CC65" w:rsidR="00071347" w:rsidRDefault="00B34F18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4329</w:t>
            </w:r>
          </w:p>
        </w:tc>
        <w:tc>
          <w:tcPr>
            <w:tcW w:w="236" w:type="dxa"/>
            <w:vAlign w:val="center"/>
          </w:tcPr>
          <w:p w14:paraId="07527B5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bottom w:val="single" w:sz="4" w:space="0" w:color="auto"/>
            </w:tcBorders>
            <w:vAlign w:val="center"/>
          </w:tcPr>
          <w:p w14:paraId="0251975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vAlign w:val="center"/>
          </w:tcPr>
          <w:p w14:paraId="0F28827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20219AC6" w14:textId="4CDA358D" w:rsidR="00071347" w:rsidRDefault="00141C74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rPr>
                <w:sz w:val="20"/>
                <w:szCs w:val="20"/>
              </w:rPr>
              <w:t xml:space="preserve">Е.А. </w:t>
            </w:r>
            <w:proofErr w:type="spellStart"/>
            <w:r w:rsidR="00FC662F" w:rsidRPr="00FC662F">
              <w:rPr>
                <w:sz w:val="20"/>
                <w:szCs w:val="20"/>
              </w:rPr>
              <w:t>Ядрошников</w:t>
            </w:r>
            <w:proofErr w:type="spellEnd"/>
          </w:p>
        </w:tc>
      </w:tr>
      <w:tr w:rsidR="00071347" w14:paraId="05DDDD69" w14:textId="77777777" w:rsidTr="00C90F5F">
        <w:tc>
          <w:tcPr>
            <w:tcW w:w="2167" w:type="dxa"/>
            <w:vAlign w:val="center"/>
          </w:tcPr>
          <w:p w14:paraId="35F90E90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</w:tcBorders>
          </w:tcPr>
          <w:p w14:paraId="2EB0717F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41FEDE0B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</w:tcBorders>
            <w:vAlign w:val="center"/>
          </w:tcPr>
          <w:p w14:paraId="69991BB8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1C945E0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118A68A9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B34F18" w14:paraId="0D0912D3" w14:textId="77777777" w:rsidTr="00C90F5F">
        <w:trPr>
          <w:trHeight w:val="394"/>
        </w:trPr>
        <w:tc>
          <w:tcPr>
            <w:tcW w:w="2167" w:type="dxa"/>
            <w:vAlign w:val="center"/>
          </w:tcPr>
          <w:p w14:paraId="5603F170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70523944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1D6BCEE8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bottom w:val="single" w:sz="4" w:space="0" w:color="auto"/>
            </w:tcBorders>
            <w:vAlign w:val="center"/>
          </w:tcPr>
          <w:p w14:paraId="4BED4EA8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69EF5B98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1E99CAE2" w14:textId="0A9D4FF7" w:rsidR="00B34F18" w:rsidRDefault="00141C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Д.С. </w:t>
            </w:r>
            <w:r w:rsidR="00FC662F">
              <w:rPr>
                <w:sz w:val="20"/>
                <w:szCs w:val="20"/>
              </w:rPr>
              <w:t>Шаповалова</w:t>
            </w:r>
          </w:p>
        </w:tc>
      </w:tr>
      <w:tr w:rsidR="00B34F18" w14:paraId="74ABD1AE" w14:textId="77777777" w:rsidTr="00C90F5F">
        <w:trPr>
          <w:trHeight w:val="129"/>
        </w:trPr>
        <w:tc>
          <w:tcPr>
            <w:tcW w:w="2167" w:type="dxa"/>
            <w:vAlign w:val="center"/>
          </w:tcPr>
          <w:p w14:paraId="3023F083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6DCE8C7B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27F0420C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</w:tcBorders>
            <w:vAlign w:val="center"/>
          </w:tcPr>
          <w:p w14:paraId="47228779" w14:textId="54E63050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2B400E1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1E927C00" w14:textId="093247DA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B34F18" w14:paraId="697976DF" w14:textId="77777777" w:rsidTr="00C90F5F">
        <w:trPr>
          <w:trHeight w:val="373"/>
        </w:trPr>
        <w:tc>
          <w:tcPr>
            <w:tcW w:w="2167" w:type="dxa"/>
            <w:vAlign w:val="center"/>
          </w:tcPr>
          <w:p w14:paraId="70ABBEB5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07C01FAB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708B9026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bottom w:val="single" w:sz="4" w:space="0" w:color="auto"/>
            </w:tcBorders>
            <w:vAlign w:val="center"/>
          </w:tcPr>
          <w:p w14:paraId="35260860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14:paraId="0F1C2D69" w14:textId="77777777" w:rsidR="00B34F18" w:rsidRDefault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4706C327" w14:textId="6556A380" w:rsidR="00B34F18" w:rsidRDefault="00141C7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В.Е. </w:t>
            </w:r>
            <w:r w:rsidR="00FC662F">
              <w:rPr>
                <w:sz w:val="20"/>
                <w:szCs w:val="20"/>
              </w:rPr>
              <w:t>Паршин</w:t>
            </w:r>
          </w:p>
        </w:tc>
      </w:tr>
      <w:tr w:rsidR="00B34F18" w14:paraId="66FF688C" w14:textId="77777777" w:rsidTr="00C90F5F">
        <w:trPr>
          <w:trHeight w:val="137"/>
        </w:trPr>
        <w:tc>
          <w:tcPr>
            <w:tcW w:w="2167" w:type="dxa"/>
            <w:vAlign w:val="center"/>
          </w:tcPr>
          <w:p w14:paraId="73D242B1" w14:textId="77777777" w:rsidR="00B34F18" w:rsidRDefault="00B34F18" w:rsidP="00B34F1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</w:tcPr>
          <w:p w14:paraId="64557FE7" w14:textId="77777777" w:rsidR="00B34F18" w:rsidRDefault="00B34F18" w:rsidP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F18A7A5" w14:textId="77777777" w:rsidR="00B34F18" w:rsidRDefault="00B34F18" w:rsidP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</w:tcBorders>
            <w:vAlign w:val="center"/>
          </w:tcPr>
          <w:p w14:paraId="2FE43FE8" w14:textId="33ADC741" w:rsidR="00B34F18" w:rsidRDefault="00B34F18" w:rsidP="00B34F1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62746E63" w14:textId="77777777" w:rsidR="00B34F18" w:rsidRDefault="00B34F18" w:rsidP="00B34F1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27BBB444" w14:textId="0ED933B7" w:rsidR="00B34F18" w:rsidRDefault="00B34F18" w:rsidP="00B34F1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49734A" w14:textId="38E81325" w:rsidR="00E00265" w:rsidRDefault="00071347" w:rsidP="00B4483D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C90F5F">
        <w:t>24</w:t>
      </w:r>
    </w:p>
    <w:sdt>
      <w:sdtPr>
        <w:id w:val="9608424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54165800" w14:textId="77777777" w:rsidR="00EB4807" w:rsidRDefault="00E422D5" w:rsidP="00E422D5">
          <w:pPr>
            <w:pStyle w:val="ad"/>
            <w:jc w:val="center"/>
            <w:rPr>
              <w:noProof/>
            </w:rPr>
          </w:pPr>
          <w:r w:rsidRPr="00E422D5">
            <w:rPr>
              <w:rStyle w:val="10"/>
              <w:rFonts w:ascii="Times New Roman" w:hAnsi="Times New Roman"/>
              <w:b w:val="0"/>
              <w:bCs w:val="0"/>
              <w:color w:val="auto"/>
              <w:sz w:val="28"/>
              <w:szCs w:val="28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83ACC11" w14:textId="6197A4B2" w:rsidR="00EB4807" w:rsidRDefault="00EB480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827308" w:history="1">
            <w:r w:rsidRPr="00935A57">
              <w:rPr>
                <w:rStyle w:val="a7"/>
                <w:noProof/>
              </w:rPr>
              <w:t>Сайт для растениеводов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A0BD" w14:textId="0E1A9DCB" w:rsidR="00EB4807" w:rsidRDefault="00EB480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827309" w:history="1">
            <w:r w:rsidRPr="00935A57">
              <w:rPr>
                <w:rStyle w:val="a7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302D" w14:textId="0F0268B4" w:rsidR="00EB4807" w:rsidRDefault="00EB480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827310" w:history="1">
            <w:r w:rsidRPr="00935A57">
              <w:rPr>
                <w:rStyle w:val="a7"/>
                <w:noProof/>
              </w:rPr>
              <w:t>2. 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0D10" w14:textId="5F64A287" w:rsidR="00EB4807" w:rsidRDefault="00EB480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827311" w:history="1">
            <w:r w:rsidRPr="00935A57">
              <w:rPr>
                <w:rStyle w:val="a7"/>
                <w:noProof/>
              </w:rPr>
              <w:t>3.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CD9B5" w14:textId="5A3133FD" w:rsidR="00EB4807" w:rsidRDefault="00EB480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827312" w:history="1">
            <w:r w:rsidRPr="00935A57">
              <w:rPr>
                <w:rStyle w:val="a7"/>
                <w:noProof/>
              </w:rPr>
              <w:t>4. Анализ ситуации и желаемые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3E27" w14:textId="30ADB6F1" w:rsidR="00EB4807" w:rsidRPr="00EB4807" w:rsidRDefault="00EB480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3827313" w:history="1">
            <w:r w:rsidRPr="00935A57">
              <w:rPr>
                <w:rStyle w:val="a7"/>
                <w:noProof/>
              </w:rPr>
              <w:t>5. Проектное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2B1E" w14:textId="477A042B" w:rsidR="00EB4807" w:rsidRDefault="00EB480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827315" w:history="1">
            <w:r w:rsidRPr="00935A57">
              <w:rPr>
                <w:rStyle w:val="a7"/>
                <w:noProof/>
              </w:rPr>
              <w:t>6. Оценка необходимых для реализации проекта ресурсов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0CA5" w14:textId="46A5CB47" w:rsidR="00EB4807" w:rsidRDefault="00EB480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827316" w:history="1">
            <w:r w:rsidRPr="00935A57">
              <w:rPr>
                <w:rStyle w:val="a7"/>
                <w:noProof/>
              </w:rPr>
              <w:t>7. Описание желаемых результатов, возможных рисков и способов их снижения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DB3F" w14:textId="409646AC" w:rsidR="00EB4807" w:rsidRDefault="00EB480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827317" w:history="1">
            <w:r w:rsidRPr="00935A57">
              <w:rPr>
                <w:rStyle w:val="a7"/>
                <w:noProof/>
              </w:rPr>
              <w:t>8.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00C4" w14:textId="5016FCF5" w:rsidR="00EB4807" w:rsidRDefault="00EB480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3827318" w:history="1">
            <w:r w:rsidRPr="00935A57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D146" w14:textId="01528A5F" w:rsidR="00E422D5" w:rsidRDefault="00E422D5">
          <w:r>
            <w:rPr>
              <w:b/>
              <w:bCs/>
            </w:rPr>
            <w:fldChar w:fldCharType="end"/>
          </w:r>
        </w:p>
      </w:sdtContent>
    </w:sdt>
    <w:p w14:paraId="37C5EDE8" w14:textId="656F66CD" w:rsidR="00E00265" w:rsidRDefault="00E00265" w:rsidP="00E00265">
      <w:pPr>
        <w:spacing w:after="160" w:line="259" w:lineRule="auto"/>
        <w:rPr>
          <w:color w:val="2F5496"/>
        </w:rPr>
      </w:pPr>
      <w:r>
        <w:br w:type="page"/>
      </w:r>
    </w:p>
    <w:p w14:paraId="3F44B8C5" w14:textId="20D2B1F2" w:rsidR="00E00265" w:rsidRDefault="00454700" w:rsidP="00454700">
      <w:pPr>
        <w:pStyle w:val="1"/>
        <w:spacing w:line="360" w:lineRule="auto"/>
        <w:ind w:left="709"/>
        <w:jc w:val="left"/>
      </w:pPr>
      <w:bookmarkStart w:id="3" w:name="_Toc183827309"/>
      <w:r w:rsidRPr="00454700">
        <w:lastRenderedPageBreak/>
        <w:t>1.</w:t>
      </w:r>
      <w:r>
        <w:t xml:space="preserve"> </w:t>
      </w:r>
      <w:r w:rsidR="00E00265" w:rsidRPr="00E00265">
        <w:t>Введение</w:t>
      </w:r>
      <w:bookmarkEnd w:id="3"/>
    </w:p>
    <w:p w14:paraId="4A712F17" w14:textId="77777777" w:rsidR="00E00265" w:rsidRDefault="00E00265" w:rsidP="00E00265">
      <w:pPr>
        <w:spacing w:line="360" w:lineRule="auto"/>
        <w:ind w:firstLine="709"/>
        <w:jc w:val="both"/>
      </w:pPr>
      <w:r>
        <w:t>Выбор темы проекта "Создание веб-сайта с рекомендациями по уходу за комнатными растениями" для нашей команды основан на сочетании актуальности, интереса и образовательной ценности. В последнее время наблюдается рост интереса к домашнему озеленению, и многие люди начинают заботиться о растениях как о важной части своего комфорта и стиля жизни. Это создает спрос на доступные и качественные ресурсы, которые могут помочь новичкам и опытным любителям растений в уходе за ними.</w:t>
      </w:r>
    </w:p>
    <w:p w14:paraId="732850CE" w14:textId="77777777" w:rsidR="00E00265" w:rsidRDefault="00E00265" w:rsidP="00E00265">
      <w:pPr>
        <w:spacing w:line="360" w:lineRule="auto"/>
        <w:ind w:firstLine="709"/>
        <w:jc w:val="both"/>
      </w:pPr>
      <w:r>
        <w:t>Работа над этим проектом позволит нам применить и развить навыки веб-разработки, такие как создание пользовательского интерфейса, работа с базами данных и интеграция современных технологий. Мы также сможем реализовать важные аспекты, такие как юзабилити и адаптивный дизайн, что позволит нам создать удобный и привлекательный сайт для пользователей. Кроме того, будет возможность изучить, как организовать информацию таким образом, чтобы она была доступной и понятной для разнообразной аудитории.</w:t>
      </w:r>
    </w:p>
    <w:p w14:paraId="6CB0EBAA" w14:textId="77777777" w:rsidR="00E00265" w:rsidRDefault="00E00265" w:rsidP="00E00265">
      <w:pPr>
        <w:spacing w:line="360" w:lineRule="auto"/>
        <w:ind w:firstLine="709"/>
        <w:jc w:val="both"/>
      </w:pPr>
      <w:r>
        <w:t xml:space="preserve">В итоге, проект не только соответствует нашим академическим целям, но и приносит пользу сообществу, помогая людям заботиться о своих комнатных растениях и, таким образом, улучшать качество своей жизни. </w:t>
      </w:r>
    </w:p>
    <w:p w14:paraId="5A4DCA46" w14:textId="77777777" w:rsidR="00E00265" w:rsidRDefault="00E00265" w:rsidP="00E00265">
      <w:pPr>
        <w:spacing w:line="360" w:lineRule="auto"/>
        <w:ind w:firstLine="709"/>
        <w:jc w:val="both"/>
      </w:pPr>
      <w:r>
        <w:t>В общем, каждый участник нашей команды имеет дома комнатные растения и хочет иметь в одном месте расписание полива, удобрения, справочную информацию по уходу.</w:t>
      </w:r>
    </w:p>
    <w:p w14:paraId="20095313" w14:textId="77777777" w:rsidR="00F826EF" w:rsidRDefault="00F826EF">
      <w:pPr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14:paraId="2DCDAAB4" w14:textId="13578801" w:rsidR="00E00265" w:rsidRDefault="00017C9D" w:rsidP="00017C9D">
      <w:pPr>
        <w:pStyle w:val="1"/>
        <w:spacing w:line="360" w:lineRule="auto"/>
        <w:ind w:firstLine="709"/>
        <w:jc w:val="both"/>
        <w:rPr>
          <w:b w:val="0"/>
        </w:rPr>
      </w:pPr>
      <w:bookmarkStart w:id="4" w:name="_Toc183827310"/>
      <w:r>
        <w:lastRenderedPageBreak/>
        <w:t>2</w:t>
      </w:r>
      <w:r w:rsidR="00E00265">
        <w:t xml:space="preserve">. </w:t>
      </w:r>
      <w:r w:rsidR="00E00265" w:rsidRPr="00E00265">
        <w:t>Актуальность</w:t>
      </w:r>
      <w:bookmarkEnd w:id="4"/>
    </w:p>
    <w:p w14:paraId="461A953B" w14:textId="6C3C02AC" w:rsidR="00E00265" w:rsidRDefault="00E00265" w:rsidP="00017C9D">
      <w:pPr>
        <w:spacing w:line="360" w:lineRule="auto"/>
        <w:ind w:firstLine="709"/>
        <w:jc w:val="both"/>
      </w:pPr>
      <w:r>
        <w:t>Сайт, посвященный уходу за комнатными растениями, становится актуальным из-за растущего интереса к озеленению домов и поддержанию здоровой окружающей среды. В условиях урбанизации и стресса растительные уголки улучшают качество воздуха и психоэмоциональное состояние, а также дарят эстетическое наслаждение. Пользователи ищут доступные и практичные советы по уходу, что делает ресурс востребованным и полезным.</w:t>
      </w:r>
    </w:p>
    <w:p w14:paraId="5B92CED2" w14:textId="08D75B31" w:rsidR="00FF43DD" w:rsidRDefault="00FF43DD" w:rsidP="00FF43DD">
      <w:pPr>
        <w:spacing w:line="360" w:lineRule="auto"/>
        <w:ind w:firstLine="709"/>
        <w:jc w:val="both"/>
      </w:pPr>
      <w:r>
        <w:t>Наша миссия - сделать сайт, который выделяется простотой и интуитивной навигацией, что делает его доступным даже для самых неопытных пользователей. Мы планируем внедрить уникальные функции, такие как трекер полива, который поможет пользователям не запоминать, когда был полив, а значит правильно планировать уход за растениями в зависимости от их потребностей. Это решение не только упрощает процесс ухода, но и способствует улучшению здоровья растений.</w:t>
      </w:r>
    </w:p>
    <w:p w14:paraId="2036878E" w14:textId="1AB3925C" w:rsidR="007C466C" w:rsidRDefault="00FF43DD" w:rsidP="00103461">
      <w:pPr>
        <w:spacing w:line="360" w:lineRule="auto"/>
        <w:ind w:firstLine="709"/>
        <w:jc w:val="both"/>
      </w:pPr>
      <w:r>
        <w:t>Дополнительным преимуществом нашего сайта станет использование анимаций, которые наглядно демонстрируют процессы увядания и роста растений. Это не только визуально привлекательно, но и помогает пользователям лучше понять, чем вызваны изменения в состоянии их растений, что в свою очередь повышает их вовлеченность и интерес к уходу.</w:t>
      </w:r>
      <w:r w:rsidR="00FF4E9B">
        <w:t xml:space="preserve"> </w:t>
      </w:r>
    </w:p>
    <w:p w14:paraId="5F39814A" w14:textId="7F31D1F2" w:rsidR="00E00265" w:rsidRDefault="00E00265" w:rsidP="00E00265">
      <w:pPr>
        <w:spacing w:after="200" w:line="276" w:lineRule="auto"/>
      </w:pPr>
      <w:r>
        <w:br w:type="page"/>
      </w:r>
    </w:p>
    <w:p w14:paraId="04DBCA1C" w14:textId="67362423" w:rsidR="00E00265" w:rsidRPr="00E00265" w:rsidRDefault="00017C9D" w:rsidP="00017C9D">
      <w:pPr>
        <w:pStyle w:val="1"/>
        <w:spacing w:line="360" w:lineRule="auto"/>
        <w:ind w:firstLine="709"/>
        <w:jc w:val="both"/>
      </w:pPr>
      <w:bookmarkStart w:id="5" w:name="_Toc183827311"/>
      <w:r>
        <w:lastRenderedPageBreak/>
        <w:t>3</w:t>
      </w:r>
      <w:r w:rsidR="00E00265" w:rsidRPr="00E00265">
        <w:t>. Цель и задачи</w:t>
      </w:r>
      <w:bookmarkEnd w:id="5"/>
    </w:p>
    <w:p w14:paraId="7EE54732" w14:textId="415C5EA2" w:rsidR="00E00265" w:rsidRDefault="00E00265" w:rsidP="00017C9D">
      <w:pPr>
        <w:spacing w:line="360" w:lineRule="auto"/>
        <w:ind w:firstLine="709"/>
        <w:jc w:val="both"/>
      </w:pPr>
      <w:r>
        <w:rPr>
          <w:b/>
        </w:rPr>
        <w:t>Цель</w:t>
      </w:r>
      <w:r>
        <w:t xml:space="preserve"> – создать сайт со справочной </w:t>
      </w:r>
      <w:r w:rsidR="00BC0649">
        <w:t>информацией</w:t>
      </w:r>
      <w:r>
        <w:t xml:space="preserve"> по уходу </w:t>
      </w:r>
      <w:r w:rsidR="00BC0649">
        <w:t xml:space="preserve">за растениями </w:t>
      </w:r>
      <w:r>
        <w:t>и трекером полива.</w:t>
      </w:r>
    </w:p>
    <w:p w14:paraId="3CE93DC1" w14:textId="77777777" w:rsidR="00E00265" w:rsidRDefault="00E00265" w:rsidP="00017C9D">
      <w:pPr>
        <w:spacing w:line="360" w:lineRule="auto"/>
        <w:ind w:firstLine="709"/>
        <w:jc w:val="both"/>
      </w:pPr>
      <w:r>
        <w:rPr>
          <w:b/>
        </w:rPr>
        <w:t>Задачи</w:t>
      </w:r>
      <w:r>
        <w:t>:</w:t>
      </w:r>
    </w:p>
    <w:p w14:paraId="5AF2E0DD" w14:textId="2335C736" w:rsidR="00E00265" w:rsidRDefault="00FF39CF" w:rsidP="00017C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Реализовать </w:t>
      </w:r>
      <w:r>
        <w:rPr>
          <w:color w:val="000000"/>
          <w:lang w:val="en-US"/>
        </w:rPr>
        <w:t>user</w:t>
      </w:r>
      <w:r w:rsidRPr="00FF39CF">
        <w:rPr>
          <w:color w:val="000000"/>
        </w:rPr>
        <w:t xml:space="preserve"> </w:t>
      </w:r>
      <w:r>
        <w:rPr>
          <w:color w:val="000000"/>
          <w:lang w:val="en-US"/>
        </w:rPr>
        <w:t>friendly</w:t>
      </w:r>
      <w:r w:rsidRPr="00FF39CF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ui</w:t>
      </w:r>
      <w:proofErr w:type="spellEnd"/>
      <w:r w:rsidRPr="00FF39CF">
        <w:rPr>
          <w:color w:val="000000"/>
        </w:rPr>
        <w:t>/</w:t>
      </w:r>
      <w:proofErr w:type="spellStart"/>
      <w:r>
        <w:rPr>
          <w:color w:val="000000"/>
          <w:lang w:val="en-US"/>
        </w:rPr>
        <w:t>ux</w:t>
      </w:r>
      <w:proofErr w:type="spellEnd"/>
      <w:r w:rsidRPr="00FF39CF">
        <w:rPr>
          <w:color w:val="000000"/>
        </w:rPr>
        <w:t xml:space="preserve"> </w:t>
      </w:r>
      <w:r>
        <w:rPr>
          <w:color w:val="000000"/>
          <w:lang w:val="en-US"/>
        </w:rPr>
        <w:t>f</w:t>
      </w:r>
      <w:proofErr w:type="spellStart"/>
      <w:r w:rsidR="00E00265">
        <w:rPr>
          <w:color w:val="000000"/>
        </w:rPr>
        <w:t>rontend</w:t>
      </w:r>
      <w:proofErr w:type="spellEnd"/>
      <w:r>
        <w:rPr>
          <w:color w:val="000000"/>
        </w:rPr>
        <w:t>, используя современные технологии</w:t>
      </w:r>
    </w:p>
    <w:p w14:paraId="32A970A0" w14:textId="2C750249" w:rsidR="00E00265" w:rsidRDefault="00FF39CF" w:rsidP="00017C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Реализовать серверную</w:t>
      </w:r>
      <w:r w:rsidRPr="00FF39CF"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  <w:lang w:val="en-US"/>
        </w:rPr>
        <w:t>b</w:t>
      </w:r>
      <w:proofErr w:type="spellStart"/>
      <w:r w:rsidR="00E00265">
        <w:rPr>
          <w:color w:val="000000"/>
        </w:rPr>
        <w:t>ackend</w:t>
      </w:r>
      <w:proofErr w:type="spellEnd"/>
      <w:r>
        <w:rPr>
          <w:color w:val="000000"/>
        </w:rPr>
        <w:t>) часть приложения для хранения и обработки данных</w:t>
      </w:r>
    </w:p>
    <w:p w14:paraId="29528B02" w14:textId="47BA6642" w:rsidR="00E00265" w:rsidRDefault="00FF39CF" w:rsidP="00017C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Найти информацию и наполнить контентом базу данных.</w:t>
      </w:r>
    </w:p>
    <w:p w14:paraId="62BDC385" w14:textId="783AF655" w:rsidR="00E00265" w:rsidRDefault="00E00265" w:rsidP="00017C9D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14:paraId="5EABA03E" w14:textId="01913046" w:rsidR="00E00265" w:rsidRDefault="00017C9D" w:rsidP="00017C9D">
      <w:pPr>
        <w:pStyle w:val="1"/>
        <w:spacing w:line="360" w:lineRule="auto"/>
        <w:ind w:firstLine="709"/>
        <w:jc w:val="both"/>
        <w:rPr>
          <w:b w:val="0"/>
        </w:rPr>
      </w:pPr>
      <w:bookmarkStart w:id="6" w:name="_Toc183827312"/>
      <w:r>
        <w:lastRenderedPageBreak/>
        <w:t>4</w:t>
      </w:r>
      <w:r w:rsidR="00E00265">
        <w:t xml:space="preserve">. </w:t>
      </w:r>
      <w:r w:rsidR="00E00265" w:rsidRPr="00E00265">
        <w:t>Анализ</w:t>
      </w:r>
      <w:r w:rsidR="00E00265">
        <w:t xml:space="preserve"> ситуации и желаемые результаты</w:t>
      </w:r>
      <w:bookmarkEnd w:id="6"/>
    </w:p>
    <w:p w14:paraId="2A7D3A7C" w14:textId="6BB0F8D5" w:rsidR="00E00265" w:rsidRDefault="00E00265" w:rsidP="00017C9D">
      <w:pPr>
        <w:spacing w:line="360" w:lineRule="auto"/>
        <w:ind w:firstLine="709"/>
        <w:jc w:val="both"/>
      </w:pPr>
      <w:r>
        <w:t>В последние годы на рынке сайтов, посвященных уходу за растениями, наблюдается значительная перегруженность контента и ресурсов. Множество существующих платформ предлагают обширную информацию, однако многие из них страдают от избыточности данных и неудобного интерфейса, что затрудняет пользователю поиск нужной информации и приводит к перегрузке. В этом контексте наш проект представляется как свежий и минималистичный подход к проблеме.</w:t>
      </w:r>
    </w:p>
    <w:p w14:paraId="3BBDC40C" w14:textId="0FE1F670" w:rsidR="00086770" w:rsidRDefault="006E4CB5" w:rsidP="00086770">
      <w:pPr>
        <w:spacing w:line="360" w:lineRule="auto"/>
        <w:ind w:firstLine="709"/>
        <w:jc w:val="both"/>
      </w:pPr>
      <w:r>
        <w:t>Рассмотрим существующие сайты</w:t>
      </w:r>
      <w:r w:rsidRPr="006E4CB5">
        <w:t>, связанны</w:t>
      </w:r>
      <w:r>
        <w:t xml:space="preserve">е </w:t>
      </w:r>
      <w:r w:rsidRPr="006E4CB5">
        <w:t>с уходом за растениями</w:t>
      </w:r>
      <w:r w:rsidR="00086770">
        <w:t>:</w:t>
      </w:r>
    </w:p>
    <w:p w14:paraId="67597617" w14:textId="2955D5BB" w:rsidR="00086770" w:rsidRPr="00086770" w:rsidRDefault="00086770" w:rsidP="00086770">
      <w:pPr>
        <w:numPr>
          <w:ilvl w:val="0"/>
          <w:numId w:val="10"/>
        </w:numPr>
        <w:spacing w:line="360" w:lineRule="auto"/>
        <w:jc w:val="both"/>
      </w:pPr>
      <w:r w:rsidRPr="00086770">
        <w:rPr>
          <w:b/>
          <w:bCs/>
        </w:rPr>
        <w:t>«Дом и сад»</w:t>
      </w:r>
      <w:r w:rsidR="00A85F2E">
        <w:rPr>
          <w:b/>
          <w:bCs/>
          <w:lang w:val="en-US"/>
        </w:rPr>
        <w:t xml:space="preserve"> [6]</w:t>
      </w:r>
    </w:p>
    <w:p w14:paraId="717B6A92" w14:textId="7B6118C1" w:rsidR="00086770" w:rsidRPr="00A85F2E" w:rsidRDefault="00086770" w:rsidP="002C7F51">
      <w:pPr>
        <w:spacing w:line="360" w:lineRule="auto"/>
        <w:ind w:firstLine="709"/>
        <w:jc w:val="both"/>
        <w:rPr>
          <w:lang w:val="en-US"/>
        </w:rPr>
      </w:pPr>
      <w:r w:rsidRPr="00086770">
        <w:t xml:space="preserve">Сайт: </w:t>
      </w:r>
      <w:hyperlink r:id="rId8" w:history="1">
        <w:r w:rsidRPr="00086770">
          <w:t>https://domisad.org/</w:t>
        </w:r>
      </w:hyperlink>
    </w:p>
    <w:p w14:paraId="2318E7D0" w14:textId="559FE0AF" w:rsidR="00086770" w:rsidRDefault="00086770" w:rsidP="002C7F51">
      <w:pPr>
        <w:spacing w:line="360" w:lineRule="auto"/>
        <w:ind w:firstLine="709"/>
        <w:jc w:val="both"/>
      </w:pPr>
      <w:r w:rsidRPr="00086770">
        <w:t>Описание: «Дом и сад» – ещё один крупный ресурс, посвященный всем аспектам ухода за растениями, начиная от выбора семян и заканчивая советами по борьбе с вредителями. Сайт включает в себя большой архив статей и полезных материалов.</w:t>
      </w:r>
    </w:p>
    <w:p w14:paraId="269E3AAC" w14:textId="64E42EB4" w:rsidR="00086770" w:rsidRPr="00086770" w:rsidRDefault="00086770" w:rsidP="002C7F51">
      <w:pPr>
        <w:spacing w:line="360" w:lineRule="auto"/>
        <w:ind w:firstLine="709"/>
        <w:jc w:val="both"/>
      </w:pPr>
      <w:r w:rsidRPr="00086770">
        <w:t xml:space="preserve">Преимущества </w:t>
      </w:r>
      <w:r>
        <w:t>н</w:t>
      </w:r>
      <w:r w:rsidRPr="00086770">
        <w:t>ашего сайта:</w:t>
      </w:r>
      <w:r>
        <w:t xml:space="preserve"> х</w:t>
      </w:r>
      <w:r w:rsidRPr="00086770">
        <w:t xml:space="preserve">отя «Дом и сад» предлагает широкий спектр информации, </w:t>
      </w:r>
      <w:r>
        <w:t>н</w:t>
      </w:r>
      <w:r w:rsidRPr="00086770">
        <w:t xml:space="preserve">аш сайт фокусируется на конкретных потребностях пользователей, предоставляя персонализированные решения. Например, </w:t>
      </w:r>
      <w:r>
        <w:t>н</w:t>
      </w:r>
      <w:r w:rsidRPr="00086770">
        <w:t xml:space="preserve">аш трекер полива </w:t>
      </w:r>
      <w:r>
        <w:t xml:space="preserve">позволяет отслеживать </w:t>
      </w:r>
      <w:r w:rsidRPr="00086770">
        <w:t xml:space="preserve">потребности каждого растения, </w:t>
      </w:r>
      <w:r>
        <w:t>а в</w:t>
      </w:r>
      <w:r w:rsidRPr="00086770">
        <w:t xml:space="preserve"> «Доме и саду» пользователю приходится </w:t>
      </w:r>
      <w:r>
        <w:t xml:space="preserve">делать это </w:t>
      </w:r>
      <w:r w:rsidRPr="00086770">
        <w:t xml:space="preserve">самостоятельно. Это делает </w:t>
      </w:r>
      <w:r>
        <w:t>н</w:t>
      </w:r>
      <w:r w:rsidRPr="00086770">
        <w:t>аш сайт более удобным и эффективным для повседневного использования.</w:t>
      </w:r>
    </w:p>
    <w:p w14:paraId="1BD39617" w14:textId="59765A26" w:rsidR="00086770" w:rsidRPr="00086770" w:rsidRDefault="00086770" w:rsidP="00086770">
      <w:pPr>
        <w:numPr>
          <w:ilvl w:val="0"/>
          <w:numId w:val="10"/>
        </w:numPr>
        <w:spacing w:line="360" w:lineRule="auto"/>
        <w:jc w:val="both"/>
      </w:pPr>
      <w:r w:rsidRPr="00086770">
        <w:rPr>
          <w:b/>
          <w:bCs/>
        </w:rPr>
        <w:t xml:space="preserve">«Мир </w:t>
      </w:r>
      <w:r>
        <w:rPr>
          <w:b/>
          <w:bCs/>
        </w:rPr>
        <w:t>растений</w:t>
      </w:r>
      <w:r w:rsidRPr="00086770">
        <w:rPr>
          <w:b/>
          <w:bCs/>
        </w:rPr>
        <w:t>»</w:t>
      </w:r>
      <w:r w:rsidR="00A85F2E">
        <w:rPr>
          <w:b/>
          <w:bCs/>
          <w:lang w:val="en-US"/>
        </w:rPr>
        <w:t xml:space="preserve"> [7]</w:t>
      </w:r>
    </w:p>
    <w:p w14:paraId="2C796A90" w14:textId="7BD24975" w:rsidR="00086770" w:rsidRDefault="00086770" w:rsidP="002C7F51">
      <w:pPr>
        <w:spacing w:line="360" w:lineRule="auto"/>
        <w:ind w:firstLine="709"/>
        <w:jc w:val="both"/>
      </w:pPr>
      <w:r w:rsidRPr="00086770">
        <w:t xml:space="preserve">Сайт: </w:t>
      </w:r>
      <w:hyperlink r:id="rId9" w:history="1">
        <w:r w:rsidRPr="00086770">
          <w:t>http://www.mir-rasteniy.com/</w:t>
        </w:r>
      </w:hyperlink>
    </w:p>
    <w:p w14:paraId="0D81CA91" w14:textId="1BBFE9CF" w:rsidR="00086770" w:rsidRPr="00086770" w:rsidRDefault="00086770" w:rsidP="002C7F51">
      <w:pPr>
        <w:spacing w:line="360" w:lineRule="auto"/>
        <w:ind w:firstLine="709"/>
        <w:jc w:val="both"/>
      </w:pPr>
      <w:r w:rsidRPr="00086770">
        <w:t>Описание: «Мир цветов» – специализированный сайт, ориентированный на любителей комнатных растений. Здесь можно найти описания различных видов растений, советы по уходу, а также полезные статьи о фитодизайне.</w:t>
      </w:r>
    </w:p>
    <w:p w14:paraId="2B530242" w14:textId="2289322E" w:rsidR="00086770" w:rsidRDefault="00086770" w:rsidP="002C7F51">
      <w:pPr>
        <w:spacing w:line="360" w:lineRule="auto"/>
        <w:ind w:firstLine="709"/>
        <w:jc w:val="both"/>
      </w:pPr>
      <w:r w:rsidRPr="00086770">
        <w:t xml:space="preserve">Преимущества </w:t>
      </w:r>
      <w:r>
        <w:t>н</w:t>
      </w:r>
      <w:r w:rsidRPr="00086770">
        <w:t>ашего сайта:</w:t>
      </w:r>
      <w:r>
        <w:t xml:space="preserve"> </w:t>
      </w:r>
      <w:r w:rsidRPr="00086770">
        <w:t xml:space="preserve">«Мир цветов» отлично подходит для любителей комнатных растений, но </w:t>
      </w:r>
      <w:r w:rsidR="002C7F51">
        <w:t>его дизайн перегружен и непонятен для новичков, н</w:t>
      </w:r>
      <w:r w:rsidRPr="00086770">
        <w:t xml:space="preserve">аш сайт </w:t>
      </w:r>
      <w:r w:rsidR="002C7F51">
        <w:t>отвечает последним тенденциям дизайна – минимализму, чем мы привлечём молодую аудиторию</w:t>
      </w:r>
      <w:r w:rsidRPr="00086770">
        <w:t xml:space="preserve">. Кроме того, </w:t>
      </w:r>
      <w:r w:rsidR="002C7F51">
        <w:t>н</w:t>
      </w:r>
      <w:r w:rsidRPr="00086770">
        <w:t>аша система трекинга полива является уникальной функцией, которую невозможно найти на «Мире цветов». Это делает ваш сайт незаменимым инструментом для всех, кто стремится улучшить уход за своими растениями.</w:t>
      </w:r>
    </w:p>
    <w:p w14:paraId="71D9A78A" w14:textId="1680AEBE" w:rsidR="002C7F51" w:rsidRPr="002C7F51" w:rsidRDefault="002C7F51" w:rsidP="002C7F51">
      <w:pPr>
        <w:pStyle w:val="ac"/>
        <w:numPr>
          <w:ilvl w:val="0"/>
          <w:numId w:val="10"/>
        </w:numPr>
        <w:spacing w:line="360" w:lineRule="auto"/>
        <w:jc w:val="both"/>
        <w:rPr>
          <w:b/>
          <w:bCs/>
          <w:lang w:val="en-US"/>
        </w:rPr>
      </w:pPr>
      <w:r w:rsidRPr="002C7F51">
        <w:rPr>
          <w:b/>
          <w:bCs/>
          <w:lang w:val="en-US"/>
        </w:rPr>
        <w:t>7dach.ru</w:t>
      </w:r>
      <w:r w:rsidR="00A85F2E">
        <w:rPr>
          <w:b/>
          <w:bCs/>
          <w:lang w:val="en-US"/>
        </w:rPr>
        <w:t xml:space="preserve"> [8]</w:t>
      </w:r>
    </w:p>
    <w:p w14:paraId="45FD52F7" w14:textId="7A6692D1" w:rsidR="002C7F51" w:rsidRPr="002C7F51" w:rsidRDefault="002C7F51" w:rsidP="002C7F51">
      <w:pPr>
        <w:spacing w:line="360" w:lineRule="auto"/>
        <w:ind w:firstLine="709"/>
        <w:jc w:val="both"/>
      </w:pPr>
      <w:r>
        <w:t>Сайт</w:t>
      </w:r>
      <w:r w:rsidRPr="002C7F51">
        <w:t xml:space="preserve">: </w:t>
      </w:r>
      <w:hyperlink r:id="rId10" w:history="1">
        <w:r w:rsidRPr="002C7F51">
          <w:t>https://7dach.ru/</w:t>
        </w:r>
      </w:hyperlink>
      <w:r>
        <w:t xml:space="preserve"> </w:t>
      </w:r>
    </w:p>
    <w:p w14:paraId="2264B50F" w14:textId="77777777" w:rsidR="002C7F51" w:rsidRDefault="002C7F51" w:rsidP="002C7F51">
      <w:pPr>
        <w:spacing w:line="360" w:lineRule="auto"/>
        <w:ind w:firstLine="709"/>
        <w:jc w:val="both"/>
      </w:pPr>
      <w:r>
        <w:t xml:space="preserve">Описание: «7dach.ru» – это крупное сообщество садоводов и огородников, которое объединяет тысячи людей со всей страны. На сайте публикуются статьи, советы экспертов, </w:t>
      </w:r>
      <w:r>
        <w:lastRenderedPageBreak/>
        <w:t>обзоры продуктов и оборудования для сада и огорода. Также на портале регулярно проводятся конкурсы, мастер-классы и обсуждения актуальных вопросов садоводства.</w:t>
      </w:r>
    </w:p>
    <w:p w14:paraId="0C82C670" w14:textId="77777777" w:rsidR="002C7F51" w:rsidRDefault="002C7F51" w:rsidP="002C7F51">
      <w:pPr>
        <w:spacing w:line="360" w:lineRule="auto"/>
        <w:ind w:firstLine="709"/>
        <w:jc w:val="both"/>
      </w:pPr>
      <w:r>
        <w:t>Преимущества вашего сайта:</w:t>
      </w:r>
    </w:p>
    <w:p w14:paraId="1263FA95" w14:textId="13695370" w:rsidR="002C7F51" w:rsidRPr="006E4CB5" w:rsidRDefault="002C7F51" w:rsidP="002C7F51">
      <w:pPr>
        <w:spacing w:line="360" w:lineRule="auto"/>
        <w:ind w:firstLine="709"/>
        <w:jc w:val="both"/>
      </w:pPr>
      <w:r>
        <w:t>Несмотря на популярность и информационную насыщенность «7dach.ru», наш сайт выделяется своей специализацией на простых и эффективных инструментах для ухода за растениями. Например, наш трекер полива позволяет пользователям автоматизировать процесс ухода, что особенно полезно для занятых людей или начинающих садоводов. Наш сайт также ориентирован на минимализм и доступность, что делает его привлекательным для тех, кто ищет простые и понятные решения без необходимости погружаться в сложные технические аспекты садоводства. В отличие от «7dach.ru», где основное внимание уделяется сообществу и обмену опытом, наш сайт предлагает конкретные инструменты и сервисы, которые помогают пользователям сразу приступить к практическим действиям.</w:t>
      </w:r>
    </w:p>
    <w:p w14:paraId="10F83FA6" w14:textId="77777777" w:rsidR="006E4CB5" w:rsidRPr="006E4CB5" w:rsidRDefault="006E4CB5" w:rsidP="006E4CB5">
      <w:pPr>
        <w:spacing w:line="360" w:lineRule="auto"/>
        <w:ind w:firstLine="709"/>
        <w:jc w:val="both"/>
      </w:pPr>
      <w:r w:rsidRPr="006E4CB5">
        <w:t>Таким образом, наш сайт выделяется своей доступностью, удобством использования и наличием уникальных инструментов, которые помогают пользователям эффективно ухаживать за своими растениями.</w:t>
      </w:r>
    </w:p>
    <w:p w14:paraId="554858D8" w14:textId="5F4E98C8" w:rsidR="00E00265" w:rsidRDefault="00E00265" w:rsidP="00E00265">
      <w:pPr>
        <w:spacing w:after="200" w:line="276" w:lineRule="auto"/>
      </w:pPr>
      <w:r>
        <w:br w:type="page"/>
      </w:r>
    </w:p>
    <w:p w14:paraId="53853A7F" w14:textId="1C8BC616" w:rsidR="00E00265" w:rsidRPr="00E00265" w:rsidRDefault="00017C9D" w:rsidP="00017C9D">
      <w:pPr>
        <w:pStyle w:val="1"/>
        <w:spacing w:line="360" w:lineRule="auto"/>
        <w:ind w:firstLine="709"/>
        <w:jc w:val="both"/>
      </w:pPr>
      <w:bookmarkStart w:id="7" w:name="_Toc183827313"/>
      <w:r w:rsidRPr="00017C9D">
        <w:rPr>
          <w:color w:val="000000"/>
        </w:rPr>
        <w:lastRenderedPageBreak/>
        <w:t>5.</w:t>
      </w:r>
      <w:r w:rsidR="00E00265" w:rsidRPr="00017C9D">
        <w:rPr>
          <w:sz w:val="32"/>
          <w:szCs w:val="32"/>
        </w:rPr>
        <w:t xml:space="preserve"> </w:t>
      </w:r>
      <w:r w:rsidR="00E00265" w:rsidRPr="00E00265">
        <w:t>Проектное решение</w:t>
      </w:r>
      <w:bookmarkEnd w:id="7"/>
    </w:p>
    <w:p w14:paraId="392206C9" w14:textId="77777777" w:rsidR="00E00265" w:rsidRDefault="00E00265" w:rsidP="00017C9D">
      <w:pPr>
        <w:spacing w:line="360" w:lineRule="auto"/>
        <w:ind w:firstLine="709"/>
        <w:jc w:val="both"/>
        <w:rPr>
          <w:b/>
        </w:rPr>
      </w:pPr>
      <w:r>
        <w:rPr>
          <w:b/>
        </w:rPr>
        <w:t>Технологии:</w:t>
      </w:r>
    </w:p>
    <w:p w14:paraId="696B0F07" w14:textId="6A0677BE" w:rsidR="00E00265" w:rsidRDefault="00E00265" w:rsidP="00017C9D">
      <w:pPr>
        <w:spacing w:line="360" w:lineRule="auto"/>
        <w:ind w:firstLine="709"/>
        <w:jc w:val="both"/>
      </w:pPr>
      <w:r>
        <w:t>HTML</w:t>
      </w:r>
      <w:r w:rsidR="00FF39CF">
        <w:t>: для</w:t>
      </w:r>
      <w:r>
        <w:t xml:space="preserve"> разметки страниц</w:t>
      </w:r>
      <w:r w:rsidR="00B1641C" w:rsidRPr="00B1641C">
        <w:t xml:space="preserve"> [1]</w:t>
      </w:r>
      <w:r>
        <w:t>.</w:t>
      </w:r>
    </w:p>
    <w:p w14:paraId="4B2C80B8" w14:textId="45C7FE19" w:rsidR="00E00265" w:rsidRDefault="00E00265" w:rsidP="00017C9D">
      <w:pPr>
        <w:spacing w:line="360" w:lineRule="auto"/>
        <w:ind w:firstLine="709"/>
        <w:jc w:val="both"/>
      </w:pPr>
      <w:r>
        <w:t>CSS</w:t>
      </w:r>
      <w:r w:rsidR="00FF39CF">
        <w:t>: для</w:t>
      </w:r>
      <w:r>
        <w:t xml:space="preserve"> стилизации страниц и создания отзывчивого дизайна</w:t>
      </w:r>
      <w:r w:rsidR="00B1641C" w:rsidRPr="00B1641C">
        <w:t xml:space="preserve"> [2]</w:t>
      </w:r>
      <w:r>
        <w:t>.</w:t>
      </w:r>
    </w:p>
    <w:p w14:paraId="0552F262" w14:textId="7CB9645D" w:rsidR="00E00265" w:rsidRDefault="00E00265" w:rsidP="00017C9D">
      <w:pPr>
        <w:spacing w:line="360" w:lineRule="auto"/>
        <w:ind w:firstLine="709"/>
        <w:jc w:val="both"/>
      </w:pPr>
      <w:r>
        <w:t>JavaScript</w:t>
      </w:r>
      <w:r w:rsidR="00FF39CF">
        <w:t>: для</w:t>
      </w:r>
      <w:r>
        <w:t xml:space="preserve"> реализации интерактивных функций, таких как фильтрация растений и управление личными данными</w:t>
      </w:r>
      <w:r w:rsidR="00B1641C" w:rsidRPr="00B1641C">
        <w:t xml:space="preserve"> [1]</w:t>
      </w:r>
      <w:r>
        <w:t>.</w:t>
      </w:r>
    </w:p>
    <w:p w14:paraId="5A293D6B" w14:textId="275507A1" w:rsidR="00E00265" w:rsidRDefault="00E00265" w:rsidP="00017C9D">
      <w:pPr>
        <w:spacing w:line="360" w:lineRule="auto"/>
        <w:ind w:firstLine="709"/>
        <w:jc w:val="both"/>
      </w:pPr>
      <w:proofErr w:type="spellStart"/>
      <w:r>
        <w:t>Git</w:t>
      </w:r>
      <w:proofErr w:type="spellEnd"/>
      <w:r w:rsidR="00FF39CF">
        <w:t>: для</w:t>
      </w:r>
      <w:r>
        <w:t xml:space="preserve"> контроля версий проекта.</w:t>
      </w:r>
    </w:p>
    <w:p w14:paraId="7B2604F7" w14:textId="77777777" w:rsidR="00E00265" w:rsidRDefault="00E00265" w:rsidP="00017C9D">
      <w:pPr>
        <w:spacing w:line="360" w:lineRule="auto"/>
        <w:ind w:firstLine="709"/>
        <w:jc w:val="both"/>
        <w:rPr>
          <w:b/>
        </w:rPr>
      </w:pPr>
      <w:r>
        <w:rPr>
          <w:b/>
        </w:rPr>
        <w:t>Структура файлов:</w:t>
      </w:r>
    </w:p>
    <w:p w14:paraId="7C99626D" w14:textId="77777777" w:rsidR="00E00265" w:rsidRDefault="00E00265" w:rsidP="00017C9D">
      <w:pPr>
        <w:spacing w:line="360" w:lineRule="auto"/>
        <w:ind w:firstLine="709"/>
        <w:jc w:val="both"/>
      </w:pPr>
      <w:r>
        <w:t>/index.html - Главная страница с информацией о растениях и поиск.</w:t>
      </w:r>
    </w:p>
    <w:p w14:paraId="2361E29D" w14:textId="77777777" w:rsidR="00E00265" w:rsidRDefault="00E00265" w:rsidP="00017C9D">
      <w:pPr>
        <w:spacing w:line="360" w:lineRule="auto"/>
        <w:ind w:firstLine="709"/>
        <w:jc w:val="both"/>
      </w:pPr>
      <w:r>
        <w:t>/monstera.html, /fikus.html, /pothos.html - Страницы с отдельной информацией о каждом растении.</w:t>
      </w:r>
    </w:p>
    <w:p w14:paraId="7D3F73FA" w14:textId="77777777" w:rsidR="00E00265" w:rsidRDefault="00E00265" w:rsidP="00017C9D">
      <w:pPr>
        <w:spacing w:line="360" w:lineRule="auto"/>
        <w:ind w:firstLine="709"/>
        <w:jc w:val="both"/>
      </w:pPr>
      <w:r>
        <w:t>/profile.html - Личный кабинет пользователя.</w:t>
      </w:r>
    </w:p>
    <w:p w14:paraId="065140F3" w14:textId="77777777" w:rsidR="00E00265" w:rsidRDefault="00E00265" w:rsidP="00017C9D">
      <w:pPr>
        <w:spacing w:line="360" w:lineRule="auto"/>
        <w:ind w:firstLine="709"/>
        <w:jc w:val="both"/>
      </w:pPr>
      <w:r>
        <w:t>/styles.css - CSS-файл для стилизации всех страниц.</w:t>
      </w:r>
    </w:p>
    <w:p w14:paraId="763558F4" w14:textId="77777777" w:rsidR="00E00265" w:rsidRDefault="00E00265" w:rsidP="00017C9D">
      <w:pPr>
        <w:spacing w:line="360" w:lineRule="auto"/>
        <w:ind w:firstLine="709"/>
        <w:jc w:val="both"/>
      </w:pPr>
      <w:r>
        <w:t>/script.js - JavaScript-файл для добавления интерактивных функций на страницы.</w:t>
      </w:r>
    </w:p>
    <w:p w14:paraId="77A28F0F" w14:textId="77777777" w:rsidR="00E00265" w:rsidRDefault="00E00265" w:rsidP="00017C9D">
      <w:pPr>
        <w:spacing w:line="360" w:lineRule="auto"/>
        <w:ind w:firstLine="709"/>
        <w:jc w:val="both"/>
        <w:rPr>
          <w:b/>
        </w:rPr>
      </w:pPr>
      <w:r>
        <w:rPr>
          <w:b/>
        </w:rPr>
        <w:t>Архитектура и интерфейс</w:t>
      </w:r>
    </w:p>
    <w:p w14:paraId="32572D8F" w14:textId="77777777" w:rsidR="00E00265" w:rsidRDefault="00E00265" w:rsidP="00017C9D">
      <w:pPr>
        <w:spacing w:line="360" w:lineRule="auto"/>
        <w:ind w:firstLine="709"/>
        <w:jc w:val="both"/>
      </w:pPr>
      <w:r>
        <w:t>Модель пользовательского интерфейса (UI):</w:t>
      </w:r>
    </w:p>
    <w:p w14:paraId="557B8B35" w14:textId="77777777" w:rsidR="00E00265" w:rsidRDefault="00E00265" w:rsidP="00017C9D">
      <w:pPr>
        <w:spacing w:line="360" w:lineRule="auto"/>
        <w:ind w:firstLine="709"/>
        <w:jc w:val="both"/>
      </w:pPr>
      <w:r>
        <w:t>Навигация: В каждой странице будет навигационное меню для быстрого перехода между страницами.</w:t>
      </w:r>
    </w:p>
    <w:p w14:paraId="7F985C4C" w14:textId="77777777" w:rsidR="00E00265" w:rsidRDefault="00E00265" w:rsidP="00017C9D">
      <w:pPr>
        <w:spacing w:line="360" w:lineRule="auto"/>
        <w:ind w:firstLine="709"/>
        <w:jc w:val="both"/>
      </w:pPr>
      <w:r>
        <w:t>Форма поиска</w:t>
      </w:r>
      <w:proofErr w:type="gramStart"/>
      <w:r>
        <w:t>: На</w:t>
      </w:r>
      <w:proofErr w:type="gramEnd"/>
      <w:r>
        <w:t xml:space="preserve"> главной странице будет расположена форма поиска растений.</w:t>
      </w:r>
    </w:p>
    <w:p w14:paraId="1319CCF8" w14:textId="77777777" w:rsidR="00E00265" w:rsidRDefault="00E00265" w:rsidP="00017C9D">
      <w:pPr>
        <w:spacing w:line="360" w:lineRule="auto"/>
        <w:ind w:firstLine="709"/>
        <w:jc w:val="both"/>
      </w:pPr>
      <w:r>
        <w:t>Личный кабинет: Пользователи смогут управлять своими данными и добавлять растения, используя формы с вводом информации. Растения будут отображаться в виде списка с кнопками для отметки о поливе.</w:t>
      </w:r>
    </w:p>
    <w:p w14:paraId="5FD8F539" w14:textId="77777777" w:rsidR="00E00265" w:rsidRDefault="00E00265" w:rsidP="00017C9D">
      <w:pPr>
        <w:spacing w:line="360" w:lineRule="auto"/>
        <w:ind w:firstLine="709"/>
        <w:jc w:val="both"/>
        <w:rPr>
          <w:b/>
        </w:rPr>
      </w:pPr>
      <w:r>
        <w:rPr>
          <w:b/>
        </w:rPr>
        <w:t>Дизайн:</w:t>
      </w:r>
    </w:p>
    <w:p w14:paraId="21446F37" w14:textId="77777777" w:rsidR="00E00265" w:rsidRDefault="00E00265" w:rsidP="00017C9D">
      <w:pPr>
        <w:spacing w:line="360" w:lineRule="auto"/>
        <w:ind w:firstLine="709"/>
        <w:jc w:val="both"/>
      </w:pPr>
      <w:r>
        <w:t>Использование чистого и минималистичного дизайна для повышения удобства использования.</w:t>
      </w:r>
    </w:p>
    <w:p w14:paraId="596B4CD9" w14:textId="77777777" w:rsidR="00E00265" w:rsidRDefault="00E00265" w:rsidP="00017C9D">
      <w:pPr>
        <w:spacing w:line="360" w:lineRule="auto"/>
        <w:ind w:firstLine="709"/>
        <w:jc w:val="both"/>
      </w:pPr>
      <w:r>
        <w:t>Цветовая палитра: зелёные и нейтральные цвета, ассоциированные с природой.</w:t>
      </w:r>
    </w:p>
    <w:p w14:paraId="046FFFB2" w14:textId="77777777" w:rsidR="00E00265" w:rsidRDefault="00E00265" w:rsidP="00017C9D">
      <w:pPr>
        <w:spacing w:line="360" w:lineRule="auto"/>
        <w:ind w:firstLine="709"/>
        <w:jc w:val="both"/>
      </w:pPr>
      <w:r>
        <w:t>Адаптивный дизайн для обеспечения корректного отображения на мобильных устройствах.</w:t>
      </w:r>
    </w:p>
    <w:p w14:paraId="57B1017E" w14:textId="77777777" w:rsidR="00E00265" w:rsidRDefault="00E00265" w:rsidP="00017C9D">
      <w:pPr>
        <w:spacing w:line="360" w:lineRule="auto"/>
        <w:ind w:firstLine="709"/>
        <w:jc w:val="both"/>
        <w:rPr>
          <w:b/>
        </w:rPr>
      </w:pPr>
      <w:r>
        <w:rPr>
          <w:b/>
        </w:rPr>
        <w:t>Функциональные требования</w:t>
      </w:r>
    </w:p>
    <w:p w14:paraId="3C931098" w14:textId="5019D82B" w:rsidR="00E00265" w:rsidRDefault="00E00265" w:rsidP="00017C9D">
      <w:pPr>
        <w:spacing w:line="360" w:lineRule="auto"/>
        <w:ind w:firstLine="709"/>
        <w:jc w:val="both"/>
      </w:pPr>
      <w:r>
        <w:t xml:space="preserve">Информация о растениях: Полная информация о растениях с </w:t>
      </w:r>
      <w:r w:rsidR="00FF39CF">
        <w:t>подсекциями</w:t>
      </w:r>
      <w:r>
        <w:t xml:space="preserve"> для полива и удобрений.</w:t>
      </w:r>
    </w:p>
    <w:p w14:paraId="70F07E8B" w14:textId="77777777" w:rsidR="00E00265" w:rsidRDefault="00E00265" w:rsidP="00017C9D">
      <w:pPr>
        <w:spacing w:line="360" w:lineRule="auto"/>
        <w:ind w:firstLine="709"/>
        <w:jc w:val="both"/>
      </w:pPr>
      <w:r>
        <w:t>Добавление растений: Пользователи могут добавлять свои растения через интерфейс на странице личного кабинета.</w:t>
      </w:r>
    </w:p>
    <w:p w14:paraId="553386D7" w14:textId="77777777" w:rsidR="00E00265" w:rsidRDefault="00E00265" w:rsidP="00017C9D">
      <w:pPr>
        <w:spacing w:line="360" w:lineRule="auto"/>
        <w:ind w:firstLine="709"/>
        <w:jc w:val="both"/>
      </w:pPr>
      <w:r>
        <w:t>Отметка полива: Возможность отмечать дату полива для каждого растения.</w:t>
      </w:r>
    </w:p>
    <w:p w14:paraId="34C8D91F" w14:textId="02A7A5CA" w:rsidR="00E00265" w:rsidRDefault="00E00265" w:rsidP="00B90D54">
      <w:pPr>
        <w:spacing w:line="360" w:lineRule="auto"/>
        <w:ind w:firstLine="709"/>
      </w:pPr>
      <w:r>
        <w:lastRenderedPageBreak/>
        <w:t>Поиск: Функция поиска для быстрой навигации по растениям.</w:t>
      </w:r>
    </w:p>
    <w:p w14:paraId="183E4D23" w14:textId="324F38BF" w:rsidR="00E00265" w:rsidRPr="00E00265" w:rsidRDefault="00E00265" w:rsidP="00B90D54">
      <w:pPr>
        <w:spacing w:line="360" w:lineRule="auto"/>
        <w:ind w:firstLine="709"/>
        <w:rPr>
          <w:sz w:val="22"/>
          <w:szCs w:val="22"/>
        </w:rPr>
      </w:pPr>
      <w:bookmarkStart w:id="8" w:name="_Toc183827314"/>
      <w:r w:rsidRPr="00E00265">
        <w:rPr>
          <w:rStyle w:val="10"/>
          <w:rFonts w:ascii="Times New Roman" w:hAnsi="Times New Roman"/>
          <w:sz w:val="24"/>
          <w:szCs w:val="24"/>
        </w:rPr>
        <w:t>Безопасность и хранение данных</w:t>
      </w:r>
      <w:bookmarkEnd w:id="8"/>
      <w:r w:rsidRPr="00E00265">
        <w:t>.</w:t>
      </w:r>
    </w:p>
    <w:p w14:paraId="2921E725" w14:textId="6791C492" w:rsidR="00E00265" w:rsidRDefault="00E00265" w:rsidP="00017C9D">
      <w:pPr>
        <w:spacing w:line="360" w:lineRule="auto"/>
        <w:ind w:firstLine="709"/>
        <w:jc w:val="both"/>
      </w:pPr>
      <w:proofErr w:type="spellStart"/>
      <w:r>
        <w:t>Backend</w:t>
      </w:r>
      <w:proofErr w:type="spellEnd"/>
      <w:r>
        <w:t xml:space="preserve"> - для быстрого дешевого вывода проекта на </w:t>
      </w:r>
      <w:proofErr w:type="spellStart"/>
      <w:r>
        <w:t>mvp</w:t>
      </w:r>
      <w:proofErr w:type="spellEnd"/>
      <w:r>
        <w:t xml:space="preserve"> используется </w:t>
      </w:r>
      <w:proofErr w:type="spellStart"/>
      <w:r>
        <w:t>nodeJs</w:t>
      </w:r>
      <w:proofErr w:type="spellEnd"/>
      <w:r>
        <w:t xml:space="preserve"> с серверным </w:t>
      </w:r>
      <w:r w:rsidR="00FF39CF">
        <w:t xml:space="preserve">фреймворком </w:t>
      </w:r>
      <w:proofErr w:type="spellStart"/>
      <w:r w:rsidR="00FF39CF">
        <w:t>NestJS</w:t>
      </w:r>
      <w:proofErr w:type="spellEnd"/>
      <w:r w:rsidR="00B1641C" w:rsidRPr="00B1641C">
        <w:t xml:space="preserve"> [3]</w:t>
      </w:r>
      <w:r>
        <w:t xml:space="preserve"> и реляционная </w:t>
      </w:r>
      <w:r w:rsidR="00FF39CF">
        <w:t>база данных</w:t>
      </w:r>
      <w:r w:rsidR="00B1641C" w:rsidRPr="00B1641C">
        <w:t xml:space="preserve"> [5]</w:t>
      </w:r>
      <w:r>
        <w:t>. Также взят в аренду VPS.</w:t>
      </w:r>
    </w:p>
    <w:p w14:paraId="14AD4F76" w14:textId="77777777" w:rsidR="00E00265" w:rsidRDefault="00E00265" w:rsidP="00017C9D">
      <w:pPr>
        <w:spacing w:line="360" w:lineRule="auto"/>
        <w:ind w:firstLine="709"/>
        <w:jc w:val="both"/>
      </w:pPr>
      <w:r>
        <w:tab/>
        <w:t xml:space="preserve">Была спроектирована база данных в сервисе </w:t>
      </w:r>
      <w:proofErr w:type="spellStart"/>
      <w:r>
        <w:t>dbdiogram</w:t>
      </w:r>
      <w:proofErr w:type="spellEnd"/>
      <w:r>
        <w:t>. Реализовано REST API с необходимыми CRUD операциями.</w:t>
      </w:r>
    </w:p>
    <w:p w14:paraId="57CE0D40" w14:textId="77777777" w:rsidR="00E00265" w:rsidRDefault="00E00265" w:rsidP="00017C9D">
      <w:pPr>
        <w:spacing w:line="360" w:lineRule="auto"/>
        <w:ind w:firstLine="709"/>
        <w:jc w:val="both"/>
      </w:pPr>
      <w:r>
        <w:rPr>
          <w:b/>
        </w:rPr>
        <w:t>Обратная связь</w:t>
      </w:r>
      <w:r>
        <w:t xml:space="preserve"> </w:t>
      </w:r>
    </w:p>
    <w:p w14:paraId="16DF309C" w14:textId="5D88A2FC" w:rsidR="00E00265" w:rsidRPr="00FF39CF" w:rsidRDefault="00FF39CF" w:rsidP="00017C9D">
      <w:pPr>
        <w:spacing w:line="360" w:lineRule="auto"/>
        <w:ind w:firstLine="709"/>
        <w:jc w:val="both"/>
      </w:pPr>
      <w:r>
        <w:t xml:space="preserve">Для сбора и анализа обратной связи была подключена </w:t>
      </w:r>
      <w:proofErr w:type="spellStart"/>
      <w:r>
        <w:t>яндекс</w:t>
      </w:r>
      <w:proofErr w:type="spellEnd"/>
      <w:r>
        <w:t xml:space="preserve"> метрика, которая собирает активность пользователей на сайте</w:t>
      </w:r>
    </w:p>
    <w:p w14:paraId="5461C296" w14:textId="5145AE05" w:rsidR="00E00265" w:rsidRDefault="00E00265" w:rsidP="00E00265">
      <w:pPr>
        <w:spacing w:after="200" w:line="276" w:lineRule="auto"/>
      </w:pPr>
      <w:r>
        <w:br w:type="page"/>
      </w:r>
    </w:p>
    <w:p w14:paraId="6136906B" w14:textId="045D4C11" w:rsidR="00E00265" w:rsidRPr="00612D22" w:rsidRDefault="0015117C" w:rsidP="00017C9D">
      <w:pPr>
        <w:pStyle w:val="1"/>
        <w:spacing w:line="360" w:lineRule="auto"/>
        <w:ind w:firstLine="709"/>
        <w:jc w:val="both"/>
        <w:rPr>
          <w:b w:val="0"/>
          <w:highlight w:val="yellow"/>
        </w:rPr>
      </w:pPr>
      <w:bookmarkStart w:id="9" w:name="_Toc183827315"/>
      <w:r>
        <w:lastRenderedPageBreak/>
        <w:t>6</w:t>
      </w:r>
      <w:r w:rsidR="00E00265">
        <w:t xml:space="preserve">. </w:t>
      </w:r>
      <w:r w:rsidR="00E00265" w:rsidRPr="00E00265">
        <w:t>Оценка</w:t>
      </w:r>
      <w:r w:rsidR="00E00265">
        <w:t xml:space="preserve"> необходимых для реализации проекта ресурсов</w:t>
      </w:r>
      <w:bookmarkEnd w:id="9"/>
    </w:p>
    <w:p w14:paraId="4D7E1D94" w14:textId="3A9226B5" w:rsidR="00E00265" w:rsidRDefault="00E00265" w:rsidP="00017C9D">
      <w:pPr>
        <w:spacing w:line="360" w:lineRule="auto"/>
        <w:ind w:left="360" w:firstLine="709"/>
      </w:pPr>
      <w:r>
        <w:t>- 300 рублей в месяц</w:t>
      </w:r>
      <w:r w:rsidR="00017C9D">
        <w:t xml:space="preserve"> </w:t>
      </w:r>
      <w:r>
        <w:t>=&gt; до нового года будет затрачено 900 рублей</w:t>
      </w:r>
    </w:p>
    <w:p w14:paraId="7A418D28" w14:textId="77777777" w:rsidR="00E00265" w:rsidRDefault="00E00265" w:rsidP="00017C9D">
      <w:pPr>
        <w:spacing w:line="360" w:lineRule="auto"/>
        <w:ind w:left="360" w:firstLine="709"/>
      </w:pPr>
      <w:r>
        <w:t>- 500 рублей - печать листовок</w:t>
      </w:r>
    </w:p>
    <w:p w14:paraId="550F7E9A" w14:textId="77777777" w:rsidR="00E00265" w:rsidRDefault="00E00265" w:rsidP="00017C9D">
      <w:pPr>
        <w:spacing w:line="360" w:lineRule="auto"/>
        <w:ind w:left="360" w:firstLine="709"/>
      </w:pPr>
      <w:r>
        <w:rPr>
          <w:b/>
        </w:rPr>
        <w:t>Итого:</w:t>
      </w:r>
    </w:p>
    <w:p w14:paraId="4E78BD4D" w14:textId="2FE9E8E7" w:rsidR="00E00265" w:rsidRDefault="00E00265" w:rsidP="00017C9D">
      <w:pPr>
        <w:spacing w:line="360" w:lineRule="auto"/>
        <w:ind w:left="360" w:firstLine="709"/>
      </w:pPr>
      <w:r>
        <w:t>1</w:t>
      </w:r>
      <w:r w:rsidR="00FF39CF">
        <w:t>4</w:t>
      </w:r>
      <w:r>
        <w:t>00 рублей и неделя времени.</w:t>
      </w:r>
    </w:p>
    <w:p w14:paraId="09030745" w14:textId="77777777" w:rsidR="00E00265" w:rsidRDefault="00E00265" w:rsidP="00E00265">
      <w:pPr>
        <w:spacing w:after="160" w:line="360" w:lineRule="auto"/>
        <w:ind w:firstLine="709"/>
      </w:pPr>
      <w:r>
        <w:br w:type="page"/>
      </w:r>
    </w:p>
    <w:p w14:paraId="543AA2CE" w14:textId="3685DA68" w:rsidR="00E00265" w:rsidRDefault="0015117C" w:rsidP="00017C9D">
      <w:pPr>
        <w:pStyle w:val="1"/>
        <w:spacing w:line="360" w:lineRule="auto"/>
        <w:ind w:firstLine="709"/>
        <w:jc w:val="both"/>
        <w:rPr>
          <w:b w:val="0"/>
        </w:rPr>
      </w:pPr>
      <w:bookmarkStart w:id="10" w:name="_Toc183827316"/>
      <w:r>
        <w:lastRenderedPageBreak/>
        <w:t>7</w:t>
      </w:r>
      <w:r w:rsidR="00E00265">
        <w:t>. Описание желаемых результатов, возможных рисков и способов их снижения</w:t>
      </w:r>
      <w:bookmarkEnd w:id="10"/>
    </w:p>
    <w:p w14:paraId="68849046" w14:textId="0FA732C3" w:rsidR="00E00265" w:rsidRDefault="00E00265" w:rsidP="00017C9D">
      <w:pPr>
        <w:spacing w:line="360" w:lineRule="auto"/>
        <w:ind w:firstLine="708"/>
        <w:jc w:val="both"/>
      </w:pPr>
      <w:r>
        <w:t xml:space="preserve">Как желаемый результат ставим разработанный сайт, на который через месяц будет заходить 100 000 человек. </w:t>
      </w:r>
    </w:p>
    <w:p w14:paraId="409FCCA9" w14:textId="77777777" w:rsidR="00E00265" w:rsidRDefault="00E00265" w:rsidP="00017C9D">
      <w:pPr>
        <w:spacing w:line="360" w:lineRule="auto"/>
        <w:ind w:firstLine="708"/>
        <w:jc w:val="both"/>
      </w:pPr>
      <w:r>
        <w:t xml:space="preserve">Ожидания наши сильно ниже – сайт, выполняющий базовые, заявленные функции. </w:t>
      </w:r>
    </w:p>
    <w:p w14:paraId="4D7B3334" w14:textId="77777777" w:rsidR="00E00265" w:rsidRDefault="00E00265" w:rsidP="00017C9D">
      <w:pPr>
        <w:spacing w:line="360" w:lineRule="auto"/>
        <w:ind w:firstLine="708"/>
        <w:jc w:val="both"/>
      </w:pPr>
      <w:r>
        <w:t>Присутствуют риски реализовать функции не так, как хотелось первоначально.</w:t>
      </w:r>
    </w:p>
    <w:p w14:paraId="0A683A7E" w14:textId="1CADC1E5" w:rsidR="00E00265" w:rsidRDefault="00E00265" w:rsidP="00017C9D">
      <w:pPr>
        <w:spacing w:line="360" w:lineRule="auto"/>
        <w:ind w:firstLine="708"/>
        <w:jc w:val="both"/>
      </w:pPr>
      <w:r>
        <w:t>Способы снижения рисков банальные – изучать больше способов реализовать нужные функции, не бояться переделывать</w:t>
      </w:r>
      <w:r w:rsidR="005F5CE9">
        <w:t>, сеансы с психологом, чтобы принять неизбежное</w:t>
      </w:r>
      <w:r>
        <w:t>, постоянно отслеживать остаток времени, чтобы вовремя проконтролировать ситуацию</w:t>
      </w:r>
      <w:r w:rsidR="005F5CE9">
        <w:t>.</w:t>
      </w:r>
    </w:p>
    <w:p w14:paraId="07964A98" w14:textId="00601E0B" w:rsidR="00E00265" w:rsidRDefault="00E00265" w:rsidP="00E00265">
      <w:pPr>
        <w:spacing w:after="200" w:line="360" w:lineRule="auto"/>
      </w:pPr>
      <w:r>
        <w:br w:type="page"/>
      </w:r>
    </w:p>
    <w:p w14:paraId="5B98BD20" w14:textId="75675223" w:rsidR="00E00265" w:rsidRDefault="0015117C" w:rsidP="00017C9D">
      <w:pPr>
        <w:pStyle w:val="1"/>
        <w:spacing w:line="360" w:lineRule="auto"/>
        <w:ind w:firstLine="709"/>
        <w:jc w:val="both"/>
        <w:rPr>
          <w:b w:val="0"/>
        </w:rPr>
      </w:pPr>
      <w:bookmarkStart w:id="11" w:name="_Toc183827317"/>
      <w:r>
        <w:lastRenderedPageBreak/>
        <w:t>8</w:t>
      </w:r>
      <w:r w:rsidR="00E00265">
        <w:t>. Заключение</w:t>
      </w:r>
      <w:bookmarkEnd w:id="11"/>
    </w:p>
    <w:p w14:paraId="6AB541B1" w14:textId="6364A8F9" w:rsidR="00E00265" w:rsidRPr="00612D22" w:rsidRDefault="00E00265" w:rsidP="00017C9D">
      <w:pPr>
        <w:spacing w:line="360" w:lineRule="auto"/>
        <w:ind w:firstLine="708"/>
        <w:jc w:val="both"/>
      </w:pPr>
      <w:r>
        <w:t>Созданный сайт предоставляет удобный и информативный ресурс для всех любителей растений, предлагая поддержку и полезные советы по уходу за различными видами растений. Независимо от того, начинающий вы цветовод или опытный садовод, данный сайт станет ценным помощником в вашем стремлении заботиться о зелёных питомцах.</w:t>
      </w:r>
    </w:p>
    <w:p w14:paraId="46A61C03" w14:textId="77777777" w:rsidR="00E00265" w:rsidRDefault="00E00265" w:rsidP="00E00265">
      <w:pPr>
        <w:spacing w:after="160" w:line="259" w:lineRule="auto"/>
      </w:pPr>
      <w:r>
        <w:br w:type="page"/>
      </w:r>
    </w:p>
    <w:p w14:paraId="6D8D6A77" w14:textId="77777777" w:rsidR="00E00265" w:rsidRPr="00877224" w:rsidRDefault="00E00265" w:rsidP="00017C9D">
      <w:pPr>
        <w:pStyle w:val="1"/>
        <w:spacing w:line="360" w:lineRule="auto"/>
        <w:rPr>
          <w:color w:val="000000"/>
          <w:sz w:val="24"/>
          <w:szCs w:val="24"/>
        </w:rPr>
      </w:pPr>
      <w:bookmarkStart w:id="12" w:name="_Toc183827318"/>
      <w:r w:rsidRPr="00877224">
        <w:rPr>
          <w:color w:val="000000"/>
          <w:sz w:val="24"/>
          <w:szCs w:val="24"/>
        </w:rPr>
        <w:lastRenderedPageBreak/>
        <w:t>СПИСОК ИСПОЛЬЗОВАННЫХ ИСТОЧНИКОВ</w:t>
      </w:r>
      <w:bookmarkEnd w:id="12"/>
    </w:p>
    <w:p w14:paraId="653A4D17" w14:textId="77777777" w:rsidR="00E00265" w:rsidRPr="00877224" w:rsidRDefault="00E00265" w:rsidP="00017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877224">
        <w:rPr>
          <w:color w:val="000000"/>
          <w:lang w:val="en-US"/>
        </w:rPr>
        <w:t xml:space="preserve">MDN Web Docs (Mozilla Developer Network) – URL: </w:t>
      </w:r>
      <w:hyperlink r:id="rId11">
        <w:r w:rsidRPr="00877224">
          <w:rPr>
            <w:color w:val="0563C1"/>
            <w:u w:val="single"/>
            <w:lang w:val="en-US"/>
          </w:rPr>
          <w:t>https://developer.mozilla.org/</w:t>
        </w:r>
      </w:hyperlink>
      <w:r w:rsidRPr="00877224">
        <w:rPr>
          <w:color w:val="000000"/>
          <w:lang w:val="en-US"/>
        </w:rPr>
        <w:t xml:space="preserve"> (</w:t>
      </w:r>
      <w:r w:rsidRPr="00877224">
        <w:rPr>
          <w:color w:val="000000"/>
        </w:rPr>
        <w:t>дата</w:t>
      </w:r>
      <w:r w:rsidRPr="00877224">
        <w:rPr>
          <w:color w:val="000000"/>
          <w:lang w:val="en-US"/>
        </w:rPr>
        <w:t xml:space="preserve"> </w:t>
      </w:r>
      <w:r w:rsidRPr="00877224">
        <w:rPr>
          <w:color w:val="000000"/>
        </w:rPr>
        <w:t>обращения</w:t>
      </w:r>
      <w:r w:rsidRPr="00877224">
        <w:rPr>
          <w:color w:val="000000"/>
          <w:lang w:val="en-US"/>
        </w:rPr>
        <w:t xml:space="preserve"> 27.10.2024)</w:t>
      </w:r>
    </w:p>
    <w:p w14:paraId="08AC60EC" w14:textId="77777777" w:rsidR="00E00265" w:rsidRPr="00877224" w:rsidRDefault="00E00265" w:rsidP="00017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hyperlink r:id="rId12">
        <w:r w:rsidRPr="00877224">
          <w:rPr>
            <w:color w:val="0563C1"/>
            <w:u w:val="single"/>
          </w:rPr>
          <w:t>W3Schools</w:t>
        </w:r>
      </w:hyperlink>
      <w:r w:rsidRPr="00877224">
        <w:rPr>
          <w:color w:val="000000"/>
        </w:rPr>
        <w:t xml:space="preserve"> – URL: </w:t>
      </w:r>
      <w:hyperlink r:id="rId13">
        <w:r w:rsidRPr="00877224">
          <w:rPr>
            <w:color w:val="0563C1"/>
            <w:u w:val="single"/>
          </w:rPr>
          <w:t>https://www.w3schools.com/</w:t>
        </w:r>
      </w:hyperlink>
      <w:r w:rsidRPr="00877224">
        <w:rPr>
          <w:color w:val="0563C1"/>
          <w:u w:val="single"/>
        </w:rPr>
        <w:t xml:space="preserve"> </w:t>
      </w:r>
      <w:r w:rsidRPr="0087722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877224">
        <w:rPr>
          <w:color w:val="000000"/>
        </w:rPr>
        <w:t>(дата обращения 27.10.2024)</w:t>
      </w:r>
    </w:p>
    <w:p w14:paraId="580EF0FC" w14:textId="77777777" w:rsidR="00E00265" w:rsidRPr="00877224" w:rsidRDefault="00E00265" w:rsidP="00017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877224">
        <w:rPr>
          <w:color w:val="000000"/>
        </w:rPr>
        <w:t>Css-Tricks</w:t>
      </w:r>
      <w:proofErr w:type="spellEnd"/>
      <w:r w:rsidRPr="00877224">
        <w:rPr>
          <w:color w:val="000000"/>
        </w:rPr>
        <w:t xml:space="preserve"> – URL: </w:t>
      </w:r>
      <w:hyperlink r:id="rId14">
        <w:r w:rsidRPr="00877224">
          <w:rPr>
            <w:color w:val="0563C1"/>
            <w:u w:val="single"/>
          </w:rPr>
          <w:t>https://css-tricks.com/</w:t>
        </w:r>
      </w:hyperlink>
      <w:r w:rsidRPr="00877224">
        <w:rPr>
          <w:color w:val="000000"/>
        </w:rPr>
        <w:t xml:space="preserve"> (дата обращения 27.10.2024)</w:t>
      </w:r>
    </w:p>
    <w:p w14:paraId="503FD6AD" w14:textId="77777777" w:rsidR="00E00265" w:rsidRPr="00877224" w:rsidRDefault="00E00265" w:rsidP="00017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877224">
        <w:rPr>
          <w:color w:val="000000"/>
        </w:rPr>
        <w:t>Stack</w:t>
      </w:r>
      <w:proofErr w:type="spellEnd"/>
      <w:r w:rsidRPr="00877224">
        <w:rPr>
          <w:color w:val="000000"/>
        </w:rPr>
        <w:t xml:space="preserve"> </w:t>
      </w:r>
      <w:proofErr w:type="spellStart"/>
      <w:r w:rsidRPr="00877224">
        <w:rPr>
          <w:color w:val="000000"/>
        </w:rPr>
        <w:t>Overflow</w:t>
      </w:r>
      <w:proofErr w:type="spellEnd"/>
      <w:r w:rsidRPr="00877224">
        <w:rPr>
          <w:color w:val="000000"/>
        </w:rPr>
        <w:t xml:space="preserve"> – URL: </w:t>
      </w:r>
      <w:hyperlink r:id="rId15">
        <w:r w:rsidRPr="00877224">
          <w:rPr>
            <w:color w:val="0563C1"/>
            <w:u w:val="single"/>
          </w:rPr>
          <w:t>https://stackoverflow.com/</w:t>
        </w:r>
      </w:hyperlink>
      <w:r w:rsidRPr="00877224">
        <w:rPr>
          <w:color w:val="000000"/>
        </w:rPr>
        <w:t xml:space="preserve"> (дата обращения 27.10.2024)</w:t>
      </w:r>
    </w:p>
    <w:p w14:paraId="3C1B909A" w14:textId="77777777" w:rsidR="00E00265" w:rsidRPr="00877224" w:rsidRDefault="00E00265" w:rsidP="00017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877224">
        <w:rPr>
          <w:color w:val="000000"/>
        </w:rPr>
        <w:t>FreeCodeCamp</w:t>
      </w:r>
      <w:proofErr w:type="spellEnd"/>
      <w:r w:rsidRPr="00877224">
        <w:rPr>
          <w:color w:val="000000"/>
        </w:rPr>
        <w:t xml:space="preserve"> – URL: </w:t>
      </w:r>
      <w:hyperlink r:id="rId16">
        <w:r w:rsidRPr="00877224">
          <w:rPr>
            <w:color w:val="0563C1"/>
            <w:u w:val="single"/>
          </w:rPr>
          <w:t>https://www.freecodecamp.org/</w:t>
        </w:r>
      </w:hyperlink>
      <w:r w:rsidRPr="00877224">
        <w:rPr>
          <w:color w:val="000000"/>
        </w:rPr>
        <w:t xml:space="preserve"> (дата обращения 27.10.2024)</w:t>
      </w:r>
    </w:p>
    <w:p w14:paraId="369D396B" w14:textId="65EEFB69" w:rsidR="00877224" w:rsidRDefault="00877224" w:rsidP="00017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Дом и сад – </w:t>
      </w:r>
      <w:r>
        <w:rPr>
          <w:color w:val="000000"/>
          <w:lang w:val="en-US"/>
        </w:rPr>
        <w:t>URL</w:t>
      </w:r>
      <w:r w:rsidRPr="00877224">
        <w:rPr>
          <w:color w:val="000000"/>
        </w:rPr>
        <w:t>:</w:t>
      </w:r>
      <w:hyperlink r:id="rId17" w:history="1">
        <w:r w:rsidRPr="00877224">
          <w:rPr>
            <w:rStyle w:val="a7"/>
          </w:rPr>
          <w:t xml:space="preserve"> </w:t>
        </w:r>
        <w:r w:rsidRPr="00877224">
          <w:rPr>
            <w:color w:val="0563C1"/>
          </w:rPr>
          <w:t>https://domisad.org/</w:t>
        </w:r>
      </w:hyperlink>
      <w:r w:rsidRPr="00877224">
        <w:rPr>
          <w:color w:val="000000"/>
        </w:rPr>
        <w:t xml:space="preserve"> </w:t>
      </w:r>
      <w:r>
        <w:rPr>
          <w:color w:val="000000"/>
        </w:rPr>
        <w:t>(дата обращения 29.11.2024)</w:t>
      </w:r>
    </w:p>
    <w:p w14:paraId="69A11C1C" w14:textId="1BA048AD" w:rsidR="00877224" w:rsidRDefault="00877224" w:rsidP="00017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Мир растений – </w:t>
      </w:r>
      <w:r>
        <w:rPr>
          <w:color w:val="000000"/>
          <w:lang w:val="en-US"/>
        </w:rPr>
        <w:t>URL</w:t>
      </w:r>
      <w:r w:rsidRPr="00877224">
        <w:rPr>
          <w:color w:val="000000"/>
        </w:rPr>
        <w:t xml:space="preserve">: </w:t>
      </w:r>
      <w:hyperlink r:id="rId18" w:history="1">
        <w:r w:rsidRPr="00877224">
          <w:rPr>
            <w:color w:val="0563C1"/>
          </w:rPr>
          <w:t>https://mir-rasteniy.com/</w:t>
        </w:r>
      </w:hyperlink>
      <w:r w:rsidRPr="00877224">
        <w:rPr>
          <w:color w:val="000000"/>
        </w:rPr>
        <w:t xml:space="preserve"> (</w:t>
      </w:r>
      <w:r>
        <w:rPr>
          <w:color w:val="000000"/>
        </w:rPr>
        <w:t>дата обращения 29.11.2024)</w:t>
      </w:r>
    </w:p>
    <w:p w14:paraId="75995F04" w14:textId="3E307427" w:rsidR="00877224" w:rsidRPr="00877224" w:rsidRDefault="00877224" w:rsidP="00017C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877224">
        <w:rPr>
          <w:color w:val="000000"/>
        </w:rPr>
        <w:t>7</w:t>
      </w:r>
      <w:proofErr w:type="spellStart"/>
      <w:r>
        <w:rPr>
          <w:color w:val="000000"/>
          <w:lang w:val="en-US"/>
        </w:rPr>
        <w:t>dach</w:t>
      </w:r>
      <w:proofErr w:type="spellEnd"/>
      <w:r w:rsidRPr="00877224">
        <w:rPr>
          <w:color w:val="000000"/>
        </w:rPr>
        <w:t>.</w:t>
      </w:r>
      <w:proofErr w:type="spellStart"/>
      <w:r>
        <w:rPr>
          <w:color w:val="000000"/>
          <w:lang w:val="en-US"/>
        </w:rPr>
        <w:t>ru</w:t>
      </w:r>
      <w:proofErr w:type="spellEnd"/>
      <w:r w:rsidRPr="00877224">
        <w:rPr>
          <w:color w:val="000000"/>
        </w:rPr>
        <w:t xml:space="preserve"> – </w:t>
      </w:r>
      <w:r>
        <w:rPr>
          <w:color w:val="000000"/>
          <w:lang w:val="en-US"/>
        </w:rPr>
        <w:t>URL</w:t>
      </w:r>
      <w:r w:rsidRPr="00877224">
        <w:rPr>
          <w:color w:val="000000"/>
        </w:rPr>
        <w:t xml:space="preserve">: </w:t>
      </w:r>
      <w:hyperlink r:id="rId19" w:history="1">
        <w:r w:rsidRPr="00877224">
          <w:rPr>
            <w:color w:val="0563C1"/>
          </w:rPr>
          <w:t>https://7dach.ru/</w:t>
        </w:r>
      </w:hyperlink>
      <w:r w:rsidRPr="00877224">
        <w:rPr>
          <w:color w:val="000000"/>
        </w:rPr>
        <w:t xml:space="preserve"> (</w:t>
      </w:r>
      <w:r>
        <w:rPr>
          <w:color w:val="000000"/>
        </w:rPr>
        <w:t>дата обращения 29.11.2024)</w:t>
      </w:r>
    </w:p>
    <w:p w14:paraId="3CC88C27" w14:textId="4142C819" w:rsidR="00E00265" w:rsidRPr="00877224" w:rsidRDefault="00E00265" w:rsidP="00B557C2">
      <w:pPr>
        <w:spacing w:after="160" w:line="259" w:lineRule="auto"/>
      </w:pPr>
    </w:p>
    <w:sectPr w:rsidR="00E00265" w:rsidRPr="00877224" w:rsidSect="00F826EF">
      <w:footerReference w:type="even" r:id="rId20"/>
      <w:footerReference w:type="default" r:id="rId21"/>
      <w:type w:val="continuous"/>
      <w:pgSz w:w="11909" w:h="16834"/>
      <w:pgMar w:top="1134" w:right="567" w:bottom="1134" w:left="1701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3C78E" w14:textId="77777777" w:rsidR="00D85C12" w:rsidRDefault="00D85C12" w:rsidP="00F826EF">
      <w:r>
        <w:separator/>
      </w:r>
    </w:p>
  </w:endnote>
  <w:endnote w:type="continuationSeparator" w:id="0">
    <w:p w14:paraId="3EDB4E77" w14:textId="77777777" w:rsidR="00D85C12" w:rsidRDefault="00D85C12" w:rsidP="00F8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817998827"/>
      <w:docPartObj>
        <w:docPartGallery w:val="Page Numbers (Bottom of Page)"/>
        <w:docPartUnique/>
      </w:docPartObj>
    </w:sdtPr>
    <w:sdtContent>
      <w:p w14:paraId="1AFE04C0" w14:textId="57ACB9CD" w:rsidR="00F826EF" w:rsidRDefault="00F826EF" w:rsidP="004A50CE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1A110BCA" w14:textId="77777777" w:rsidR="00F826EF" w:rsidRDefault="00F826E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-1114207016"/>
      <w:docPartObj>
        <w:docPartGallery w:val="Page Numbers (Bottom of Page)"/>
        <w:docPartUnique/>
      </w:docPartObj>
    </w:sdtPr>
    <w:sdtContent>
      <w:p w14:paraId="54BCEF95" w14:textId="43ECDCB8" w:rsidR="00F826EF" w:rsidRDefault="00F826EF" w:rsidP="004A50CE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11</w:t>
        </w:r>
        <w:r>
          <w:rPr>
            <w:rStyle w:val="ab"/>
          </w:rPr>
          <w:fldChar w:fldCharType="end"/>
        </w:r>
      </w:p>
    </w:sdtContent>
  </w:sdt>
  <w:p w14:paraId="5114360E" w14:textId="77777777" w:rsidR="00E00265" w:rsidRDefault="00E002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</w:p>
  <w:p w14:paraId="0F6A9A12" w14:textId="77777777" w:rsidR="00E00265" w:rsidRDefault="00E002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56853" w14:textId="77777777" w:rsidR="00D85C12" w:rsidRDefault="00D85C12" w:rsidP="00F826EF">
      <w:r>
        <w:separator/>
      </w:r>
    </w:p>
  </w:footnote>
  <w:footnote w:type="continuationSeparator" w:id="0">
    <w:p w14:paraId="68CB3A91" w14:textId="77777777" w:rsidR="00D85C12" w:rsidRDefault="00D85C12" w:rsidP="00F82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E5E58"/>
    <w:multiLevelType w:val="hybridMultilevel"/>
    <w:tmpl w:val="0C2A2D00"/>
    <w:lvl w:ilvl="0" w:tplc="FEFA7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785E8C"/>
    <w:multiLevelType w:val="hybridMultilevel"/>
    <w:tmpl w:val="AC04B7BC"/>
    <w:lvl w:ilvl="0" w:tplc="A6582E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77753E"/>
    <w:multiLevelType w:val="multilevel"/>
    <w:tmpl w:val="22C08048"/>
    <w:lvl w:ilvl="0">
      <w:start w:val="1"/>
      <w:numFmt w:val="bullet"/>
      <w:lvlText w:val="−"/>
      <w:lvlJc w:val="left"/>
      <w:pPr>
        <w:ind w:left="7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995D0C"/>
    <w:multiLevelType w:val="hybridMultilevel"/>
    <w:tmpl w:val="8814EB42"/>
    <w:lvl w:ilvl="0" w:tplc="86C48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A223C0"/>
    <w:multiLevelType w:val="hybridMultilevel"/>
    <w:tmpl w:val="1B40ED04"/>
    <w:lvl w:ilvl="0" w:tplc="1A10232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85611E"/>
    <w:multiLevelType w:val="hybridMultilevel"/>
    <w:tmpl w:val="BA4C8C5E"/>
    <w:lvl w:ilvl="0" w:tplc="B5AC0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847FAD"/>
    <w:multiLevelType w:val="hybridMultilevel"/>
    <w:tmpl w:val="5D226514"/>
    <w:lvl w:ilvl="0" w:tplc="829E5F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07188F"/>
    <w:multiLevelType w:val="multilevel"/>
    <w:tmpl w:val="C3F4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A05BC"/>
    <w:multiLevelType w:val="multilevel"/>
    <w:tmpl w:val="4B12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7118E"/>
    <w:multiLevelType w:val="multilevel"/>
    <w:tmpl w:val="5820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527771">
    <w:abstractNumId w:val="2"/>
  </w:num>
  <w:num w:numId="2" w16cid:durableId="1220089701">
    <w:abstractNumId w:val="8"/>
  </w:num>
  <w:num w:numId="3" w16cid:durableId="1356149808">
    <w:abstractNumId w:val="0"/>
  </w:num>
  <w:num w:numId="4" w16cid:durableId="1915384591">
    <w:abstractNumId w:val="4"/>
  </w:num>
  <w:num w:numId="5" w16cid:durableId="1591622145">
    <w:abstractNumId w:val="5"/>
  </w:num>
  <w:num w:numId="6" w16cid:durableId="2028630186">
    <w:abstractNumId w:val="1"/>
  </w:num>
  <w:num w:numId="7" w16cid:durableId="438569678">
    <w:abstractNumId w:val="6"/>
  </w:num>
  <w:num w:numId="8" w16cid:durableId="665206569">
    <w:abstractNumId w:val="9"/>
  </w:num>
  <w:num w:numId="9" w16cid:durableId="1394809728">
    <w:abstractNumId w:val="3"/>
  </w:num>
  <w:num w:numId="10" w16cid:durableId="861821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54A2"/>
    <w:rsid w:val="000162EC"/>
    <w:rsid w:val="00017C9D"/>
    <w:rsid w:val="00042DA9"/>
    <w:rsid w:val="000502A5"/>
    <w:rsid w:val="00071347"/>
    <w:rsid w:val="00086770"/>
    <w:rsid w:val="000B7535"/>
    <w:rsid w:val="000F57AB"/>
    <w:rsid w:val="00103461"/>
    <w:rsid w:val="00106D7B"/>
    <w:rsid w:val="00125D46"/>
    <w:rsid w:val="00141C74"/>
    <w:rsid w:val="0015117C"/>
    <w:rsid w:val="00162A90"/>
    <w:rsid w:val="00237C17"/>
    <w:rsid w:val="002403AA"/>
    <w:rsid w:val="002764F9"/>
    <w:rsid w:val="00285F6E"/>
    <w:rsid w:val="0029740D"/>
    <w:rsid w:val="002A11B8"/>
    <w:rsid w:val="002A1A42"/>
    <w:rsid w:val="002C7F51"/>
    <w:rsid w:val="003139B9"/>
    <w:rsid w:val="00357CAD"/>
    <w:rsid w:val="003716AA"/>
    <w:rsid w:val="003D1F60"/>
    <w:rsid w:val="0040445B"/>
    <w:rsid w:val="00454700"/>
    <w:rsid w:val="004C5EDA"/>
    <w:rsid w:val="004C7562"/>
    <w:rsid w:val="004F7B5F"/>
    <w:rsid w:val="005C7344"/>
    <w:rsid w:val="005D1D56"/>
    <w:rsid w:val="005F5CE9"/>
    <w:rsid w:val="00612D22"/>
    <w:rsid w:val="006638EF"/>
    <w:rsid w:val="006C7308"/>
    <w:rsid w:val="006E4CB5"/>
    <w:rsid w:val="006F77B7"/>
    <w:rsid w:val="00706EFF"/>
    <w:rsid w:val="00753272"/>
    <w:rsid w:val="007C466C"/>
    <w:rsid w:val="008179FF"/>
    <w:rsid w:val="00831E42"/>
    <w:rsid w:val="00877224"/>
    <w:rsid w:val="00897CD1"/>
    <w:rsid w:val="008A1873"/>
    <w:rsid w:val="008A2D40"/>
    <w:rsid w:val="008E4559"/>
    <w:rsid w:val="009300E8"/>
    <w:rsid w:val="00933ACC"/>
    <w:rsid w:val="00955B1C"/>
    <w:rsid w:val="00976AFE"/>
    <w:rsid w:val="00996174"/>
    <w:rsid w:val="00A47C09"/>
    <w:rsid w:val="00A61969"/>
    <w:rsid w:val="00A85F2E"/>
    <w:rsid w:val="00AB7DD3"/>
    <w:rsid w:val="00AF1574"/>
    <w:rsid w:val="00B1641C"/>
    <w:rsid w:val="00B34F18"/>
    <w:rsid w:val="00B4483D"/>
    <w:rsid w:val="00B557C2"/>
    <w:rsid w:val="00B90D54"/>
    <w:rsid w:val="00B9681E"/>
    <w:rsid w:val="00BC0649"/>
    <w:rsid w:val="00C54540"/>
    <w:rsid w:val="00C65E4C"/>
    <w:rsid w:val="00C85AEB"/>
    <w:rsid w:val="00C90F5F"/>
    <w:rsid w:val="00C92EB1"/>
    <w:rsid w:val="00CC46A3"/>
    <w:rsid w:val="00CD12BF"/>
    <w:rsid w:val="00CD14D6"/>
    <w:rsid w:val="00CE4236"/>
    <w:rsid w:val="00D30840"/>
    <w:rsid w:val="00D34CB6"/>
    <w:rsid w:val="00D77256"/>
    <w:rsid w:val="00D85C12"/>
    <w:rsid w:val="00DC0AE9"/>
    <w:rsid w:val="00DF4DDA"/>
    <w:rsid w:val="00E00265"/>
    <w:rsid w:val="00E422D5"/>
    <w:rsid w:val="00E51653"/>
    <w:rsid w:val="00EB4807"/>
    <w:rsid w:val="00EC0F0A"/>
    <w:rsid w:val="00F02423"/>
    <w:rsid w:val="00F05288"/>
    <w:rsid w:val="00F37BDE"/>
    <w:rsid w:val="00F826EF"/>
    <w:rsid w:val="00FC662F"/>
    <w:rsid w:val="00FF39CF"/>
    <w:rsid w:val="00FF43DD"/>
    <w:rsid w:val="00F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B6B10B"/>
  <w15:docId w15:val="{6E3A5936-6258-4F26-9332-0B39CDD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0B75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0B753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a7">
    <w:name w:val="Hyperlink"/>
    <w:basedOn w:val="a0"/>
    <w:uiPriority w:val="99"/>
    <w:unhideWhenUsed/>
    <w:rsid w:val="00E0026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0265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locked/>
    <w:rsid w:val="00612D22"/>
    <w:pPr>
      <w:spacing w:after="100"/>
    </w:pPr>
  </w:style>
  <w:style w:type="paragraph" w:styleId="a9">
    <w:name w:val="footer"/>
    <w:basedOn w:val="a"/>
    <w:link w:val="aa"/>
    <w:uiPriority w:val="99"/>
    <w:unhideWhenUsed/>
    <w:rsid w:val="00F826EF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826EF"/>
    <w:rPr>
      <w:sz w:val="24"/>
      <w:szCs w:val="24"/>
    </w:rPr>
  </w:style>
  <w:style w:type="character" w:styleId="ab">
    <w:name w:val="page number"/>
    <w:basedOn w:val="a0"/>
    <w:uiPriority w:val="99"/>
    <w:semiHidden/>
    <w:unhideWhenUsed/>
    <w:rsid w:val="00F826EF"/>
  </w:style>
  <w:style w:type="paragraph" w:styleId="ac">
    <w:name w:val="List Paragraph"/>
    <w:basedOn w:val="a"/>
    <w:uiPriority w:val="34"/>
    <w:qFormat/>
    <w:rsid w:val="00086770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E422D5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misad.org/" TargetMode="External"/><Relationship Id="rId13" Type="http://schemas.openxmlformats.org/officeDocument/2006/relationships/hyperlink" Target="https://www.w3schools.com/" TargetMode="External"/><Relationship Id="rId18" Type="http://schemas.openxmlformats.org/officeDocument/2006/relationships/hyperlink" Target="https://mir-rasteniy.com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hyperlink" Target="https://domisad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7dach.ru/" TargetMode="External"/><Relationship Id="rId19" Type="http://schemas.openxmlformats.org/officeDocument/2006/relationships/hyperlink" Target="https://7dach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r-rasteniy.com/" TargetMode="External"/><Relationship Id="rId14" Type="http://schemas.openxmlformats.org/officeDocument/2006/relationships/hyperlink" Target="https://css-trick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38272-FC7E-234C-B2DA-0757B83D8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1831</Words>
  <Characters>10441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Дарья Шаповалова</cp:lastModifiedBy>
  <cp:revision>22</cp:revision>
  <cp:lastPrinted>2014-03-11T12:44:00Z</cp:lastPrinted>
  <dcterms:created xsi:type="dcterms:W3CDTF">2024-11-29T22:51:00Z</dcterms:created>
  <dcterms:modified xsi:type="dcterms:W3CDTF">2024-11-29T23:48:00Z</dcterms:modified>
</cp:coreProperties>
</file>