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«САНКТ-ПЕТЕРБУРГСКИЙ ГОСУДАРСТВЕННЫЙ УНИВЕРСИТЕТ </w:t>
      </w:r>
    </w:p>
    <w:p w:rsidR="00000000" w:rsidDel="00000000" w:rsidP="00000000" w:rsidRDefault="00000000" w:rsidRPr="00000000" w14:paraId="00000004">
      <w:pPr>
        <w:widowControl w:val="0"/>
        <w:jc w:val="center"/>
        <w:rPr/>
      </w:pPr>
      <w:r w:rsidDel="00000000" w:rsidR="00000000" w:rsidRPr="00000000">
        <w:rPr>
          <w:rtl w:val="0"/>
        </w:rPr>
        <w:t xml:space="preserve">АЭРОКОСМИЧЕСКОГО ПРИБОРОСТРОЕНИЯ»</w:t>
      </w:r>
    </w:p>
    <w:p w:rsidR="00000000" w:rsidDel="00000000" w:rsidP="00000000" w:rsidRDefault="00000000" w:rsidRPr="00000000" w14:paraId="00000005">
      <w:pPr>
        <w:widowControl w:val="0"/>
        <w:spacing w:before="200" w:lineRule="auto"/>
        <w:jc w:val="center"/>
        <w:rPr/>
      </w:pPr>
      <w:r w:rsidDel="00000000" w:rsidR="00000000" w:rsidRPr="00000000">
        <w:rPr>
          <w:rtl w:val="0"/>
        </w:rPr>
        <w:t xml:space="preserve">КАФЕДРА № 42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1200" w:lineRule="auto"/>
        <w:rPr/>
      </w:pPr>
      <w:r w:rsidDel="00000000" w:rsidR="00000000" w:rsidRPr="00000000">
        <w:rPr>
          <w:rtl w:val="0"/>
        </w:rPr>
        <w:t xml:space="preserve">ОТЧЁТ </w:t>
        <w:br w:type="textWrapping"/>
        <w:t xml:space="preserve">ЗАЩИЩЕН С ОЦЕНКОЙ</w:t>
      </w:r>
    </w:p>
    <w:p w:rsidR="00000000" w:rsidDel="00000000" w:rsidP="00000000" w:rsidRDefault="00000000" w:rsidRPr="00000000" w14:paraId="00000007">
      <w:pPr>
        <w:widowControl w:val="0"/>
        <w:spacing w:before="120" w:line="360" w:lineRule="auto"/>
        <w:rPr/>
      </w:pPr>
      <w:r w:rsidDel="00000000" w:rsidR="00000000" w:rsidRPr="00000000">
        <w:rPr>
          <w:rtl w:val="0"/>
        </w:rPr>
        <w:t xml:space="preserve">ПРЕПОДАВАТЕЛЬ</w:t>
      </w:r>
    </w:p>
    <w:tbl>
      <w:tblPr>
        <w:tblStyle w:val="Table1"/>
        <w:tblW w:w="9639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247"/>
        <w:gridCol w:w="283"/>
        <w:gridCol w:w="2820"/>
        <w:gridCol w:w="277"/>
        <w:gridCol w:w="3012"/>
        <w:tblGridChange w:id="0">
          <w:tblGrid>
            <w:gridCol w:w="3247"/>
            <w:gridCol w:w="283"/>
            <w:gridCol w:w="2820"/>
            <w:gridCol w:w="277"/>
            <w:gridCol w:w="301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ассистент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Д.О. Шевяков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должность, уч. степень, звание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1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9.0" w:type="dxa"/>
        <w:jc w:val="left"/>
        <w:tblInd w:w="108.0" w:type="dxa"/>
        <w:tblLayout w:type="fixed"/>
        <w:tblLook w:val="00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3">
            <w:pPr>
              <w:pStyle w:val="Heading1"/>
              <w:widowControl w:val="0"/>
              <w:spacing w:after="0" w:before="960" w:lineRule="auto"/>
              <w:jc w:val="center"/>
              <w:rPr>
                <w:b w:val="0"/>
                <w:vertAlign w:val="baseline"/>
              </w:rPr>
            </w:pPr>
            <w:bookmarkStart w:colFirst="0" w:colLast="0" w:name="_8segmzbm6xjj" w:id="0"/>
            <w:bookmarkEnd w:id="0"/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ОТЧ</w:t>
            </w:r>
            <w:r w:rsidDel="00000000" w:rsidR="00000000" w:rsidRPr="00000000">
              <w:rPr>
                <w:b w:val="0"/>
                <w:rtl w:val="0"/>
              </w:rPr>
              <w:t xml:space="preserve">Ё</w:t>
            </w:r>
            <w:r w:rsidDel="00000000" w:rsidR="00000000" w:rsidRPr="00000000">
              <w:rPr>
                <w:b w:val="0"/>
                <w:vertAlign w:val="baseline"/>
                <w:rtl w:val="0"/>
              </w:rPr>
              <w:t xml:space="preserve">Т О ЛАБОРАТОРНОЙ РАБОТЕ №</w:t>
            </w:r>
            <w:r w:rsidDel="00000000" w:rsidR="00000000" w:rsidRPr="00000000">
              <w:rPr>
                <w:b w:val="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4">
            <w:pPr>
              <w:pStyle w:val="Heading3"/>
              <w:spacing w:before="120" w:lineRule="auto"/>
              <w:rPr>
                <w:sz w:val="28"/>
                <w:szCs w:val="28"/>
              </w:rPr>
            </w:pPr>
            <w:bookmarkStart w:colFirst="0" w:colLast="0" w:name="_2qw6dgg9zhum" w:id="1"/>
            <w:bookmarkEnd w:id="1"/>
            <w:r w:rsidDel="00000000" w:rsidR="00000000" w:rsidRPr="00000000">
              <w:rPr>
                <w:sz w:val="28"/>
                <w:szCs w:val="28"/>
                <w:rtl w:val="0"/>
              </w:rPr>
              <w:t xml:space="preserve">Полиморфизм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5">
            <w:pPr>
              <w:pStyle w:val="Heading3"/>
              <w:spacing w:before="12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 курсу: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6">
            <w:pPr>
              <w:pStyle w:val="Heading3"/>
              <w:spacing w:before="240" w:lineRule="auto"/>
              <w:rPr>
                <w:smallCaps w:val="1"/>
                <w:sz w:val="28"/>
                <w:szCs w:val="28"/>
              </w:rPr>
            </w:pPr>
            <w:r w:rsidDel="00000000" w:rsidR="00000000" w:rsidRPr="00000000">
              <w:rPr>
                <w:smallCaps w:val="1"/>
                <w:sz w:val="28"/>
                <w:szCs w:val="28"/>
                <w:rtl w:val="0"/>
              </w:rPr>
              <w:t xml:space="preserve">ОСНОВЫ ПРОГРАММИРОВАНИЯ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before="1680" w:line="360" w:lineRule="auto"/>
        <w:rPr/>
      </w:pPr>
      <w:r w:rsidDel="00000000" w:rsidR="00000000" w:rsidRPr="00000000">
        <w:rPr>
          <w:rtl w:val="0"/>
        </w:rPr>
        <w:t xml:space="preserve">РАБОТУ ВЫПОЛНИЛ</w:t>
      </w:r>
    </w:p>
    <w:tbl>
      <w:tblPr>
        <w:tblStyle w:val="Table3"/>
        <w:tblW w:w="9639.0" w:type="dxa"/>
        <w:jc w:val="left"/>
        <w:tblInd w:w="108.0" w:type="dxa"/>
        <w:tblLayout w:type="fixed"/>
        <w:tblLook w:val="0000"/>
      </w:tblPr>
      <w:tblGrid>
        <w:gridCol w:w="2167"/>
        <w:gridCol w:w="1732"/>
        <w:gridCol w:w="236"/>
        <w:gridCol w:w="2639"/>
        <w:gridCol w:w="236"/>
        <w:gridCol w:w="2629"/>
        <w:tblGridChange w:id="0">
          <w:tblGrid>
            <w:gridCol w:w="2167"/>
            <w:gridCol w:w="1732"/>
            <w:gridCol w:w="236"/>
            <w:gridCol w:w="2639"/>
            <w:gridCol w:w="236"/>
            <w:gridCol w:w="262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ind w:left="-108" w:firstLine="0"/>
              <w:rPr/>
            </w:pPr>
            <w:r w:rsidDel="00000000" w:rsidR="00000000" w:rsidRPr="00000000">
              <w:rPr>
                <w:rtl w:val="0"/>
              </w:rPr>
              <w:t xml:space="preserve">СТУДЕНТ гр. №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A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before="12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Д.С. Шаповалова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20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подпись, дата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инициалы, фамилия</w:t>
            </w:r>
          </w:p>
        </w:tc>
      </w:tr>
    </w:tbl>
    <w:p w:rsidR="00000000" w:rsidDel="00000000" w:rsidP="00000000" w:rsidRDefault="00000000" w:rsidRPr="00000000" w14:paraId="00000025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180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 2024</w:t>
      </w:r>
    </w:p>
    <w:p w:rsidR="00000000" w:rsidDel="00000000" w:rsidP="00000000" w:rsidRDefault="00000000" w:rsidRPr="00000000" w14:paraId="00000027">
      <w:pPr>
        <w:spacing w:after="20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360" w:lineRule="auto"/>
        <w:jc w:val="center"/>
        <w:rPr>
          <w:smallCaps w:val="1"/>
          <w:sz w:val="28"/>
          <w:szCs w:val="28"/>
        </w:rPr>
      </w:pPr>
      <w:r w:rsidDel="00000000" w:rsidR="00000000" w:rsidRPr="00000000">
        <w:rPr>
          <w:smallCaps w:val="1"/>
          <w:sz w:val="28"/>
          <w:szCs w:val="28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1,1,"</w:instrText>
            <w:fldChar w:fldCharType="separate"/>
          </w:r>
          <w:hyperlink w:anchor="_30j0zl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Схема алгоритма решения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qc1nhfmq02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Полное описание реализованной функции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Листинг программы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Результат выполнения программы.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dot" w:pos="12000"/>
            </w:tabs>
            <w:spacing w:before="6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ВЫВОДЫ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widowControl w:val="0"/>
        <w:spacing w:line="360" w:lineRule="auto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/>
      </w:pPr>
      <w:bookmarkStart w:colFirst="0" w:colLast="0" w:name="_gjdgxs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spacing w:after="0" w:lineRule="auto"/>
        <w:rPr/>
      </w:pPr>
      <w:bookmarkStart w:colFirst="0" w:colLast="0" w:name="_30j0zll" w:id="3"/>
      <w:bookmarkEnd w:id="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4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Построение программы с использованием библиотеки классов в языке C# и Windows 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ind w:firstLine="607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Вопросы, изучаемые в работе: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Переопределение методов, свойств - virtual, override;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Запрет переопределения - sealed;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0" w:line="360" w:lineRule="auto"/>
        <w:ind w:left="1134" w:hanging="435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Сокрытие свойств и методов - new.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spacing w:after="0" w:line="360" w:lineRule="auto"/>
        <w:rPr/>
      </w:pPr>
      <w:bookmarkStart w:colFirst="0" w:colLast="0" w:name="_1fob9te" w:id="4"/>
      <w:bookmarkEnd w:id="4"/>
      <w:r w:rsidDel="00000000" w:rsidR="00000000" w:rsidRPr="00000000">
        <w:rPr>
          <w:rtl w:val="0"/>
        </w:rPr>
        <w:t xml:space="preserve">Постановка задачи</w:t>
      </w:r>
    </w:p>
    <w:p w:rsidR="00000000" w:rsidDel="00000000" w:rsidP="00000000" w:rsidRDefault="00000000" w:rsidRPr="00000000" w14:paraId="0000003A">
      <w:pPr>
        <w:widowControl w:val="0"/>
        <w:spacing w:after="0" w:before="200"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Задание: реализовать программную функцию на языке C#, выполняющую поставленную задачу. Вариант задания представлен в таблице 1. Таблица 1. Индивидуальное задание</w:t>
      </w:r>
    </w:p>
    <w:tbl>
      <w:tblPr>
        <w:tblStyle w:val="Table4"/>
        <w:tblW w:w="984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10"/>
        <w:gridCol w:w="9330"/>
        <w:tblGridChange w:id="0">
          <w:tblGrid>
            <w:gridCol w:w="510"/>
            <w:gridCol w:w="9330"/>
          </w:tblGrid>
        </w:tblGridChange>
      </w:tblGrid>
      <w:tr>
        <w:trPr>
          <w:cantSplit w:val="0"/>
          <w:trHeight w:val="407.95898437499994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№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0" w:line="360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Текст задания </w:t>
            </w:r>
          </w:p>
        </w:tc>
      </w:tr>
      <w:tr>
        <w:trPr>
          <w:cantSplit w:val="0"/>
          <w:trHeight w:val="875.917968749999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0" w:line="36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В приложении пользователь может создать объект класса Государство, используя классы Область, Район, Город. Реализовать методы чтения, записи необходимой информации о государстве, обеспечить поиск областей, районов, городов с соответствующей информацией о каждом объекте.</w:t>
            </w:r>
          </w:p>
          <w:p w:rsidR="00000000" w:rsidDel="00000000" w:rsidP="00000000" w:rsidRDefault="00000000" w:rsidRPr="00000000" w14:paraId="0000003F">
            <w:pPr>
              <w:spacing w:after="0" w:line="36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Конкретно для 7 лабораторной</w:t>
            </w:r>
            <w:r w:rsidDel="00000000" w:rsidR="00000000" w:rsidRPr="00000000">
              <w:rPr>
                <w:sz w:val="28"/>
                <w:szCs w:val="28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Разработайте собственный вариант переопределения метода базового класса, протестируйте варианты.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Разработайте собственный вариант переопределения свойства базового класса, протестируйте варианты. 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Исследуйте возможность запрета на переопределение в конкретном примере. Наследование классов.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4"/>
              </w:numPr>
              <w:spacing w:line="360" w:lineRule="auto"/>
              <w:ind w:left="720" w:hanging="360"/>
              <w:rPr>
                <w:sz w:val="28"/>
                <w:szCs w:val="28"/>
                <w:u w:val="none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Исследуйте альтернативу переопределения – сокрытие свойств и методов. Рассмотрите примеры использования этого механизма.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spacing w:after="200" w:line="276" w:lineRule="auto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>
          <w:b w:val="0"/>
          <w:sz w:val="28"/>
          <w:szCs w:val="28"/>
        </w:rPr>
      </w:pPr>
      <w:bookmarkStart w:colFirst="0" w:colLast="0" w:name="_gqc1nhfmq022" w:id="5"/>
      <w:bookmarkEnd w:id="5"/>
      <w:r w:rsidDel="00000000" w:rsidR="00000000" w:rsidRPr="00000000">
        <w:rPr>
          <w:rtl w:val="0"/>
        </w:rPr>
        <w:t xml:space="preserve">Полное описание реализованной функции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widowControl w:val="0"/>
        <w:spacing w:line="360" w:lineRule="auto"/>
        <w:jc w:val="both"/>
        <w:rPr/>
      </w:pPr>
      <w:bookmarkStart w:colFirst="0" w:colLast="0" w:name="_gchec19934vq" w:id="6"/>
      <w:bookmarkEnd w:id="6"/>
      <w:r w:rsidDel="00000000" w:rsidR="00000000" w:rsidRPr="00000000">
        <w:rPr>
          <w:sz w:val="28"/>
          <w:szCs w:val="28"/>
          <w:rtl w:val="0"/>
        </w:rPr>
        <w:t xml:space="preserve">В библиотеке классов добавлено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Переопределение метода </w:t>
      </w:r>
      <w:r w:rsidDel="00000000" w:rsidR="00000000" w:rsidRPr="00000000">
        <w:rPr>
          <w:rtl w:val="0"/>
        </w:rPr>
        <w:t xml:space="preserve">- ПолучитьИнформацию из базового класса Субъект в классах наследниках - Государство, Область, Город.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Переопределение свойства</w:t>
      </w:r>
      <w:r w:rsidDel="00000000" w:rsidR="00000000" w:rsidRPr="00000000">
        <w:rPr>
          <w:rtl w:val="0"/>
        </w:rPr>
        <w:t xml:space="preserve"> Название из базового класса Субъект в классе наследнике Государство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Также оно (</w:t>
      </w:r>
      <w:r w:rsidDel="00000000" w:rsidR="00000000" w:rsidRPr="00000000">
        <w:rPr>
          <w:i w:val="1"/>
          <w:rtl w:val="0"/>
        </w:rPr>
        <w:t xml:space="preserve">sealed</w:t>
      </w:r>
      <w:r w:rsidDel="00000000" w:rsidR="00000000" w:rsidRPr="00000000">
        <w:rPr>
          <w:rtl w:val="0"/>
        </w:rPr>
        <w:t xml:space="preserve">) закупорено и дальше его нельзя переопределять (повышает предсказуемость кода, упрощает тестирование, улучшает безопасность типов и способствует оптимизации производительности)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Сокрытие метода </w:t>
      </w:r>
      <w:r w:rsidDel="00000000" w:rsidR="00000000" w:rsidRPr="00000000">
        <w:rPr>
          <w:rtl w:val="0"/>
        </w:rPr>
        <w:t xml:space="preserve">ToString() в классе Город.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1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i w:val="1"/>
          <w:rtl w:val="0"/>
        </w:rPr>
        <w:t xml:space="preserve">Сокрытие свойства </w:t>
      </w:r>
      <w:r w:rsidDel="00000000" w:rsidR="00000000" w:rsidRPr="00000000">
        <w:rPr>
          <w:rtl w:val="0"/>
        </w:rPr>
        <w:t xml:space="preserve">Название в классе Область.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0" w:line="36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689755" cy="434774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4217" l="0" r="0" t="4003"/>
                    <a:stretch>
                      <a:fillRect/>
                    </a:stretch>
                  </pic:blipFill>
                  <pic:spPr>
                    <a:xfrm>
                      <a:off x="0" y="0"/>
                      <a:ext cx="5689755" cy="4347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before="0" w:line="36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1.1. - Диаграмма классов и структур</w:t>
      </w:r>
    </w:p>
    <w:p w:rsidR="00000000" w:rsidDel="00000000" w:rsidP="00000000" w:rsidRDefault="00000000" w:rsidRPr="00000000" w14:paraId="0000004E">
      <w:pPr>
        <w:pStyle w:val="Heading2"/>
        <w:widowControl w:val="0"/>
        <w:spacing w:before="200" w:line="360" w:lineRule="auto"/>
        <w:jc w:val="both"/>
        <w:rPr>
          <w:sz w:val="28"/>
          <w:szCs w:val="28"/>
        </w:rPr>
      </w:pPr>
      <w:bookmarkStart w:colFirst="0" w:colLast="0" w:name="_b25eix63ahrb" w:id="7"/>
      <w:bookmarkEnd w:id="7"/>
      <w:r w:rsidDel="00000000" w:rsidR="00000000" w:rsidRPr="00000000">
        <w:rPr>
          <w:sz w:val="28"/>
          <w:szCs w:val="28"/>
          <w:rtl w:val="0"/>
        </w:rPr>
        <w:t xml:space="preserve">Windows Forms: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В form1: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При создании объекта класса Город выводятся сообщения, по которым мы можем понять работу сокрытого метода.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2"/>
        </w:numPr>
        <w:spacing w:line="36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Обновлена функции загрузки и сохранения данных с учётом добавления функционала объектов классов Область, Город и Район.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rPr>
          <w:sz w:val="28"/>
          <w:szCs w:val="28"/>
        </w:rPr>
      </w:pPr>
      <w:bookmarkStart w:colFirst="0" w:colLast="0" w:name="_2et92p0" w:id="8"/>
      <w:bookmarkEnd w:id="8"/>
      <w:r w:rsidDel="00000000" w:rsidR="00000000" w:rsidRPr="00000000">
        <w:rPr>
          <w:rtl w:val="0"/>
        </w:rPr>
        <w:t xml:space="preserve">Листинг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left"/>
        <w:rPr>
          <w:sz w:val="28"/>
          <w:szCs w:val="28"/>
        </w:rPr>
      </w:pPr>
      <w:bookmarkStart w:colFirst="0" w:colLast="0" w:name="_9oa6p14f6od1" w:id="9"/>
      <w:bookmarkEnd w:id="9"/>
      <w:r w:rsidDel="00000000" w:rsidR="00000000" w:rsidRPr="00000000">
        <w:rPr>
          <w:sz w:val="28"/>
          <w:szCs w:val="28"/>
          <w:rtl w:val="0"/>
        </w:rPr>
        <w:t xml:space="preserve">Изменения в библиотеке классов:</w:t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825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2.1. - Код переопределяемого метода ПолучитьИнформацию в классе Субъект.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209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2.2. - Код переопределённого метода ПолучитьИнформацию в классах Город, Область, Государство.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9464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2.3. - Код переопределяемого свойства Название в классе Субъект.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2374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2.4. - Код переопределённого закупоренного свойства Название в классе Государство.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939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2.5. - Код исходного метода в классе Субъект.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8636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2.6. - Код сокрытого метода в классе Город.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346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2.7. - Код new свойства в классе Область.</w:t>
      </w:r>
    </w:p>
    <w:p w:rsidR="00000000" w:rsidDel="00000000" w:rsidP="00000000" w:rsidRDefault="00000000" w:rsidRPr="00000000" w14:paraId="00000062">
      <w:pPr>
        <w:pStyle w:val="Heading2"/>
        <w:spacing w:before="200" w:lineRule="auto"/>
        <w:jc w:val="left"/>
        <w:rPr>
          <w:sz w:val="28"/>
          <w:szCs w:val="28"/>
        </w:rPr>
      </w:pPr>
      <w:bookmarkStart w:colFirst="0" w:colLast="0" w:name="_3x8g9sgne0wm" w:id="10"/>
      <w:bookmarkEnd w:id="10"/>
      <w:r w:rsidDel="00000000" w:rsidR="00000000" w:rsidRPr="00000000">
        <w:rPr>
          <w:sz w:val="28"/>
          <w:szCs w:val="28"/>
          <w:rtl w:val="0"/>
        </w:rPr>
        <w:t xml:space="preserve">Изменения в form1:</w:t>
      </w:r>
    </w:p>
    <w:p w:rsidR="00000000" w:rsidDel="00000000" w:rsidP="00000000" w:rsidRDefault="00000000" w:rsidRPr="00000000" w14:paraId="0000006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1079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/>
      </w:pPr>
      <w:r w:rsidDel="00000000" w:rsidR="00000000" w:rsidRPr="00000000">
        <w:rPr>
          <w:rtl w:val="0"/>
        </w:rPr>
        <w:t xml:space="preserve">Рисунок 3.1. - Код вызова сокрытого метода у класса Город, когда он преобразован в класс Субъект и когда нет.</w:t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shd w:fill="f4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shd w:fill="f4cccc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1"/>
        <w:rPr>
          <w:sz w:val="28"/>
          <w:szCs w:val="28"/>
        </w:rPr>
      </w:pPr>
      <w:bookmarkStart w:colFirst="0" w:colLast="0" w:name="_tyjcwt" w:id="11"/>
      <w:bookmarkEnd w:id="11"/>
      <w:r w:rsidDel="00000000" w:rsidR="00000000" w:rsidRPr="00000000">
        <w:rPr>
          <w:rtl w:val="0"/>
        </w:rPr>
        <w:t xml:space="preserve">Результат выполнения программы.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Рисунок 4.1. – Обновлённый интерфейс (в общем)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8854" cy="3646583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8854" cy="36465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4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4.2. – Сообщения при создании города, демонстрация сокрытого метода.</w:t>
      </w:r>
    </w:p>
    <w:p w:rsidR="00000000" w:rsidDel="00000000" w:rsidP="00000000" w:rsidRDefault="00000000" w:rsidRPr="00000000" w14:paraId="0000006E">
      <w:pPr>
        <w:widowControl w:val="0"/>
        <w:spacing w:after="0" w:line="36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19820" cy="35179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line="360" w:lineRule="auto"/>
        <w:jc w:val="center"/>
        <w:rPr/>
      </w:pPr>
      <w:r w:rsidDel="00000000" w:rsidR="00000000" w:rsidRPr="00000000">
        <w:rPr>
          <w:rtl w:val="0"/>
        </w:rPr>
        <w:t xml:space="preserve">Рисунок 4.3. - Обновлённый интерфейс 3, демонстрация сокрытого new свойства в классе Область (НазваниеОбласти + обл.).</w:t>
      </w:r>
    </w:p>
    <w:p w:rsidR="00000000" w:rsidDel="00000000" w:rsidP="00000000" w:rsidRDefault="00000000" w:rsidRPr="00000000" w14:paraId="00000070">
      <w:pPr>
        <w:pStyle w:val="Heading1"/>
        <w:ind w:firstLine="0"/>
        <w:jc w:val="center"/>
        <w:rPr>
          <w:smallCaps w:val="1"/>
        </w:rPr>
      </w:pPr>
      <w:bookmarkStart w:colFirst="0" w:colLast="0" w:name="_85x1gb6mynrl" w:id="12"/>
      <w:bookmarkEnd w:id="1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ind w:firstLine="0"/>
        <w:jc w:val="center"/>
        <w:rPr>
          <w:smallCaps w:val="1"/>
        </w:rPr>
      </w:pPr>
      <w:bookmarkStart w:colFirst="0" w:colLast="0" w:name="_3dy6vkm" w:id="13"/>
      <w:bookmarkEnd w:id="13"/>
      <w:r w:rsidDel="00000000" w:rsidR="00000000" w:rsidRPr="00000000">
        <w:rPr>
          <w:smallCaps w:val="1"/>
          <w:rtl w:val="0"/>
        </w:rPr>
        <w:t xml:space="preserve">Выводы</w:t>
      </w:r>
    </w:p>
    <w:p w:rsidR="00000000" w:rsidDel="00000000" w:rsidP="00000000" w:rsidRDefault="00000000" w:rsidRPr="00000000" w14:paraId="00000072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ходе выполнения лабораторной работы мной были освоены и изучены: синтаксис языка C#, Windows Forms, понятия: полиморфизм; переопределение методов и свойств через virtual-override; запрет на переопределение sealed; сокрытие методов и свойств через new. </w:t>
      </w:r>
      <w:r w:rsidDel="00000000" w:rsidR="00000000" w:rsidRPr="00000000">
        <w:rPr>
          <w:sz w:val="28"/>
          <w:szCs w:val="28"/>
          <w:rtl w:val="0"/>
        </w:rPr>
        <w:t xml:space="preserve">Написанная программа была протестирована на наличие ошибок.</w:t>
      </w:r>
    </w:p>
    <w:p w:rsidR="00000000" w:rsidDel="00000000" w:rsidP="00000000" w:rsidRDefault="00000000" w:rsidRPr="00000000" w14:paraId="00000073">
      <w:pPr>
        <w:widowControl w:val="0"/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6834" w:w="11909" w:orient="portrait"/>
      <w:pgMar w:bottom="1134" w:top="1134" w:left="1701" w:right="56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widowControl w:val="0"/>
      <w:spacing w:after="240" w:before="240" w:line="360" w:lineRule="auto"/>
      <w:ind w:firstLine="709"/>
      <w:jc w:val="both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widowControl w:val="0"/>
      <w:jc w:val="center"/>
    </w:pPr>
    <w:rPr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widowControl w:val="0"/>
      <w:spacing w:before="360" w:lineRule="auto"/>
      <w:jc w:val="center"/>
    </w:pPr>
    <w:rPr>
      <w:sz w:val="32"/>
      <w:szCs w:val="32"/>
    </w:rPr>
  </w:style>
  <w:style w:type="paragraph" w:styleId="Heading4">
    <w:name w:val="heading 4"/>
    <w:basedOn w:val="Normal"/>
    <w:next w:val="Normal"/>
    <w:pPr>
      <w:keepNext w:val="1"/>
      <w:widowControl w:val="0"/>
      <w:jc w:val="center"/>
    </w:pPr>
    <w:rPr>
      <w:b w:val="1"/>
      <w:sz w:val="32"/>
      <w:szCs w:val="3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b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28.0" w:type="dxa"/>
        <w:bottom w:w="0.0" w:type="dxa"/>
        <w:right w:w="2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header" Target="header1.xml"/><Relationship Id="rId7" Type="http://schemas.openxmlformats.org/officeDocument/2006/relationships/image" Target="media/image6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