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F22C9E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64DB3FF2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А.В. Аграновский</w:t>
            </w:r>
          </w:p>
        </w:tc>
      </w:tr>
      <w:tr w:rsidR="000C4E5D" w:rsidRPr="000C4E5D" w14:paraId="2AF506D6" w14:textId="77777777" w:rsidTr="00F22C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1FAA358D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9D064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F22C9E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5646DF2C" w:rsidR="000C4E5D" w:rsidRPr="000C4E5D" w:rsidRDefault="009D064B" w:rsidP="00567B0B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9D064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БАЗОВЫЕ ЛОГИЧЕСКИЕ ЭЛЕМЕНТЫ ЦВМ</w:t>
            </w:r>
          </w:p>
        </w:tc>
      </w:tr>
      <w:tr w:rsidR="000C4E5D" w:rsidRPr="000C4E5D" w14:paraId="0AA3DFE4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53124AE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7835EE" w:rsidRP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ЛЕКТРОНИКА И СХЕМОТЕХНИКА</w:t>
            </w:r>
          </w:p>
        </w:tc>
      </w:tr>
      <w:tr w:rsidR="000C4E5D" w:rsidRPr="000C4E5D" w14:paraId="2527189E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BD2FA53" w14:textId="1E2B2D00" w:rsidR="00E22ABD" w:rsidRPr="009512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51262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32F27406" w14:textId="1E08413B" w:rsidR="0079086F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873900" w:history="1">
            <w:r w:rsidR="0079086F" w:rsidRPr="005B3DAB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79086F">
              <w:rPr>
                <w:noProof/>
                <w:webHidden/>
              </w:rPr>
              <w:tab/>
            </w:r>
            <w:r w:rsidR="0079086F">
              <w:rPr>
                <w:noProof/>
                <w:webHidden/>
              </w:rPr>
              <w:fldChar w:fldCharType="begin"/>
            </w:r>
            <w:r w:rsidR="0079086F">
              <w:rPr>
                <w:noProof/>
                <w:webHidden/>
              </w:rPr>
              <w:instrText xml:space="preserve"> PAGEREF _Toc194873900 \h </w:instrText>
            </w:r>
            <w:r w:rsidR="0079086F">
              <w:rPr>
                <w:noProof/>
                <w:webHidden/>
              </w:rPr>
            </w:r>
            <w:r w:rsidR="0079086F">
              <w:rPr>
                <w:noProof/>
                <w:webHidden/>
              </w:rPr>
              <w:fldChar w:fldCharType="separate"/>
            </w:r>
            <w:r w:rsidR="0079086F">
              <w:rPr>
                <w:noProof/>
                <w:webHidden/>
              </w:rPr>
              <w:t>3</w:t>
            </w:r>
            <w:r w:rsidR="0079086F">
              <w:rPr>
                <w:noProof/>
                <w:webHidden/>
              </w:rPr>
              <w:fldChar w:fldCharType="end"/>
            </w:r>
          </w:hyperlink>
        </w:p>
        <w:p w14:paraId="1A59CB12" w14:textId="3E4235C5" w:rsidR="0079086F" w:rsidRDefault="007908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873901" w:history="1">
            <w:r w:rsidRPr="005B3DAB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308F" w14:textId="3514AF40" w:rsidR="0079086F" w:rsidRDefault="007908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873902" w:history="1">
            <w:r w:rsidRPr="005B3DAB">
              <w:rPr>
                <w:rStyle w:val="af0"/>
                <w:rFonts w:ascii="Times New Roman" w:hAnsi="Times New Roman" w:cs="Times New Roman"/>
                <w:noProof/>
              </w:rPr>
              <w:t>3. Электронная модель экспериментальной установки: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8836" w14:textId="46D9AC8E" w:rsidR="0079086F" w:rsidRDefault="007908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873903" w:history="1">
            <w:r w:rsidRPr="005B3DAB">
              <w:rPr>
                <w:rStyle w:val="af0"/>
                <w:rFonts w:ascii="Times New Roman" w:hAnsi="Times New Roman" w:cs="Times New Roman"/>
                <w:noProof/>
              </w:rPr>
              <w:t>4. Таблица с результатами практических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442D" w14:textId="2253A3F8" w:rsidR="0079086F" w:rsidRDefault="007908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873904" w:history="1">
            <w:r w:rsidRPr="005B3DAB">
              <w:rPr>
                <w:rStyle w:val="af0"/>
                <w:rFonts w:ascii="Times New Roman" w:hAnsi="Times New Roman" w:cs="Times New Roman"/>
                <w:noProof/>
              </w:rPr>
              <w:t>5. 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_Toc194873904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2A5D6AE9" w:rsidR="00E22ABD" w:rsidRPr="00B6166E" w:rsidRDefault="00E22ABD" w:rsidP="002012A9">
          <w:pPr>
            <w:rPr>
              <w:sz w:val="24"/>
              <w:szCs w:val="24"/>
            </w:rPr>
          </w:pPr>
          <w:r w:rsidRPr="00835F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4873900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553E00C8" w:rsidR="000B223D" w:rsidRPr="00951262" w:rsidRDefault="00DF2251" w:rsidP="00DF2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DF2251">
        <w:rPr>
          <w:rFonts w:ascii="Times New Roman" w:hAnsi="Times New Roman" w:cs="Times New Roman"/>
          <w:sz w:val="24"/>
          <w:szCs w:val="24"/>
        </w:rPr>
        <w:t>зучение и практическое исследование работы логических элементов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7D6F4E2D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4873901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1"/>
    </w:p>
    <w:p w14:paraId="091CA506" w14:textId="7E9706E6" w:rsidR="00EB029C" w:rsidRDefault="00BB738D" w:rsidP="00226672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 помощью MICROCAP собрать схему инвертора на транзисторе КТ608А, приняв сопротивление резистора R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 = 1 кОм, R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 = 1 кОм. Для значений</w:t>
      </w:r>
      <w:r w:rsidR="00EB029C" w:rsidRPr="00AD7D2A">
        <w:rPr>
          <w:rFonts w:ascii="Times New Roman" w:hAnsi="Times New Roman" w:cs="Times New Roman"/>
          <w:sz w:val="24"/>
          <w:szCs w:val="24"/>
        </w:rPr>
        <w:t xml:space="preserve"> </w:t>
      </w:r>
      <w:r w:rsidR="00EB029C" w:rsidRPr="00EB029C">
        <w:rPr>
          <w:rFonts w:ascii="Times New Roman" w:hAnsi="Times New Roman" w:cs="Times New Roman"/>
          <w:sz w:val="24"/>
          <w:szCs w:val="24"/>
        </w:rPr>
        <w:t>напряжения U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вх</w:t>
      </w:r>
      <w:r w:rsidR="00AD7D2A">
        <w:rPr>
          <w:rFonts w:ascii="Times New Roman" w:hAnsi="Times New Roman" w:cs="Times New Roman"/>
          <w:sz w:val="24"/>
          <w:szCs w:val="24"/>
        </w:rPr>
        <w:t xml:space="preserve"> 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= 0, +5 В измерить величину выходного напряжения. </w:t>
      </w:r>
    </w:p>
    <w:p w14:paraId="79642353" w14:textId="19D65753" w:rsidR="006B4C91" w:rsidRDefault="008E64BE" w:rsidP="00C1004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 xml:space="preserve">С помощью MICROCAP собрать схему трехвходового дизъюнктора, взяв диоды типа 5082-2207 и сопротивление резистора R = 1 кОм. Для различных соотношений входных напряжений (0 или +5 В) измерить значения выходного напряжения. </w:t>
      </w:r>
    </w:p>
    <w:p w14:paraId="56D99985" w14:textId="7A8098FD" w:rsidR="008E64BE" w:rsidRPr="008E64BE" w:rsidRDefault="008E64BE" w:rsidP="00033A89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>Используя приложение MICROCAP, собрать схему трехвходового дизъюнктора</w:t>
      </w:r>
      <w:r w:rsidR="00190E22">
        <w:rPr>
          <w:rFonts w:ascii="Times New Roman" w:hAnsi="Times New Roman" w:cs="Times New Roman"/>
          <w:sz w:val="24"/>
          <w:szCs w:val="24"/>
        </w:rPr>
        <w:t xml:space="preserve"> с инверсией</w:t>
      </w:r>
      <w:r w:rsidRPr="008E64BE">
        <w:rPr>
          <w:rFonts w:ascii="Times New Roman" w:hAnsi="Times New Roman" w:cs="Times New Roman"/>
          <w:sz w:val="24"/>
          <w:szCs w:val="24"/>
        </w:rPr>
        <w:t>, взяв диоды типа 5082-2207, транзистор типа КТ608А, резисторы R = 1 кОм, 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8E64BE">
        <w:rPr>
          <w:rFonts w:ascii="Times New Roman" w:hAnsi="Times New Roman" w:cs="Times New Roman"/>
          <w:sz w:val="24"/>
          <w:szCs w:val="24"/>
        </w:rPr>
        <w:t xml:space="preserve"> = 1 кОм, 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8E64BE">
        <w:rPr>
          <w:rFonts w:ascii="Times New Roman" w:hAnsi="Times New Roman" w:cs="Times New Roman"/>
          <w:sz w:val="24"/>
          <w:szCs w:val="24"/>
        </w:rPr>
        <w:t xml:space="preserve"> = 1 кОм.</w:t>
      </w:r>
    </w:p>
    <w:p w14:paraId="01ACC524" w14:textId="6ED68CD3" w:rsidR="008E64BE" w:rsidRPr="008E64BE" w:rsidRDefault="008E64BE" w:rsidP="00FE3F1A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>С помощью приложения MICROCAP собрать схему трехвходового</w:t>
      </w:r>
      <w:r w:rsidR="00D14358">
        <w:rPr>
          <w:rFonts w:ascii="Times New Roman" w:hAnsi="Times New Roman" w:cs="Times New Roman"/>
          <w:sz w:val="24"/>
          <w:szCs w:val="24"/>
        </w:rPr>
        <w:t xml:space="preserve"> </w:t>
      </w:r>
      <w:r w:rsidRPr="008E64BE">
        <w:rPr>
          <w:rFonts w:ascii="Times New Roman" w:hAnsi="Times New Roman" w:cs="Times New Roman"/>
          <w:sz w:val="24"/>
          <w:szCs w:val="24"/>
        </w:rPr>
        <w:t>конъюнктора, взяв диоды типа 5082-2207, резистор R = 1 кОм.</w:t>
      </w:r>
    </w:p>
    <w:p w14:paraId="75C5D1ED" w14:textId="4766879F" w:rsidR="00D9119A" w:rsidRDefault="00D9119A" w:rsidP="00050A7A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119A">
        <w:rPr>
          <w:rFonts w:ascii="Times New Roman" w:hAnsi="Times New Roman" w:cs="Times New Roman"/>
          <w:sz w:val="24"/>
          <w:szCs w:val="24"/>
        </w:rPr>
        <w:t>Используя приложение MICROCAP, собрать схему трехвходового конъюнктора</w:t>
      </w:r>
      <w:r w:rsidR="00190E22">
        <w:rPr>
          <w:rFonts w:ascii="Times New Roman" w:hAnsi="Times New Roman" w:cs="Times New Roman"/>
          <w:sz w:val="24"/>
          <w:szCs w:val="24"/>
        </w:rPr>
        <w:t xml:space="preserve"> с инверсией</w:t>
      </w:r>
      <w:r w:rsidRPr="00D9119A">
        <w:rPr>
          <w:rFonts w:ascii="Times New Roman" w:hAnsi="Times New Roman" w:cs="Times New Roman"/>
          <w:sz w:val="24"/>
          <w:szCs w:val="24"/>
        </w:rPr>
        <w:t>, взяв диоды типа 5082-2207, транзистор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19A">
        <w:rPr>
          <w:rFonts w:ascii="Times New Roman" w:hAnsi="Times New Roman" w:cs="Times New Roman"/>
          <w:sz w:val="24"/>
          <w:szCs w:val="24"/>
        </w:rPr>
        <w:t>КТ608А, резисторы R = 1 кОм, 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D9119A">
        <w:rPr>
          <w:rFonts w:ascii="Times New Roman" w:hAnsi="Times New Roman" w:cs="Times New Roman"/>
          <w:sz w:val="24"/>
          <w:szCs w:val="24"/>
        </w:rPr>
        <w:t xml:space="preserve"> = 0,1 кОм, 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D9119A">
        <w:rPr>
          <w:rFonts w:ascii="Times New Roman" w:hAnsi="Times New Roman" w:cs="Times New Roman"/>
          <w:sz w:val="24"/>
          <w:szCs w:val="24"/>
        </w:rPr>
        <w:t xml:space="preserve"> = 1 кОм.</w:t>
      </w:r>
    </w:p>
    <w:p w14:paraId="49F81748" w14:textId="45D0268C" w:rsidR="008E64BE" w:rsidRPr="005937BE" w:rsidRDefault="009B440C" w:rsidP="00F62394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37BE" w:rsidRPr="005937BE">
        <w:rPr>
          <w:rFonts w:ascii="Times New Roman" w:hAnsi="Times New Roman" w:cs="Times New Roman"/>
          <w:sz w:val="24"/>
          <w:szCs w:val="24"/>
        </w:rPr>
        <w:t>амостоятельно разработать электрическую принципиальную схему сумматора по модулю 2 и провести ее исследования</w:t>
      </w:r>
      <w:r w:rsidR="005937BE">
        <w:rPr>
          <w:rFonts w:ascii="Times New Roman" w:hAnsi="Times New Roman" w:cs="Times New Roman"/>
          <w:sz w:val="24"/>
          <w:szCs w:val="24"/>
        </w:rPr>
        <w:t>.</w:t>
      </w:r>
    </w:p>
    <w:p w14:paraId="556F1927" w14:textId="329E744D" w:rsidR="00983B2B" w:rsidRPr="00C921EC" w:rsidRDefault="00CF0F56" w:rsidP="009B596B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487390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622D0">
        <w:rPr>
          <w:rFonts w:ascii="Times New Roman" w:hAnsi="Times New Roman" w:cs="Times New Roman"/>
          <w:color w:val="auto"/>
          <w:sz w:val="28"/>
          <w:szCs w:val="28"/>
        </w:rPr>
        <w:t>Электронная модель экспериментальной установки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798FDDD2" w14:textId="28FFD87D" w:rsidR="009335BF" w:rsidRPr="0097591D" w:rsidRDefault="0097591D" w:rsidP="00F22C9E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A20F86A" wp14:editId="51776D2B">
            <wp:extent cx="4381500" cy="3588100"/>
            <wp:effectExtent l="0" t="0" r="0" b="0"/>
            <wp:docPr id="1750324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4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825" cy="35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04B3" w14:textId="5C631D67" w:rsidR="009051BF" w:rsidRDefault="000B02BD" w:rsidP="00F22C9E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1 </w:t>
      </w:r>
      <w:r w:rsidR="00B95EB9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F22C9E"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r w:rsidR="00B02846">
        <w:rPr>
          <w:rFonts w:ascii="Times New Roman" w:eastAsiaTheme="minorEastAsia" w:hAnsi="Times New Roman" w:cs="Times New Roman"/>
          <w:sz w:val="24"/>
          <w:szCs w:val="24"/>
        </w:rPr>
        <w:t>инвертора</w:t>
      </w:r>
    </w:p>
    <w:p w14:paraId="54A4E7D1" w14:textId="78F6348E" w:rsidR="00397F58" w:rsidRDefault="00EF280B" w:rsidP="003E4626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84B3635" wp14:editId="0CA9CE69">
            <wp:extent cx="4276725" cy="3566299"/>
            <wp:effectExtent l="0" t="0" r="0" b="0"/>
            <wp:docPr id="36280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09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318" cy="35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4A89" w14:textId="0259898A" w:rsidR="009051BF" w:rsidRDefault="00B95EB9" w:rsidP="00B95EB9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2 – Схема </w:t>
      </w:r>
      <w:r w:rsidR="00B02846" w:rsidRPr="008E64BE">
        <w:rPr>
          <w:rFonts w:ascii="Times New Roman" w:hAnsi="Times New Roman" w:cs="Times New Roman"/>
          <w:sz w:val="24"/>
          <w:szCs w:val="24"/>
        </w:rPr>
        <w:t>трехвходового дизъюнктора</w:t>
      </w:r>
    </w:p>
    <w:p w14:paraId="5F1AD120" w14:textId="020D6D33" w:rsidR="001623A1" w:rsidRDefault="0056427D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22DDBF" wp14:editId="1A3C8C04">
            <wp:extent cx="4567237" cy="3137993"/>
            <wp:effectExtent l="0" t="0" r="5080" b="5715"/>
            <wp:docPr id="197062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9995" name=""/>
                    <pic:cNvPicPr/>
                  </pic:nvPicPr>
                  <pic:blipFill rotWithShape="1">
                    <a:blip r:embed="rId11"/>
                    <a:srcRect t="1720"/>
                    <a:stretch/>
                  </pic:blipFill>
                  <pic:spPr bwMode="auto">
                    <a:xfrm>
                      <a:off x="0" y="0"/>
                      <a:ext cx="4574908" cy="314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5AE0A" w14:textId="32DCD3AB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3 – </w:t>
      </w:r>
      <w:r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r w:rsidR="00B02846" w:rsidRPr="008E64BE">
        <w:rPr>
          <w:rFonts w:ascii="Times New Roman" w:hAnsi="Times New Roman" w:cs="Times New Roman"/>
          <w:sz w:val="24"/>
          <w:szCs w:val="24"/>
        </w:rPr>
        <w:t>трехвходового дизъюнктора</w:t>
      </w:r>
      <w:r w:rsidR="00B02846">
        <w:rPr>
          <w:rFonts w:ascii="Times New Roman" w:hAnsi="Times New Roman" w:cs="Times New Roman"/>
          <w:sz w:val="24"/>
          <w:szCs w:val="24"/>
        </w:rPr>
        <w:t xml:space="preserve"> с инверсией</w:t>
      </w:r>
    </w:p>
    <w:p w14:paraId="7A82814F" w14:textId="49507C1E" w:rsidR="001623A1" w:rsidRDefault="00A52233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FB65D05" wp14:editId="55FEA88C">
            <wp:extent cx="4767262" cy="2749265"/>
            <wp:effectExtent l="0" t="0" r="0" b="0"/>
            <wp:docPr id="194025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5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811" cy="27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9F11" w14:textId="209CD869" w:rsidR="001623A1" w:rsidRPr="009B596B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4 – Схема </w:t>
      </w:r>
      <w:r w:rsidR="00B02846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B02846" w:rsidRPr="008E64BE">
        <w:rPr>
          <w:rFonts w:ascii="Times New Roman" w:hAnsi="Times New Roman" w:cs="Times New Roman"/>
          <w:sz w:val="24"/>
          <w:szCs w:val="24"/>
        </w:rPr>
        <w:t>рехвходового</w:t>
      </w:r>
      <w:r w:rsidR="00B02846">
        <w:rPr>
          <w:rFonts w:ascii="Times New Roman" w:hAnsi="Times New Roman" w:cs="Times New Roman"/>
          <w:sz w:val="24"/>
          <w:szCs w:val="24"/>
        </w:rPr>
        <w:t xml:space="preserve"> </w:t>
      </w:r>
      <w:r w:rsidR="00B02846" w:rsidRPr="008E64BE">
        <w:rPr>
          <w:rFonts w:ascii="Times New Roman" w:hAnsi="Times New Roman" w:cs="Times New Roman"/>
          <w:sz w:val="24"/>
          <w:szCs w:val="24"/>
        </w:rPr>
        <w:t>конъюнктора</w:t>
      </w:r>
    </w:p>
    <w:p w14:paraId="79843FB6" w14:textId="104F79A6" w:rsidR="001623A1" w:rsidRDefault="00DE2450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FA990A" wp14:editId="73BB9DC9">
            <wp:extent cx="4514850" cy="3510531"/>
            <wp:effectExtent l="0" t="0" r="0" b="0"/>
            <wp:docPr id="2066553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53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190" cy="35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2A24" w14:textId="2D9270E2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5 – </w:t>
      </w:r>
      <w:r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r w:rsidR="00B02846" w:rsidRPr="00D9119A">
        <w:rPr>
          <w:rFonts w:ascii="Times New Roman" w:hAnsi="Times New Roman" w:cs="Times New Roman"/>
          <w:sz w:val="24"/>
          <w:szCs w:val="24"/>
        </w:rPr>
        <w:t>трехвходового конъюнктора</w:t>
      </w:r>
      <w:r w:rsidR="00B02846">
        <w:rPr>
          <w:rFonts w:ascii="Times New Roman" w:hAnsi="Times New Roman" w:cs="Times New Roman"/>
          <w:sz w:val="24"/>
          <w:szCs w:val="24"/>
        </w:rPr>
        <w:t xml:space="preserve"> с инверсией</w:t>
      </w:r>
    </w:p>
    <w:p w14:paraId="14ADBC98" w14:textId="797C8940" w:rsidR="00F33B49" w:rsidRDefault="00A548A2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9AA4680" wp14:editId="08EF18AA">
            <wp:extent cx="5940425" cy="4472940"/>
            <wp:effectExtent l="0" t="0" r="3175" b="3810"/>
            <wp:docPr id="1001305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05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9B26" w14:textId="6853AF76" w:rsidR="001623A1" w:rsidRPr="009B596B" w:rsidRDefault="001623A1" w:rsidP="00914620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6 – Схема </w:t>
      </w:r>
      <w:r w:rsidR="00B02846">
        <w:rPr>
          <w:rFonts w:ascii="Times New Roman" w:eastAsiaTheme="minorEastAsia" w:hAnsi="Times New Roman" w:cs="Times New Roman"/>
          <w:sz w:val="24"/>
          <w:szCs w:val="24"/>
        </w:rPr>
        <w:t>сумматора</w:t>
      </w:r>
      <w:r w:rsidR="00CF7AA3">
        <w:rPr>
          <w:rFonts w:ascii="Times New Roman" w:eastAsiaTheme="minorEastAsia" w:hAnsi="Times New Roman" w:cs="Times New Roman"/>
          <w:sz w:val="24"/>
          <w:szCs w:val="24"/>
        </w:rPr>
        <w:t xml:space="preserve"> по модулю 2</w:t>
      </w:r>
    </w:p>
    <w:p w14:paraId="14AE31E5" w14:textId="77777777" w:rsidR="003E4626" w:rsidRDefault="003E462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32FC" w14:textId="358399C0" w:rsidR="0058715A" w:rsidRPr="0058715A" w:rsidRDefault="00CF0F56" w:rsidP="0058715A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3" w:name="_Toc194873903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622D0">
        <w:rPr>
          <w:rFonts w:ascii="Times New Roman" w:hAnsi="Times New Roman" w:cs="Times New Roman"/>
          <w:color w:val="auto"/>
          <w:sz w:val="28"/>
          <w:szCs w:val="28"/>
        </w:rPr>
        <w:t>Таблица с результатами практических исследований</w:t>
      </w:r>
      <w:bookmarkEnd w:id="3"/>
    </w:p>
    <w:p w14:paraId="14814DB6" w14:textId="6AF0ABB1" w:rsidR="00397F58" w:rsidRDefault="00397F58" w:rsidP="003E462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Инвертор </w:t>
      </w:r>
      <w:r w:rsidR="008B2FC1" w:rsidRPr="008B2FC1">
        <w:rPr>
          <w:rFonts w:ascii="Times New Roman" w:hAnsi="Times New Roman" w:cs="Times New Roman"/>
          <w:sz w:val="24"/>
          <w:szCs w:val="24"/>
        </w:rPr>
        <w:t>– логический элемент “НЕ”</w:t>
      </w:r>
      <w:r w:rsidR="008E64BE">
        <w:rPr>
          <w:rFonts w:ascii="Times New Roman" w:hAnsi="Times New Roman" w:cs="Times New Roman"/>
          <w:sz w:val="24"/>
          <w:szCs w:val="24"/>
        </w:rPr>
        <w:t xml:space="preserve">, </w:t>
      </w:r>
      <w:r w:rsidR="008E64BE" w:rsidRPr="005937BE">
        <w:rPr>
          <w:rFonts w:ascii="Times New Roman" w:hAnsi="Times New Roman" w:cs="Times New Roman"/>
          <w:sz w:val="24"/>
          <w:szCs w:val="24"/>
        </w:rPr>
        <w:t>R</w:t>
      </w:r>
      <w:r w:rsidR="008E64BE" w:rsidRPr="005937BE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8E64BE" w:rsidRPr="005937BE">
        <w:rPr>
          <w:rFonts w:ascii="Times New Roman" w:hAnsi="Times New Roman" w:cs="Times New Roman"/>
          <w:sz w:val="24"/>
          <w:szCs w:val="24"/>
        </w:rPr>
        <w:t xml:space="preserve"> = 1 кОм, R</w:t>
      </w:r>
      <w:r w:rsidR="008E64BE" w:rsidRPr="005937BE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8E64BE" w:rsidRPr="005937BE">
        <w:rPr>
          <w:rFonts w:ascii="Times New Roman" w:hAnsi="Times New Roman" w:cs="Times New Roman"/>
          <w:sz w:val="24"/>
          <w:szCs w:val="24"/>
        </w:rPr>
        <w:t xml:space="preserve"> = 1 кОм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B029C" w14:paraId="18786B8C" w14:textId="77777777" w:rsidTr="008B2FC1">
        <w:trPr>
          <w:jc w:val="center"/>
        </w:trPr>
        <w:tc>
          <w:tcPr>
            <w:tcW w:w="4672" w:type="dxa"/>
          </w:tcPr>
          <w:p w14:paraId="15B410EF" w14:textId="3C140298" w:rsidR="00EB029C" w:rsidRPr="00EB029C" w:rsidRDefault="00EB029C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4673" w:type="dxa"/>
          </w:tcPr>
          <w:p w14:paraId="37FA4D68" w14:textId="489A32F0" w:rsidR="00EB029C" w:rsidRDefault="00EB029C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EB029C" w14:paraId="11F0B69E" w14:textId="77777777" w:rsidTr="008B2FC1">
        <w:trPr>
          <w:jc w:val="center"/>
        </w:trPr>
        <w:tc>
          <w:tcPr>
            <w:tcW w:w="4672" w:type="dxa"/>
          </w:tcPr>
          <w:p w14:paraId="5EC28863" w14:textId="0E844D42" w:rsidR="00EB029C" w:rsidRDefault="008B2FC1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67F73673" w14:textId="08753629" w:rsidR="00EB029C" w:rsidRDefault="00417FCF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4,99</w:t>
            </w:r>
          </w:p>
        </w:tc>
      </w:tr>
      <w:tr w:rsidR="00EB029C" w14:paraId="335AB5CC" w14:textId="77777777" w:rsidTr="008B2FC1">
        <w:trPr>
          <w:jc w:val="center"/>
        </w:trPr>
        <w:tc>
          <w:tcPr>
            <w:tcW w:w="4672" w:type="dxa"/>
          </w:tcPr>
          <w:p w14:paraId="5A9A80E5" w14:textId="04948C8F" w:rsidR="00EB029C" w:rsidRDefault="008B2FC1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744FC58D" w14:textId="424DEC4C" w:rsidR="00EB029C" w:rsidRDefault="00417FCF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A372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82D25CC" w14:textId="68BB51F6" w:rsidR="00695C29" w:rsidRDefault="00695C29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B56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6090" w:rsidRPr="000D6090">
        <w:rPr>
          <w:rFonts w:ascii="Times New Roman" w:hAnsi="Times New Roman" w:cs="Times New Roman"/>
          <w:sz w:val="24"/>
          <w:szCs w:val="24"/>
        </w:rPr>
        <w:t>Логический сумматор</w:t>
      </w:r>
      <w:r w:rsidR="000D6090">
        <w:rPr>
          <w:rFonts w:ascii="Times New Roman" w:hAnsi="Times New Roman" w:cs="Times New Roman"/>
          <w:sz w:val="24"/>
          <w:szCs w:val="24"/>
        </w:rPr>
        <w:t xml:space="preserve"> (трёхвходовый)</w:t>
      </w:r>
      <w:r w:rsidR="000D6090" w:rsidRPr="000D6090">
        <w:rPr>
          <w:rFonts w:ascii="Times New Roman" w:hAnsi="Times New Roman" w:cs="Times New Roman"/>
          <w:sz w:val="24"/>
          <w:szCs w:val="24"/>
        </w:rPr>
        <w:t xml:space="preserve"> – элемент “ИЛИ</w:t>
      </w:r>
      <w:r w:rsidR="000D6090" w:rsidRPr="005937BE">
        <w:rPr>
          <w:rFonts w:ascii="Times New Roman" w:hAnsi="Times New Roman" w:cs="Times New Roman"/>
          <w:sz w:val="24"/>
          <w:szCs w:val="24"/>
        </w:rPr>
        <w:t>”</w:t>
      </w:r>
      <w:r w:rsidR="008E64BE" w:rsidRPr="005937BE">
        <w:rPr>
          <w:rFonts w:ascii="Times New Roman" w:hAnsi="Times New Roman" w:cs="Times New Roman"/>
          <w:sz w:val="24"/>
          <w:szCs w:val="24"/>
        </w:rPr>
        <w:t>, R = 1 кОм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6090" w14:paraId="09F541A3" w14:textId="77777777" w:rsidTr="000D6090">
        <w:tc>
          <w:tcPr>
            <w:tcW w:w="2336" w:type="dxa"/>
          </w:tcPr>
          <w:p w14:paraId="32765F57" w14:textId="08AD0246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02346BEB" w14:textId="39A67B3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301CCBA5" w14:textId="1B8F2681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5BBD5867" w14:textId="46EAFAFC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0D6090" w14:paraId="383125A4" w14:textId="77777777" w:rsidTr="000D6090">
        <w:tc>
          <w:tcPr>
            <w:tcW w:w="2336" w:type="dxa"/>
          </w:tcPr>
          <w:p w14:paraId="20E3B201" w14:textId="50052468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A309525" w14:textId="70528198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4D6A2E8" w14:textId="28429FED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934586E" w14:textId="1DA35B52" w:rsidR="000D6090" w:rsidRPr="00A372AE" w:rsidRDefault="00A372AE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0D6090" w14:paraId="59DEB651" w14:textId="77777777" w:rsidTr="000D6090">
        <w:tc>
          <w:tcPr>
            <w:tcW w:w="2336" w:type="dxa"/>
          </w:tcPr>
          <w:p w14:paraId="10753581" w14:textId="1EFE1CBE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B9250D4" w14:textId="15A1701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733D358" w14:textId="23265061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A3FBA66" w14:textId="549C8620" w:rsidR="000D6090" w:rsidRDefault="00A85281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4,52</w:t>
            </w:r>
          </w:p>
        </w:tc>
      </w:tr>
      <w:tr w:rsidR="000D6090" w14:paraId="35904073" w14:textId="77777777" w:rsidTr="000D6090">
        <w:tc>
          <w:tcPr>
            <w:tcW w:w="2336" w:type="dxa"/>
          </w:tcPr>
          <w:p w14:paraId="01E5BCF9" w14:textId="6D566F6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58F57A6" w14:textId="5E083E8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722682D" w14:textId="0FE66F2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E037445" w14:textId="508BC371" w:rsidR="000D6090" w:rsidRDefault="006A4F7A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4,52</w:t>
            </w:r>
          </w:p>
        </w:tc>
      </w:tr>
      <w:tr w:rsidR="000D6090" w14:paraId="53D62AE8" w14:textId="77777777" w:rsidTr="000D6090">
        <w:tc>
          <w:tcPr>
            <w:tcW w:w="2336" w:type="dxa"/>
          </w:tcPr>
          <w:p w14:paraId="5AF7967A" w14:textId="27FDD4E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754A879" w14:textId="7D54394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5D02836" w14:textId="16441EAA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0DA37BEF" w14:textId="67D6B560" w:rsidR="000D6090" w:rsidRDefault="006A4F7A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</w:tr>
      <w:tr w:rsidR="000D6090" w14:paraId="5177ECCA" w14:textId="77777777" w:rsidTr="000D6090">
        <w:tc>
          <w:tcPr>
            <w:tcW w:w="2336" w:type="dxa"/>
          </w:tcPr>
          <w:p w14:paraId="06C5B6B0" w14:textId="00C3E68A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9FE2F3D" w14:textId="30017D2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76724EE" w14:textId="4E592943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B009C46" w14:textId="5A8BF2D0" w:rsidR="000D6090" w:rsidRDefault="00276D6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4,52</w:t>
            </w:r>
          </w:p>
        </w:tc>
      </w:tr>
      <w:tr w:rsidR="000D6090" w14:paraId="6CCB3EDC" w14:textId="77777777" w:rsidTr="000D6090">
        <w:tc>
          <w:tcPr>
            <w:tcW w:w="2336" w:type="dxa"/>
          </w:tcPr>
          <w:p w14:paraId="6C16EECE" w14:textId="086677A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6D4575C" w14:textId="442BAA0C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B284E72" w14:textId="4D90D07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4564614" w14:textId="3B6B0BBB" w:rsidR="000D6090" w:rsidRDefault="00276D6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</w:tr>
      <w:tr w:rsidR="000D6090" w14:paraId="6AD5A274" w14:textId="77777777" w:rsidTr="000D6090">
        <w:tc>
          <w:tcPr>
            <w:tcW w:w="2336" w:type="dxa"/>
          </w:tcPr>
          <w:p w14:paraId="712DDD4A" w14:textId="0E87BCE6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78F58E5" w14:textId="5A275684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1520A28" w14:textId="47998ED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635C6683" w14:textId="0EF61D83" w:rsidR="000D6090" w:rsidRDefault="00276D6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</w:tr>
      <w:tr w:rsidR="000D6090" w14:paraId="7A67E35A" w14:textId="77777777" w:rsidTr="000D6090">
        <w:tc>
          <w:tcPr>
            <w:tcW w:w="2336" w:type="dxa"/>
          </w:tcPr>
          <w:p w14:paraId="622E0268" w14:textId="7FC39DC0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A1F3B3B" w14:textId="322EDCB9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B300C0B" w14:textId="6909976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D4AD205" w14:textId="7F01EBBC" w:rsidR="000D6090" w:rsidRDefault="00276D6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4,56</w:t>
            </w:r>
          </w:p>
        </w:tc>
      </w:tr>
    </w:tbl>
    <w:p w14:paraId="5725B220" w14:textId="3310A757" w:rsidR="007C5E7E" w:rsidRDefault="007C5E7E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8E64BE" w:rsidRPr="008E64BE">
        <w:rPr>
          <w:rFonts w:ascii="Times New Roman" w:hAnsi="Times New Roman" w:cs="Times New Roman"/>
          <w:sz w:val="24"/>
          <w:szCs w:val="24"/>
        </w:rPr>
        <w:t>Логический элемент</w:t>
      </w:r>
      <w:r w:rsidR="00D9119A">
        <w:rPr>
          <w:rFonts w:ascii="Times New Roman" w:hAnsi="Times New Roman" w:cs="Times New Roman"/>
          <w:sz w:val="24"/>
          <w:szCs w:val="24"/>
        </w:rPr>
        <w:t xml:space="preserve"> (трёхвходовый)</w:t>
      </w:r>
      <w:r w:rsidR="008E64BE" w:rsidRPr="008E64BE">
        <w:rPr>
          <w:rFonts w:ascii="Times New Roman" w:hAnsi="Times New Roman" w:cs="Times New Roman"/>
          <w:sz w:val="24"/>
          <w:szCs w:val="24"/>
        </w:rPr>
        <w:t xml:space="preserve"> “ИЛИ-НЕ</w:t>
      </w:r>
      <w:r w:rsidR="008E64BE" w:rsidRPr="005937BE">
        <w:rPr>
          <w:rFonts w:ascii="Times New Roman" w:hAnsi="Times New Roman" w:cs="Times New Roman"/>
          <w:sz w:val="24"/>
          <w:szCs w:val="24"/>
        </w:rPr>
        <w:t>”</w:t>
      </w:r>
      <w:r w:rsidR="00D9119A" w:rsidRPr="005937BE">
        <w:rPr>
          <w:rFonts w:ascii="Times New Roman" w:hAnsi="Times New Roman" w:cs="Times New Roman"/>
          <w:sz w:val="24"/>
          <w:szCs w:val="24"/>
        </w:rPr>
        <w:t>, R = 1 кОм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17FC" w14:paraId="76A93E2B" w14:textId="77777777" w:rsidTr="008F7354">
        <w:tc>
          <w:tcPr>
            <w:tcW w:w="2336" w:type="dxa"/>
          </w:tcPr>
          <w:p w14:paraId="04A1BB12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4B924CB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46953A7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65F1572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4617FC" w14:paraId="66E9F874" w14:textId="77777777" w:rsidTr="008F7354">
        <w:tc>
          <w:tcPr>
            <w:tcW w:w="2336" w:type="dxa"/>
          </w:tcPr>
          <w:p w14:paraId="55C2F10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2A49718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F45447D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4F616845" w14:textId="202C368A" w:rsidR="004617FC" w:rsidRPr="006247D2" w:rsidRDefault="007629BB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4,99</w:t>
            </w:r>
          </w:p>
        </w:tc>
      </w:tr>
      <w:tr w:rsidR="004617FC" w14:paraId="5A0C3259" w14:textId="77777777" w:rsidTr="008F7354">
        <w:tc>
          <w:tcPr>
            <w:tcW w:w="2336" w:type="dxa"/>
          </w:tcPr>
          <w:p w14:paraId="38ED6EB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7BDC7B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6A276E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71B8CFE3" w14:textId="1B39D758" w:rsidR="004617FC" w:rsidRDefault="006247D2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606A83F4" w14:textId="77777777" w:rsidTr="008F7354">
        <w:tc>
          <w:tcPr>
            <w:tcW w:w="2336" w:type="dxa"/>
          </w:tcPr>
          <w:p w14:paraId="20F455FA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89322E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FAEAB8C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AF7D31C" w14:textId="793D65ED" w:rsidR="004617FC" w:rsidRDefault="006247D2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3E0E2B6E" w14:textId="77777777" w:rsidTr="008F7354">
        <w:tc>
          <w:tcPr>
            <w:tcW w:w="2336" w:type="dxa"/>
          </w:tcPr>
          <w:p w14:paraId="71551CFA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9458DE4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C61536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2CC9354A" w14:textId="448414D2" w:rsidR="004617FC" w:rsidRDefault="009E5668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4033E522" w14:textId="77777777" w:rsidTr="008F7354">
        <w:tc>
          <w:tcPr>
            <w:tcW w:w="2336" w:type="dxa"/>
          </w:tcPr>
          <w:p w14:paraId="40A4E2BE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09B6D5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5BD6B2F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EC5AABD" w14:textId="1F08F91B" w:rsidR="004617FC" w:rsidRDefault="006247D2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31A71633" w14:textId="77777777" w:rsidTr="008F7354">
        <w:tc>
          <w:tcPr>
            <w:tcW w:w="2336" w:type="dxa"/>
          </w:tcPr>
          <w:p w14:paraId="21EA2657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ECD9B0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0C1BAC2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43265C13" w14:textId="1A1FA378" w:rsidR="004617FC" w:rsidRDefault="009E5668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63879175" w14:textId="77777777" w:rsidTr="008F7354">
        <w:tc>
          <w:tcPr>
            <w:tcW w:w="2336" w:type="dxa"/>
          </w:tcPr>
          <w:p w14:paraId="720B7F70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E24CE85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5138E4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7A45D19E" w14:textId="09D1E1F7" w:rsidR="004617FC" w:rsidRDefault="009E5668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4617FC" w14:paraId="4C00225C" w14:textId="77777777" w:rsidTr="008F7354">
        <w:tc>
          <w:tcPr>
            <w:tcW w:w="2336" w:type="dxa"/>
          </w:tcPr>
          <w:p w14:paraId="62E42778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5CB0AFF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971C1C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C23299C" w14:textId="759DBB41" w:rsidR="004617FC" w:rsidRDefault="0006190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</w:tbl>
    <w:p w14:paraId="1B78E588" w14:textId="7AA46404" w:rsidR="00FB129B" w:rsidRDefault="00FB129B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E56DE7" w:rsidRPr="00E56DE7">
        <w:rPr>
          <w:rFonts w:ascii="Times New Roman" w:hAnsi="Times New Roman" w:cs="Times New Roman"/>
          <w:sz w:val="24"/>
          <w:szCs w:val="24"/>
        </w:rPr>
        <w:t>Логический перемножитель – элемент “И”</w:t>
      </w:r>
      <w:r w:rsidR="00525B11">
        <w:rPr>
          <w:rFonts w:ascii="Times New Roman" w:hAnsi="Times New Roman" w:cs="Times New Roman"/>
          <w:sz w:val="24"/>
          <w:szCs w:val="24"/>
        </w:rPr>
        <w:t xml:space="preserve">, </w:t>
      </w:r>
      <w:r w:rsidR="00525B11" w:rsidRPr="00525B11">
        <w:rPr>
          <w:rFonts w:ascii="Times New Roman" w:hAnsi="Times New Roman" w:cs="Times New Roman"/>
          <w:sz w:val="24"/>
          <w:szCs w:val="24"/>
        </w:rPr>
        <w:t>R = 1 кОм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37BE" w14:paraId="32F09CA3" w14:textId="77777777" w:rsidTr="008F7354">
        <w:tc>
          <w:tcPr>
            <w:tcW w:w="2336" w:type="dxa"/>
          </w:tcPr>
          <w:p w14:paraId="7007885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6C05560D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23C32DA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11BA4B8A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5937BE" w14:paraId="04EF5B64" w14:textId="77777777" w:rsidTr="008F7354">
        <w:tc>
          <w:tcPr>
            <w:tcW w:w="2336" w:type="dxa"/>
          </w:tcPr>
          <w:p w14:paraId="53B5F932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725E728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421A3E6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9999B81" w14:textId="76583AD0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</w:tr>
      <w:tr w:rsidR="005937BE" w14:paraId="5B0E3B62" w14:textId="77777777" w:rsidTr="008F7354">
        <w:tc>
          <w:tcPr>
            <w:tcW w:w="2336" w:type="dxa"/>
          </w:tcPr>
          <w:p w14:paraId="6D91AF4B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8FEB148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DE3D35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82EEB86" w14:textId="04DC891D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</w:tr>
      <w:tr w:rsidR="005937BE" w14:paraId="2F4225C7" w14:textId="77777777" w:rsidTr="008F7354">
        <w:tc>
          <w:tcPr>
            <w:tcW w:w="2336" w:type="dxa"/>
          </w:tcPr>
          <w:p w14:paraId="4C091849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3F581C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C7FD62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F4683FB" w14:textId="4C730C54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</w:tr>
      <w:tr w:rsidR="005937BE" w14:paraId="548431E6" w14:textId="77777777" w:rsidTr="008F7354">
        <w:tc>
          <w:tcPr>
            <w:tcW w:w="2336" w:type="dxa"/>
          </w:tcPr>
          <w:p w14:paraId="17B004DC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6B71CED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9DD81FE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1D0DB91" w14:textId="05C8A511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</w:tr>
      <w:tr w:rsidR="005937BE" w14:paraId="08765E24" w14:textId="77777777" w:rsidTr="008F7354">
        <w:tc>
          <w:tcPr>
            <w:tcW w:w="2336" w:type="dxa"/>
          </w:tcPr>
          <w:p w14:paraId="6E7B37CB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8184E8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789343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5A3D02E" w14:textId="0690648B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</w:tr>
      <w:tr w:rsidR="005937BE" w14:paraId="187E9628" w14:textId="77777777" w:rsidTr="008F7354">
        <w:tc>
          <w:tcPr>
            <w:tcW w:w="2336" w:type="dxa"/>
          </w:tcPr>
          <w:p w14:paraId="40062DFF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81F5BD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613168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5542790" w14:textId="7A510A1D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</w:tr>
      <w:tr w:rsidR="005937BE" w14:paraId="328FEDDB" w14:textId="77777777" w:rsidTr="008F7354">
        <w:tc>
          <w:tcPr>
            <w:tcW w:w="2336" w:type="dxa"/>
          </w:tcPr>
          <w:p w14:paraId="4B53440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54650BDE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385294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668C61C7" w14:textId="17ED4368" w:rsidR="005937BE" w:rsidRDefault="0048526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</w:tr>
      <w:tr w:rsidR="005937BE" w14:paraId="44123896" w14:textId="77777777" w:rsidTr="008F7354">
        <w:tc>
          <w:tcPr>
            <w:tcW w:w="2336" w:type="dxa"/>
          </w:tcPr>
          <w:p w14:paraId="56A4A6E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5A2C1AF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FED160A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57351B4" w14:textId="12CD1807" w:rsidR="005937BE" w:rsidRDefault="003732B5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A5E4BF7" w14:textId="77777777" w:rsidR="00FF1894" w:rsidRDefault="00FF1894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766DD24" w14:textId="77777777" w:rsidR="00FF1894" w:rsidRDefault="00FF1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66BFC0" w14:textId="66911887" w:rsidR="004F3923" w:rsidRDefault="004F3923" w:rsidP="00FF189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5 - </w:t>
      </w:r>
      <w:r w:rsidR="00E56DE7" w:rsidRPr="005937BE">
        <w:rPr>
          <w:rFonts w:ascii="Times New Roman" w:hAnsi="Times New Roman" w:cs="Times New Roman"/>
          <w:sz w:val="24"/>
          <w:szCs w:val="24"/>
        </w:rPr>
        <w:t>Логический элемент “И-НЕ”</w:t>
      </w:r>
      <w:r w:rsidR="00E56DE7">
        <w:rPr>
          <w:rFonts w:ascii="Times New Roman" w:hAnsi="Times New Roman" w:cs="Times New Roman"/>
          <w:sz w:val="24"/>
          <w:szCs w:val="24"/>
        </w:rPr>
        <w:t xml:space="preserve">, </w:t>
      </w:r>
      <w:r w:rsidR="00E56DE7" w:rsidRPr="005937BE">
        <w:rPr>
          <w:rFonts w:ascii="Times New Roman" w:hAnsi="Times New Roman" w:cs="Times New Roman"/>
          <w:sz w:val="24"/>
          <w:szCs w:val="24"/>
        </w:rPr>
        <w:t>R = 1 кОм, R</w:t>
      </w:r>
      <w:r w:rsidR="00E56DE7" w:rsidRPr="005937BE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E56DE7" w:rsidRPr="005937BE">
        <w:rPr>
          <w:rFonts w:ascii="Times New Roman" w:hAnsi="Times New Roman" w:cs="Times New Roman"/>
          <w:sz w:val="24"/>
          <w:szCs w:val="24"/>
        </w:rPr>
        <w:t xml:space="preserve"> = 0,1 кОм, R</w:t>
      </w:r>
      <w:r w:rsidR="00E56DE7" w:rsidRPr="005937BE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E56DE7" w:rsidRPr="005937BE">
        <w:rPr>
          <w:rFonts w:ascii="Times New Roman" w:hAnsi="Times New Roman" w:cs="Times New Roman"/>
          <w:sz w:val="24"/>
          <w:szCs w:val="24"/>
        </w:rPr>
        <w:t xml:space="preserve"> = 1 кОм.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1894" w14:paraId="34060310" w14:textId="77777777" w:rsidTr="007E45F3">
        <w:tc>
          <w:tcPr>
            <w:tcW w:w="2336" w:type="dxa"/>
          </w:tcPr>
          <w:p w14:paraId="650F4386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159E59FB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76EEA4AF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3C30B7C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FF1894" w14:paraId="1EBD662D" w14:textId="77777777" w:rsidTr="007E45F3">
        <w:tc>
          <w:tcPr>
            <w:tcW w:w="2336" w:type="dxa"/>
          </w:tcPr>
          <w:p w14:paraId="65B04D22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78C06C4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1EC58E2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31A9B1D" w14:textId="0E03EB80" w:rsidR="00FF1894" w:rsidRDefault="00021EAE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4,99</w:t>
            </w:r>
          </w:p>
        </w:tc>
      </w:tr>
      <w:tr w:rsidR="00FF1894" w14:paraId="240E5BD8" w14:textId="77777777" w:rsidTr="007E45F3">
        <w:tc>
          <w:tcPr>
            <w:tcW w:w="2336" w:type="dxa"/>
          </w:tcPr>
          <w:p w14:paraId="6305A07E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9EADAF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1DE08DE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6E072B20" w14:textId="691631BF" w:rsidR="00FF1894" w:rsidRDefault="00021EAE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  <w:r w:rsidR="00F44B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F1894" w14:paraId="3BFFFD39" w14:textId="77777777" w:rsidTr="007E45F3">
        <w:tc>
          <w:tcPr>
            <w:tcW w:w="2336" w:type="dxa"/>
          </w:tcPr>
          <w:p w14:paraId="55E632A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B31171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54EB315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738E041" w14:textId="17175554" w:rsidR="00FF1894" w:rsidRDefault="00021EAE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  <w:r w:rsidR="00F44B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F1894" w14:paraId="4EAA3B10" w14:textId="77777777" w:rsidTr="007E45F3">
        <w:tc>
          <w:tcPr>
            <w:tcW w:w="2336" w:type="dxa"/>
          </w:tcPr>
          <w:p w14:paraId="66A244DA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A385488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5E0FD07A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FBDC7E4" w14:textId="20C27144" w:rsidR="00FF1894" w:rsidRDefault="009F1F21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</w:t>
            </w:r>
          </w:p>
        </w:tc>
      </w:tr>
      <w:tr w:rsidR="00FF1894" w14:paraId="6B763ED2" w14:textId="77777777" w:rsidTr="007E45F3">
        <w:tc>
          <w:tcPr>
            <w:tcW w:w="2336" w:type="dxa"/>
          </w:tcPr>
          <w:p w14:paraId="73A8A85B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84F9934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0B53A55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138B8B93" w14:textId="63280CF5" w:rsidR="00FF1894" w:rsidRDefault="009F1F21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  <w:r w:rsidR="003F2A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F1894" w14:paraId="4E9C1484" w14:textId="77777777" w:rsidTr="007E45F3">
        <w:tc>
          <w:tcPr>
            <w:tcW w:w="2336" w:type="dxa"/>
          </w:tcPr>
          <w:p w14:paraId="3254F5E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0696852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6D3D260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673A9CBE" w14:textId="5F25C26B" w:rsidR="00FF1894" w:rsidRDefault="009F1F21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</w:t>
            </w:r>
          </w:p>
        </w:tc>
      </w:tr>
      <w:tr w:rsidR="00FF1894" w14:paraId="4598BB90" w14:textId="77777777" w:rsidTr="007E45F3">
        <w:tc>
          <w:tcPr>
            <w:tcW w:w="2336" w:type="dxa"/>
          </w:tcPr>
          <w:p w14:paraId="54CBF095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ED95BCC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3A36884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EED6DC4" w14:textId="7205F75D" w:rsidR="00FF1894" w:rsidRDefault="009F1F21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</w:t>
            </w:r>
          </w:p>
        </w:tc>
      </w:tr>
      <w:tr w:rsidR="00FF1894" w14:paraId="3CBA20B8" w14:textId="77777777" w:rsidTr="007E45F3">
        <w:tc>
          <w:tcPr>
            <w:tcW w:w="2336" w:type="dxa"/>
          </w:tcPr>
          <w:p w14:paraId="0F606878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0947F51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5BE4F0FC" w14:textId="77777777" w:rsidR="00FF1894" w:rsidRDefault="00FF1894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78FDD3FA" w14:textId="2C624DE8" w:rsidR="00FF1894" w:rsidRDefault="00F44BEC" w:rsidP="007E45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</w:tr>
    </w:tbl>
    <w:p w14:paraId="571CD250" w14:textId="09932713" w:rsidR="00FB129B" w:rsidRDefault="00FB129B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4F392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F91B76" w:rsidRPr="00F91B76">
        <w:rPr>
          <w:rFonts w:ascii="Times New Roman" w:hAnsi="Times New Roman" w:cs="Times New Roman"/>
          <w:sz w:val="24"/>
          <w:szCs w:val="24"/>
        </w:rPr>
        <w:t>Логический сумматор по модулю 2</w:t>
      </w:r>
      <w:r w:rsidR="008B01F5">
        <w:rPr>
          <w:rFonts w:ascii="Times New Roman" w:hAnsi="Times New Roman" w:cs="Times New Roman"/>
          <w:sz w:val="24"/>
          <w:szCs w:val="24"/>
        </w:rPr>
        <w:t xml:space="preserve"> </w:t>
      </w:r>
      <w:r w:rsidR="008B01F5" w:rsidRPr="00375FAA">
        <w:rPr>
          <w:rFonts w:ascii="Times New Roman" w:hAnsi="Times New Roman" w:cs="Times New Roman"/>
          <w:sz w:val="24"/>
          <w:szCs w:val="24"/>
        </w:rPr>
        <w:t>“</w:t>
      </w:r>
      <w:r w:rsidR="008B01F5">
        <w:rPr>
          <w:rFonts w:ascii="Times New Roman" w:hAnsi="Times New Roman" w:cs="Times New Roman"/>
          <w:sz w:val="24"/>
          <w:szCs w:val="24"/>
        </w:rPr>
        <w:t>исключающее ИЛИ</w:t>
      </w:r>
      <w:r w:rsidR="008B01F5" w:rsidRPr="00375FAA">
        <w:rPr>
          <w:rFonts w:ascii="Times New Roman" w:hAnsi="Times New Roman" w:cs="Times New Roman"/>
          <w:sz w:val="24"/>
          <w:szCs w:val="24"/>
        </w:rPr>
        <w:t>”</w:t>
      </w:r>
      <w:r w:rsidR="00375FAA">
        <w:rPr>
          <w:rFonts w:ascii="Times New Roman" w:hAnsi="Times New Roman" w:cs="Times New Roman"/>
          <w:sz w:val="24"/>
          <w:szCs w:val="24"/>
        </w:rPr>
        <w:t>.</w:t>
      </w:r>
      <w:r w:rsidR="00FE4AB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1B76" w14:paraId="2C6D0107" w14:textId="77777777" w:rsidTr="00F91B76">
        <w:tc>
          <w:tcPr>
            <w:tcW w:w="3115" w:type="dxa"/>
          </w:tcPr>
          <w:p w14:paraId="252F37FB" w14:textId="477AC75E" w:rsidR="00F91B76" w:rsidRP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3115" w:type="dxa"/>
          </w:tcPr>
          <w:p w14:paraId="1F836ADF" w14:textId="66FBBF21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3115" w:type="dxa"/>
          </w:tcPr>
          <w:p w14:paraId="0FA79E35" w14:textId="141971B4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F91B76" w14:paraId="272FCC05" w14:textId="77777777" w:rsidTr="00F91B76">
        <w:tc>
          <w:tcPr>
            <w:tcW w:w="3115" w:type="dxa"/>
          </w:tcPr>
          <w:p w14:paraId="6CCD3A5A" w14:textId="5A1FFDAD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184477DC" w14:textId="2B2C1029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15B6F709" w14:textId="053FD07C" w:rsidR="00F91B76" w:rsidRDefault="004823EC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  <w:r w:rsidR="00177A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91B76" w14:paraId="10E9EE69" w14:textId="77777777" w:rsidTr="00F91B76">
        <w:tc>
          <w:tcPr>
            <w:tcW w:w="3115" w:type="dxa"/>
          </w:tcPr>
          <w:p w14:paraId="6FB294AF" w14:textId="1853BDC7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30FEF89C" w14:textId="5474B6C1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4094360A" w14:textId="733E43AC" w:rsidR="00F91B76" w:rsidRDefault="004823EC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4,87</w:t>
            </w:r>
          </w:p>
        </w:tc>
      </w:tr>
      <w:tr w:rsidR="00F91B76" w14:paraId="73833BD5" w14:textId="77777777" w:rsidTr="00F91B76">
        <w:tc>
          <w:tcPr>
            <w:tcW w:w="3115" w:type="dxa"/>
          </w:tcPr>
          <w:p w14:paraId="796BDE46" w14:textId="5FA42C4B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3A3B231C" w14:textId="1C93FD5B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09BEB06F" w14:textId="276B582C" w:rsidR="00F91B76" w:rsidRDefault="004823EC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4,97</w:t>
            </w:r>
          </w:p>
        </w:tc>
      </w:tr>
      <w:tr w:rsidR="00F91B76" w14:paraId="146C4BE1" w14:textId="77777777" w:rsidTr="00F91B76">
        <w:tc>
          <w:tcPr>
            <w:tcW w:w="3115" w:type="dxa"/>
          </w:tcPr>
          <w:p w14:paraId="0C9B4C59" w14:textId="38443182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3CCCB073" w14:textId="746B4D78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1399F583" w14:textId="67DCF1A4" w:rsidR="00F91B76" w:rsidRDefault="00903B0A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823EC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</w:tbl>
    <w:p w14:paraId="693C05AD" w14:textId="1993B17B" w:rsidR="00295552" w:rsidRPr="00682725" w:rsidRDefault="00295552" w:rsidP="00682725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DF44803" w14:textId="77777777" w:rsidR="00EF3773" w:rsidRDefault="00EF377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1355BAEB" w:rsidR="0072500B" w:rsidRPr="00E3726A" w:rsidRDefault="00B91F82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487390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3218A5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5926B61D" w14:textId="27D7A13F" w:rsidR="004C1FE0" w:rsidRPr="001447CC" w:rsidRDefault="00EA4093" w:rsidP="001447CC">
      <w:pPr>
        <w:rPr>
          <w:rFonts w:ascii="Times New Roman" w:hAnsi="Times New Roman" w:cs="Times New Roman"/>
          <w:sz w:val="24"/>
          <w:szCs w:val="24"/>
        </w:rPr>
      </w:pPr>
      <w:r w:rsidRPr="00EA4093">
        <w:rPr>
          <w:rFonts w:ascii="Times New Roman" w:hAnsi="Times New Roman" w:cs="Times New Roman"/>
          <w:sz w:val="24"/>
          <w:szCs w:val="24"/>
        </w:rPr>
        <w:t xml:space="preserve">В данной работе </w:t>
      </w:r>
      <w:r w:rsidR="00D83145">
        <w:rPr>
          <w:rFonts w:ascii="Times New Roman" w:hAnsi="Times New Roman" w:cs="Times New Roman"/>
          <w:sz w:val="24"/>
          <w:szCs w:val="24"/>
        </w:rPr>
        <w:t>я</w:t>
      </w:r>
      <w:r w:rsidRPr="00EA4093">
        <w:rPr>
          <w:rFonts w:ascii="Times New Roman" w:hAnsi="Times New Roman" w:cs="Times New Roman"/>
          <w:sz w:val="24"/>
          <w:szCs w:val="24"/>
        </w:rPr>
        <w:t xml:space="preserve"> подробно </w:t>
      </w:r>
      <w:r w:rsidR="00B572A5">
        <w:rPr>
          <w:rFonts w:ascii="Times New Roman" w:hAnsi="Times New Roman" w:cs="Times New Roman"/>
          <w:sz w:val="24"/>
          <w:szCs w:val="24"/>
        </w:rPr>
        <w:t>и</w:t>
      </w:r>
      <w:r w:rsidR="00B572A5" w:rsidRPr="00DF2251">
        <w:rPr>
          <w:rFonts w:ascii="Times New Roman" w:hAnsi="Times New Roman" w:cs="Times New Roman"/>
          <w:sz w:val="24"/>
          <w:szCs w:val="24"/>
        </w:rPr>
        <w:t>зуч</w:t>
      </w:r>
      <w:r w:rsidR="00B572A5">
        <w:rPr>
          <w:rFonts w:ascii="Times New Roman" w:hAnsi="Times New Roman" w:cs="Times New Roman"/>
          <w:sz w:val="24"/>
          <w:szCs w:val="24"/>
        </w:rPr>
        <w:t xml:space="preserve">ила </w:t>
      </w:r>
      <w:r w:rsidR="00B572A5" w:rsidRPr="00DF2251">
        <w:rPr>
          <w:rFonts w:ascii="Times New Roman" w:hAnsi="Times New Roman" w:cs="Times New Roman"/>
          <w:sz w:val="24"/>
          <w:szCs w:val="24"/>
        </w:rPr>
        <w:t>работ</w:t>
      </w:r>
      <w:r w:rsidR="00B572A5">
        <w:rPr>
          <w:rFonts w:ascii="Times New Roman" w:hAnsi="Times New Roman" w:cs="Times New Roman"/>
          <w:sz w:val="24"/>
          <w:szCs w:val="24"/>
        </w:rPr>
        <w:t xml:space="preserve">у </w:t>
      </w:r>
      <w:r w:rsidR="00B572A5" w:rsidRPr="00DF2251">
        <w:rPr>
          <w:rFonts w:ascii="Times New Roman" w:hAnsi="Times New Roman" w:cs="Times New Roman"/>
          <w:sz w:val="24"/>
          <w:szCs w:val="24"/>
        </w:rPr>
        <w:t>логических элементов</w:t>
      </w:r>
      <w:r w:rsidR="00B572A5">
        <w:rPr>
          <w:rFonts w:ascii="Times New Roman" w:hAnsi="Times New Roman" w:cs="Times New Roman"/>
          <w:sz w:val="24"/>
          <w:szCs w:val="24"/>
        </w:rPr>
        <w:t xml:space="preserve">, построив их схемы в программе </w:t>
      </w:r>
      <w:r w:rsidR="00B572A5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="00B572A5">
        <w:rPr>
          <w:rFonts w:ascii="Times New Roman" w:hAnsi="Times New Roman" w:cs="Times New Roman"/>
          <w:sz w:val="24"/>
          <w:szCs w:val="24"/>
        </w:rPr>
        <w:t>-</w:t>
      </w:r>
      <w:r w:rsidR="001447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572A5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1447CC">
        <w:rPr>
          <w:rFonts w:ascii="Times New Roman" w:hAnsi="Times New Roman" w:cs="Times New Roman"/>
          <w:sz w:val="24"/>
          <w:szCs w:val="24"/>
        </w:rPr>
        <w:t xml:space="preserve"> и проведя ряд экспериментов.</w:t>
      </w:r>
    </w:p>
    <w:p w14:paraId="403BC751" w14:textId="62FF5E8D" w:rsidR="00FD21B7" w:rsidRPr="00384298" w:rsidRDefault="00FD21B7" w:rsidP="00596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t>Инвертор – логический элемент “НЕ”</w:t>
      </w:r>
    </w:p>
    <w:p w14:paraId="2E461ACF" w14:textId="0162006D" w:rsidR="000607CF" w:rsidRDefault="000607CF" w:rsidP="00596A7A">
      <w:pPr>
        <w:rPr>
          <w:rFonts w:ascii="Times New Roman" w:hAnsi="Times New Roman" w:cs="Times New Roman"/>
          <w:sz w:val="24"/>
          <w:szCs w:val="24"/>
        </w:rPr>
      </w:pPr>
      <w:r w:rsidRPr="000607CF">
        <w:rPr>
          <w:rFonts w:ascii="Times New Roman" w:hAnsi="Times New Roman" w:cs="Times New Roman"/>
          <w:sz w:val="24"/>
          <w:szCs w:val="24"/>
        </w:rPr>
        <w:t>Когда на вход инвертора поступает нулевое напряжение (логический ноль), транзистор закрывается, ток коллектора отсутствует, сопротивление коллектор-эмиттер становится высоким, и если это сопротивление значительно превышает сопротивление резистора (R</w:t>
      </w:r>
      <w:r w:rsidRPr="000607CF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0607CF">
        <w:rPr>
          <w:rFonts w:ascii="Times New Roman" w:hAnsi="Times New Roman" w:cs="Times New Roman"/>
          <w:sz w:val="24"/>
          <w:szCs w:val="24"/>
        </w:rPr>
        <w:t>), то напряжение источника питания (</w:t>
      </w:r>
      <w:r w:rsidR="00A11C6F" w:rsidRPr="004C1FE0">
        <w:rPr>
          <w:rFonts w:ascii="Times New Roman" w:hAnsi="Times New Roman" w:cs="Times New Roman"/>
          <w:sz w:val="24"/>
          <w:szCs w:val="24"/>
        </w:rPr>
        <w:t>Eп</w:t>
      </w:r>
      <w:r w:rsidRPr="000607CF">
        <w:rPr>
          <w:rFonts w:ascii="Times New Roman" w:hAnsi="Times New Roman" w:cs="Times New Roman"/>
          <w:sz w:val="24"/>
          <w:szCs w:val="24"/>
        </w:rPr>
        <w:t>) через резистор (</w:t>
      </w:r>
      <w:r w:rsidR="00A11C6F" w:rsidRPr="000607CF">
        <w:rPr>
          <w:rFonts w:ascii="Times New Roman" w:hAnsi="Times New Roman" w:cs="Times New Roman"/>
          <w:sz w:val="24"/>
          <w:szCs w:val="24"/>
        </w:rPr>
        <w:t>R</w:t>
      </w:r>
      <w:r w:rsidR="00A11C6F" w:rsidRPr="000607CF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0607CF">
        <w:rPr>
          <w:rFonts w:ascii="Times New Roman" w:hAnsi="Times New Roman" w:cs="Times New Roman"/>
          <w:sz w:val="24"/>
          <w:szCs w:val="24"/>
        </w:rPr>
        <w:t>) поступает на выход, на котором формируется напряжение, равное (</w:t>
      </w:r>
      <w:r w:rsidR="00A11C6F" w:rsidRPr="004C1FE0">
        <w:rPr>
          <w:rFonts w:ascii="Times New Roman" w:hAnsi="Times New Roman" w:cs="Times New Roman"/>
          <w:sz w:val="24"/>
          <w:szCs w:val="24"/>
        </w:rPr>
        <w:t>Eп</w:t>
      </w:r>
      <w:r w:rsidRPr="000607CF">
        <w:rPr>
          <w:rFonts w:ascii="Times New Roman" w:hAnsi="Times New Roman" w:cs="Times New Roman"/>
          <w:sz w:val="24"/>
          <w:szCs w:val="24"/>
        </w:rPr>
        <w:t>), что соответствует логической единице.</w:t>
      </w:r>
    </w:p>
    <w:p w14:paraId="05318632" w14:textId="21DAE266" w:rsidR="00FD21B7" w:rsidRPr="00384298" w:rsidRDefault="00FD21B7" w:rsidP="00596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t>Логический сумматор (трёхвходовый) – элемент “ИЛИ”</w:t>
      </w:r>
    </w:p>
    <w:p w14:paraId="19A5379F" w14:textId="77777777" w:rsidR="00DE43EA" w:rsidRDefault="00DE43EA" w:rsidP="00596A7A">
      <w:pPr>
        <w:rPr>
          <w:rFonts w:ascii="Times New Roman" w:hAnsi="Times New Roman" w:cs="Times New Roman"/>
          <w:sz w:val="24"/>
          <w:szCs w:val="24"/>
        </w:rPr>
      </w:pPr>
      <w:r w:rsidRPr="00DE43EA">
        <w:rPr>
          <w:rFonts w:ascii="Times New Roman" w:hAnsi="Times New Roman" w:cs="Times New Roman"/>
          <w:sz w:val="24"/>
          <w:szCs w:val="24"/>
        </w:rPr>
        <w:t>Логический сумматор выполняет операцию логического суммирования «ИЛИ» двух или более двоичных чисел, при этом, когда на всех входах присутствует нулевое напряжение, диоды закрыты, и напряжение на выходе равно нулю; если же на любой из входов подать напряжение высокого уровня, соответствующий диод открывается, и напряжение со входа поступает на выход.</w:t>
      </w:r>
    </w:p>
    <w:p w14:paraId="49BFDA12" w14:textId="77777777" w:rsidR="00464CF7" w:rsidRDefault="00FD21B7" w:rsidP="00464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t>Логический элемент (трёхвходовый) “ИЛИ-НЕ”</w:t>
      </w:r>
    </w:p>
    <w:p w14:paraId="783A7BBD" w14:textId="601DCAF7" w:rsidR="00464CF7" w:rsidRPr="00464CF7" w:rsidRDefault="00464CF7" w:rsidP="00464CF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64CF7">
        <w:rPr>
          <w:rFonts w:ascii="Times New Roman" w:hAnsi="Times New Roman" w:cs="Times New Roman"/>
          <w:sz w:val="24"/>
          <w:szCs w:val="24"/>
        </w:rPr>
        <w:t>Этот элемент выполняет логическую операцию суммирования двух или более входных сигналов и инвертирует результат.</w:t>
      </w:r>
    </w:p>
    <w:p w14:paraId="76A9FD5D" w14:textId="5B242E73" w:rsidR="00464CF7" w:rsidRPr="00464CF7" w:rsidRDefault="00464CF7" w:rsidP="00464CF7">
      <w:pPr>
        <w:rPr>
          <w:rFonts w:ascii="Times New Roman" w:hAnsi="Times New Roman" w:cs="Times New Roman"/>
          <w:sz w:val="24"/>
          <w:szCs w:val="24"/>
        </w:rPr>
      </w:pPr>
      <w:r w:rsidRPr="00464CF7">
        <w:rPr>
          <w:rFonts w:ascii="Times New Roman" w:hAnsi="Times New Roman" w:cs="Times New Roman"/>
          <w:sz w:val="24"/>
          <w:szCs w:val="24"/>
        </w:rPr>
        <w:t>Если на всех входах одновременно присутствует низкий уровень напряжения (лог</w:t>
      </w:r>
      <w:r>
        <w:rPr>
          <w:rFonts w:ascii="Times New Roman" w:hAnsi="Times New Roman" w:cs="Times New Roman"/>
          <w:sz w:val="24"/>
          <w:szCs w:val="24"/>
        </w:rPr>
        <w:t>ический</w:t>
      </w:r>
      <w:r w:rsidRPr="00464CF7">
        <w:rPr>
          <w:rFonts w:ascii="Times New Roman" w:hAnsi="Times New Roman" w:cs="Times New Roman"/>
          <w:sz w:val="24"/>
          <w:szCs w:val="24"/>
        </w:rPr>
        <w:t xml:space="preserve"> 0), все диоды закрыты, напряжение на базе транзистора равно нулю, что приводит к закрытому состоянию транзистора, отсутствию тока коллектора и высокому уровню напряжения на выходе (лог</w:t>
      </w:r>
      <w:r>
        <w:rPr>
          <w:rFonts w:ascii="Times New Roman" w:hAnsi="Times New Roman" w:cs="Times New Roman"/>
          <w:sz w:val="24"/>
          <w:szCs w:val="24"/>
        </w:rPr>
        <w:t>ический</w:t>
      </w:r>
      <w:r w:rsidRPr="00464CF7">
        <w:rPr>
          <w:rFonts w:ascii="Times New Roman" w:hAnsi="Times New Roman" w:cs="Times New Roman"/>
          <w:sz w:val="24"/>
          <w:szCs w:val="24"/>
        </w:rPr>
        <w:t xml:space="preserve"> 1).</w:t>
      </w:r>
    </w:p>
    <w:p w14:paraId="7269D4CA" w14:textId="573C9347" w:rsidR="00464CF7" w:rsidRPr="00464CF7" w:rsidRDefault="00464CF7" w:rsidP="00464CF7">
      <w:pPr>
        <w:rPr>
          <w:rFonts w:ascii="Times New Roman" w:hAnsi="Times New Roman" w:cs="Times New Roman"/>
          <w:sz w:val="24"/>
          <w:szCs w:val="24"/>
        </w:rPr>
      </w:pPr>
      <w:r w:rsidRPr="00464CF7">
        <w:rPr>
          <w:rFonts w:ascii="Times New Roman" w:hAnsi="Times New Roman" w:cs="Times New Roman"/>
          <w:sz w:val="24"/>
          <w:szCs w:val="24"/>
        </w:rPr>
        <w:t>Если на любой из входов подать высокий уровень напряжения (</w:t>
      </w:r>
      <w:r w:rsidR="00DD2E45" w:rsidRPr="00464CF7">
        <w:rPr>
          <w:rFonts w:ascii="Times New Roman" w:hAnsi="Times New Roman" w:cs="Times New Roman"/>
          <w:sz w:val="24"/>
          <w:szCs w:val="24"/>
        </w:rPr>
        <w:t>лог</w:t>
      </w:r>
      <w:r w:rsidR="00DD2E45">
        <w:rPr>
          <w:rFonts w:ascii="Times New Roman" w:hAnsi="Times New Roman" w:cs="Times New Roman"/>
          <w:sz w:val="24"/>
          <w:szCs w:val="24"/>
        </w:rPr>
        <w:t>ический</w:t>
      </w:r>
      <w:r w:rsidR="00DD2E45" w:rsidRPr="00464CF7">
        <w:rPr>
          <w:rFonts w:ascii="Times New Roman" w:hAnsi="Times New Roman" w:cs="Times New Roman"/>
          <w:sz w:val="24"/>
          <w:szCs w:val="24"/>
        </w:rPr>
        <w:t xml:space="preserve"> </w:t>
      </w:r>
      <w:r w:rsidRPr="00464CF7">
        <w:rPr>
          <w:rFonts w:ascii="Times New Roman" w:hAnsi="Times New Roman" w:cs="Times New Roman"/>
          <w:sz w:val="24"/>
          <w:szCs w:val="24"/>
        </w:rPr>
        <w:t>1), соответствующий диод откроется, что приведёт к подаче высокого напряжения на базу транзистора, который откроется, уменьшив сопротивление между коллектором и эмиттером до минимума, в результате чего напряжение на выходе станет низким (</w:t>
      </w:r>
      <w:r w:rsidR="00DD2E45" w:rsidRPr="00464CF7">
        <w:rPr>
          <w:rFonts w:ascii="Times New Roman" w:hAnsi="Times New Roman" w:cs="Times New Roman"/>
          <w:sz w:val="24"/>
          <w:szCs w:val="24"/>
        </w:rPr>
        <w:t>лог</w:t>
      </w:r>
      <w:r w:rsidR="00DD2E45">
        <w:rPr>
          <w:rFonts w:ascii="Times New Roman" w:hAnsi="Times New Roman" w:cs="Times New Roman"/>
          <w:sz w:val="24"/>
          <w:szCs w:val="24"/>
        </w:rPr>
        <w:t>ический</w:t>
      </w:r>
      <w:r w:rsidR="00DD2E45" w:rsidRPr="00464CF7">
        <w:rPr>
          <w:rFonts w:ascii="Times New Roman" w:hAnsi="Times New Roman" w:cs="Times New Roman"/>
          <w:sz w:val="24"/>
          <w:szCs w:val="24"/>
        </w:rPr>
        <w:t xml:space="preserve"> </w:t>
      </w:r>
      <w:r w:rsidRPr="00464CF7">
        <w:rPr>
          <w:rFonts w:ascii="Times New Roman" w:hAnsi="Times New Roman" w:cs="Times New Roman"/>
          <w:sz w:val="24"/>
          <w:szCs w:val="24"/>
        </w:rPr>
        <w:t>0).</w:t>
      </w:r>
    </w:p>
    <w:p w14:paraId="3A6691D5" w14:textId="0400DC12" w:rsidR="00FD21B7" w:rsidRPr="00384298" w:rsidRDefault="00FD21B7" w:rsidP="00596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t>Логический перемножитель – элемент “И”</w:t>
      </w:r>
    </w:p>
    <w:p w14:paraId="6C4732C2" w14:textId="2A4FBD63" w:rsidR="003E35C7" w:rsidRPr="003E35C7" w:rsidRDefault="003E35C7" w:rsidP="003E35C7">
      <w:pPr>
        <w:rPr>
          <w:rFonts w:ascii="Times New Roman" w:hAnsi="Times New Roman" w:cs="Times New Roman"/>
          <w:sz w:val="24"/>
          <w:szCs w:val="24"/>
        </w:rPr>
      </w:pPr>
      <w:r w:rsidRPr="003E35C7">
        <w:rPr>
          <w:rFonts w:ascii="Times New Roman" w:hAnsi="Times New Roman" w:cs="Times New Roman"/>
          <w:sz w:val="24"/>
          <w:szCs w:val="24"/>
        </w:rPr>
        <w:t xml:space="preserve">Элемент выполняет логическую операцию умножения двух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E35C7">
        <w:rPr>
          <w:rFonts w:ascii="Times New Roman" w:hAnsi="Times New Roman" w:cs="Times New Roman"/>
          <w:sz w:val="24"/>
          <w:szCs w:val="24"/>
        </w:rPr>
        <w:t>более входных сигналов.</w:t>
      </w:r>
    </w:p>
    <w:p w14:paraId="02731C2A" w14:textId="77777777" w:rsidR="003E35C7" w:rsidRPr="003E35C7" w:rsidRDefault="003E35C7" w:rsidP="003E35C7">
      <w:pPr>
        <w:rPr>
          <w:rFonts w:ascii="Times New Roman" w:hAnsi="Times New Roman" w:cs="Times New Roman"/>
          <w:sz w:val="24"/>
          <w:szCs w:val="24"/>
        </w:rPr>
      </w:pPr>
      <w:r w:rsidRPr="003E35C7">
        <w:rPr>
          <w:rFonts w:ascii="Times New Roman" w:hAnsi="Times New Roman" w:cs="Times New Roman"/>
          <w:sz w:val="24"/>
          <w:szCs w:val="24"/>
        </w:rPr>
        <w:t>Если на любой вход подать напряжение низкого уровня, соответствующий диод откроется, и на выход поступит напряжение низкого уровня, но когда на всех входах одновременно присутствует напряжение высокого уровня, все диоды будут закрыты, и напряжение источника питания через резистор поступит на выход.</w:t>
      </w:r>
    </w:p>
    <w:p w14:paraId="0BF57B83" w14:textId="39EF1CAE" w:rsidR="00FD21B7" w:rsidRPr="00384298" w:rsidRDefault="00FD21B7" w:rsidP="00596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Логический элемент “И-НЕ”</w:t>
      </w:r>
    </w:p>
    <w:p w14:paraId="5B259243" w14:textId="77777777" w:rsidR="00037046" w:rsidRPr="00037046" w:rsidRDefault="00037046" w:rsidP="00037046">
      <w:pPr>
        <w:rPr>
          <w:rFonts w:ascii="Times New Roman" w:hAnsi="Times New Roman" w:cs="Times New Roman"/>
          <w:sz w:val="24"/>
          <w:szCs w:val="24"/>
        </w:rPr>
      </w:pPr>
      <w:r w:rsidRPr="00037046">
        <w:rPr>
          <w:rFonts w:ascii="Times New Roman" w:hAnsi="Times New Roman" w:cs="Times New Roman"/>
          <w:sz w:val="24"/>
          <w:szCs w:val="24"/>
        </w:rPr>
        <w:t>Этот элемент выполняет операцию логического перемножения двух и более входных сигналов с инверсией результата.</w:t>
      </w:r>
    </w:p>
    <w:p w14:paraId="4B68FD77" w14:textId="77777777" w:rsidR="00037046" w:rsidRPr="00037046" w:rsidRDefault="00037046" w:rsidP="00037046">
      <w:pPr>
        <w:rPr>
          <w:rFonts w:ascii="Times New Roman" w:hAnsi="Times New Roman" w:cs="Times New Roman"/>
          <w:sz w:val="24"/>
          <w:szCs w:val="24"/>
        </w:rPr>
      </w:pPr>
      <w:r w:rsidRPr="00037046">
        <w:rPr>
          <w:rFonts w:ascii="Times New Roman" w:hAnsi="Times New Roman" w:cs="Times New Roman"/>
          <w:sz w:val="24"/>
          <w:szCs w:val="24"/>
        </w:rPr>
        <w:t>Если на любой из входов подать напряжение низкого уровня, соответствующий диод откроется. Это приведёт к тому, что напряжение низкого уровня поступит на базу транзистора, закрывая его. В результате сопротивление участка коллектор-эмиттер резко увеличится, и напряжение на выходе станет практически равным напряжению источника питания, что соответствует логическому уровню 1.</w:t>
      </w:r>
    </w:p>
    <w:p w14:paraId="15D09201" w14:textId="77777777" w:rsidR="00037046" w:rsidRPr="00037046" w:rsidRDefault="00037046" w:rsidP="00037046">
      <w:pPr>
        <w:rPr>
          <w:rFonts w:ascii="Times New Roman" w:hAnsi="Times New Roman" w:cs="Times New Roman"/>
          <w:sz w:val="24"/>
          <w:szCs w:val="24"/>
        </w:rPr>
      </w:pPr>
      <w:r w:rsidRPr="00037046">
        <w:rPr>
          <w:rFonts w:ascii="Times New Roman" w:hAnsi="Times New Roman" w:cs="Times New Roman"/>
          <w:sz w:val="24"/>
          <w:szCs w:val="24"/>
        </w:rPr>
        <w:t>Когда на всех входах одновременно присутствует высокий уровень напряжения, все диоды закрываются. Это позволяет напряжению источника питания беспрепятственно проходить через резисторы на базу транзистора. В результате транзистор открывается, а напряжение на выходе принимает значение низкого уровня.</w:t>
      </w:r>
    </w:p>
    <w:p w14:paraId="04E62254" w14:textId="7ECDAFD3" w:rsidR="00FD21B7" w:rsidRPr="00355C2B" w:rsidRDefault="00FD21B7" w:rsidP="00596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298">
        <w:rPr>
          <w:rFonts w:ascii="Times New Roman" w:hAnsi="Times New Roman" w:cs="Times New Roman"/>
          <w:b/>
          <w:bCs/>
          <w:sz w:val="24"/>
          <w:szCs w:val="24"/>
        </w:rPr>
        <w:t>Логический сумматор по модулю 2</w:t>
      </w:r>
      <w:r w:rsidR="00355C2B">
        <w:rPr>
          <w:rFonts w:ascii="Times New Roman" w:hAnsi="Times New Roman" w:cs="Times New Roman"/>
          <w:b/>
          <w:bCs/>
          <w:sz w:val="24"/>
          <w:szCs w:val="24"/>
        </w:rPr>
        <w:t xml:space="preserve"> – исключающее </w:t>
      </w:r>
      <w:r w:rsidR="00355C2B" w:rsidRPr="00355C2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55C2B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355C2B" w:rsidRPr="00355C2B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FB8B901" w14:textId="38BE65C0" w:rsidR="004F2BAE" w:rsidRPr="004F2BAE" w:rsidRDefault="004F2BAE" w:rsidP="004F2BAE">
      <w:pPr>
        <w:rPr>
          <w:rFonts w:ascii="Times New Roman" w:hAnsi="Times New Roman" w:cs="Times New Roman"/>
          <w:sz w:val="24"/>
          <w:szCs w:val="24"/>
        </w:rPr>
      </w:pPr>
      <w:r w:rsidRPr="004F2BAE">
        <w:rPr>
          <w:rFonts w:ascii="Times New Roman" w:hAnsi="Times New Roman" w:cs="Times New Roman"/>
          <w:sz w:val="24"/>
          <w:szCs w:val="24"/>
        </w:rPr>
        <w:t xml:space="preserve">Анализ работы схемы сумматора по модулю 2 показал, что логическая функция </w:t>
      </w:r>
      <w:r w:rsidR="00274064" w:rsidRPr="00AE4835">
        <w:rPr>
          <w:rFonts w:ascii="Times New Roman" w:hAnsi="Times New Roman" w:cs="Times New Roman"/>
          <w:sz w:val="24"/>
          <w:szCs w:val="24"/>
        </w:rPr>
        <w:t>“</w:t>
      </w:r>
      <w:r w:rsidR="00274064" w:rsidRPr="004F2BAE">
        <w:rPr>
          <w:rFonts w:ascii="Times New Roman" w:hAnsi="Times New Roman" w:cs="Times New Roman"/>
          <w:sz w:val="24"/>
          <w:szCs w:val="24"/>
        </w:rPr>
        <w:t>исключающее</w:t>
      </w:r>
      <w:r w:rsidRPr="004F2BAE">
        <w:rPr>
          <w:rFonts w:ascii="Times New Roman" w:hAnsi="Times New Roman" w:cs="Times New Roman"/>
          <w:sz w:val="24"/>
          <w:szCs w:val="24"/>
        </w:rPr>
        <w:t xml:space="preserve"> ИЛИ</w:t>
      </w:r>
      <w:r w:rsidR="00274064" w:rsidRPr="00274064">
        <w:rPr>
          <w:rFonts w:ascii="Times New Roman" w:hAnsi="Times New Roman" w:cs="Times New Roman"/>
          <w:sz w:val="24"/>
          <w:szCs w:val="24"/>
        </w:rPr>
        <w:t xml:space="preserve">” </w:t>
      </w:r>
      <w:r w:rsidRPr="004F2BAE">
        <w:rPr>
          <w:rFonts w:ascii="Times New Roman" w:hAnsi="Times New Roman" w:cs="Times New Roman"/>
          <w:sz w:val="24"/>
          <w:szCs w:val="24"/>
        </w:rPr>
        <w:t>функционирует корректно. При подаче на входы разных логических уровней (0 В и 5 В) выходное напряжение находилось в диапазоне 4,87–4,97 В, что близко к значению логической единицы. При одинаковых входах (0 и 0 или 5 и 5) выходное напряжение составляло 0,46–0,52 В, что соответствует логическому нулю. </w:t>
      </w:r>
    </w:p>
    <w:p w14:paraId="47546172" w14:textId="7AC4FDA5" w:rsidR="00597EA7" w:rsidRDefault="004F2BAE" w:rsidP="004F2BAE">
      <w:pPr>
        <w:rPr>
          <w:rFonts w:ascii="Times New Roman" w:hAnsi="Times New Roman" w:cs="Times New Roman"/>
          <w:sz w:val="24"/>
          <w:szCs w:val="24"/>
        </w:rPr>
      </w:pPr>
      <w:r w:rsidRPr="004F2BAE">
        <w:rPr>
          <w:rFonts w:ascii="Times New Roman" w:hAnsi="Times New Roman" w:cs="Times New Roman"/>
          <w:sz w:val="24"/>
          <w:szCs w:val="24"/>
        </w:rPr>
        <w:t xml:space="preserve">Эти результаты подтверждают, что схема точно выполняет функцию </w:t>
      </w:r>
      <w:r w:rsidR="00AE4835">
        <w:rPr>
          <w:rFonts w:ascii="Times New Roman" w:hAnsi="Times New Roman" w:cs="Times New Roman"/>
          <w:sz w:val="24"/>
          <w:szCs w:val="24"/>
        </w:rPr>
        <w:t>исключающего ИЛИ</w:t>
      </w:r>
      <w:r w:rsidR="00072296">
        <w:rPr>
          <w:rFonts w:ascii="Times New Roman" w:hAnsi="Times New Roman" w:cs="Times New Roman"/>
          <w:sz w:val="24"/>
          <w:szCs w:val="24"/>
        </w:rPr>
        <w:t>, а н</w:t>
      </w:r>
      <w:r w:rsidRPr="004F2BAE">
        <w:rPr>
          <w:rFonts w:ascii="Times New Roman" w:hAnsi="Times New Roman" w:cs="Times New Roman"/>
          <w:sz w:val="24"/>
          <w:szCs w:val="24"/>
        </w:rPr>
        <w:t>ебольшие отклонения напряжений от идеальных 0 В и 5 В обусловлены падением напряжения на диодах и насыщением транзисторов</w:t>
      </w:r>
      <w:r w:rsidR="000E3D51">
        <w:rPr>
          <w:rFonts w:ascii="Times New Roman" w:hAnsi="Times New Roman" w:cs="Times New Roman"/>
          <w:sz w:val="24"/>
          <w:szCs w:val="24"/>
        </w:rPr>
        <w:t xml:space="preserve"> и</w:t>
      </w:r>
      <w:r w:rsidR="00EB406E">
        <w:rPr>
          <w:rFonts w:ascii="Times New Roman" w:hAnsi="Times New Roman" w:cs="Times New Roman"/>
          <w:sz w:val="24"/>
          <w:szCs w:val="24"/>
        </w:rPr>
        <w:t>, в нашем случае,</w:t>
      </w:r>
      <w:r w:rsidRPr="004F2BAE">
        <w:rPr>
          <w:rFonts w:ascii="Times New Roman" w:hAnsi="Times New Roman" w:cs="Times New Roman"/>
          <w:sz w:val="24"/>
          <w:szCs w:val="24"/>
        </w:rPr>
        <w:t xml:space="preserve"> считаются допустимыми</w:t>
      </w:r>
      <w:r w:rsidR="00EB406E">
        <w:rPr>
          <w:rFonts w:ascii="Times New Roman" w:hAnsi="Times New Roman" w:cs="Times New Roman"/>
          <w:sz w:val="24"/>
          <w:szCs w:val="24"/>
        </w:rPr>
        <w:t>.</w:t>
      </w:r>
    </w:p>
    <w:p w14:paraId="3AD14330" w14:textId="3573B36F" w:rsidR="00E15114" w:rsidRPr="00EA4093" w:rsidRDefault="00F674F3" w:rsidP="00EA4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аким образом, в ходе лабораторной работы были изучены </w:t>
      </w:r>
      <w:r w:rsidR="000077F5">
        <w:rPr>
          <w:rFonts w:ascii="Times New Roman" w:hAnsi="Times New Roman" w:cs="Times New Roman"/>
          <w:sz w:val="24"/>
          <w:szCs w:val="24"/>
        </w:rPr>
        <w:t>принципы построения логических элементов</w:t>
      </w:r>
      <w:r w:rsidR="00E15114">
        <w:rPr>
          <w:rFonts w:ascii="Times New Roman" w:hAnsi="Times New Roman" w:cs="Times New Roman"/>
          <w:sz w:val="24"/>
          <w:szCs w:val="24"/>
        </w:rPr>
        <w:t>. Таких как:</w:t>
      </w:r>
      <w:r w:rsidR="00E15114" w:rsidRPr="00E15114">
        <w:rPr>
          <w:rFonts w:ascii="Times New Roman" w:hAnsi="Times New Roman" w:cs="Times New Roman"/>
          <w:sz w:val="24"/>
          <w:szCs w:val="24"/>
        </w:rPr>
        <w:t xml:space="preserve"> инвертор, трёхвходовые элементы </w:t>
      </w:r>
      <w:r w:rsidR="0096176A" w:rsidRPr="0096176A">
        <w:rPr>
          <w:rFonts w:ascii="Times New Roman" w:hAnsi="Times New Roman" w:cs="Times New Roman"/>
          <w:sz w:val="24"/>
          <w:szCs w:val="24"/>
        </w:rPr>
        <w:t>“</w:t>
      </w:r>
      <w:r w:rsidR="00E15114" w:rsidRPr="00E15114">
        <w:rPr>
          <w:rFonts w:ascii="Times New Roman" w:hAnsi="Times New Roman" w:cs="Times New Roman"/>
          <w:sz w:val="24"/>
          <w:szCs w:val="24"/>
        </w:rPr>
        <w:t>ИЛИ</w:t>
      </w:r>
      <w:r w:rsidR="0096176A" w:rsidRPr="0096176A">
        <w:rPr>
          <w:rFonts w:ascii="Times New Roman" w:hAnsi="Times New Roman" w:cs="Times New Roman"/>
          <w:sz w:val="24"/>
          <w:szCs w:val="24"/>
        </w:rPr>
        <w:t>”</w:t>
      </w:r>
      <w:r w:rsidR="00E15114" w:rsidRPr="00E15114">
        <w:rPr>
          <w:rFonts w:ascii="Times New Roman" w:hAnsi="Times New Roman" w:cs="Times New Roman"/>
          <w:sz w:val="24"/>
          <w:szCs w:val="24"/>
        </w:rPr>
        <w:t xml:space="preserve">, </w:t>
      </w:r>
      <w:r w:rsidR="0096176A" w:rsidRPr="0096176A">
        <w:rPr>
          <w:rFonts w:ascii="Times New Roman" w:hAnsi="Times New Roman" w:cs="Times New Roman"/>
          <w:sz w:val="24"/>
          <w:szCs w:val="24"/>
        </w:rPr>
        <w:t>“</w:t>
      </w:r>
      <w:r w:rsidR="00E15114" w:rsidRPr="00E15114">
        <w:rPr>
          <w:rFonts w:ascii="Times New Roman" w:hAnsi="Times New Roman" w:cs="Times New Roman"/>
          <w:sz w:val="24"/>
          <w:szCs w:val="24"/>
        </w:rPr>
        <w:t>ИЛИ-НЕ</w:t>
      </w:r>
      <w:r w:rsidR="0096176A" w:rsidRPr="0096176A">
        <w:rPr>
          <w:rFonts w:ascii="Times New Roman" w:hAnsi="Times New Roman" w:cs="Times New Roman"/>
          <w:sz w:val="24"/>
          <w:szCs w:val="24"/>
        </w:rPr>
        <w:t>”</w:t>
      </w:r>
      <w:r w:rsidR="00E15114" w:rsidRPr="00E15114">
        <w:rPr>
          <w:rFonts w:ascii="Times New Roman" w:hAnsi="Times New Roman" w:cs="Times New Roman"/>
          <w:sz w:val="24"/>
          <w:szCs w:val="24"/>
        </w:rPr>
        <w:t xml:space="preserve">, </w:t>
      </w:r>
      <w:r w:rsidR="0096176A" w:rsidRPr="0096176A">
        <w:rPr>
          <w:rFonts w:ascii="Times New Roman" w:hAnsi="Times New Roman" w:cs="Times New Roman"/>
          <w:sz w:val="24"/>
          <w:szCs w:val="24"/>
        </w:rPr>
        <w:t>“</w:t>
      </w:r>
      <w:r w:rsidR="00E15114" w:rsidRPr="00E15114">
        <w:rPr>
          <w:rFonts w:ascii="Times New Roman" w:hAnsi="Times New Roman" w:cs="Times New Roman"/>
          <w:sz w:val="24"/>
          <w:szCs w:val="24"/>
        </w:rPr>
        <w:t>И</w:t>
      </w:r>
      <w:r w:rsidR="0096176A" w:rsidRPr="0096176A">
        <w:rPr>
          <w:rFonts w:ascii="Times New Roman" w:hAnsi="Times New Roman" w:cs="Times New Roman"/>
          <w:sz w:val="24"/>
          <w:szCs w:val="24"/>
        </w:rPr>
        <w:t>”</w:t>
      </w:r>
      <w:r w:rsidR="00E15114" w:rsidRPr="00E15114">
        <w:rPr>
          <w:rFonts w:ascii="Times New Roman" w:hAnsi="Times New Roman" w:cs="Times New Roman"/>
          <w:sz w:val="24"/>
          <w:szCs w:val="24"/>
        </w:rPr>
        <w:t xml:space="preserve">, </w:t>
      </w:r>
      <w:r w:rsidR="0096176A" w:rsidRPr="0096176A">
        <w:rPr>
          <w:rFonts w:ascii="Times New Roman" w:hAnsi="Times New Roman" w:cs="Times New Roman"/>
          <w:sz w:val="24"/>
          <w:szCs w:val="24"/>
        </w:rPr>
        <w:t>“</w:t>
      </w:r>
      <w:r w:rsidR="00E15114" w:rsidRPr="00E15114">
        <w:rPr>
          <w:rFonts w:ascii="Times New Roman" w:hAnsi="Times New Roman" w:cs="Times New Roman"/>
          <w:sz w:val="24"/>
          <w:szCs w:val="24"/>
        </w:rPr>
        <w:t>И-НЕ</w:t>
      </w:r>
      <w:r w:rsidR="0096176A" w:rsidRPr="0096176A">
        <w:rPr>
          <w:rFonts w:ascii="Times New Roman" w:hAnsi="Times New Roman" w:cs="Times New Roman"/>
          <w:sz w:val="24"/>
          <w:szCs w:val="24"/>
        </w:rPr>
        <w:t>”</w:t>
      </w:r>
      <w:r w:rsidR="00E15114" w:rsidRPr="00E15114">
        <w:rPr>
          <w:rFonts w:ascii="Times New Roman" w:hAnsi="Times New Roman" w:cs="Times New Roman"/>
          <w:sz w:val="24"/>
          <w:szCs w:val="24"/>
        </w:rPr>
        <w:t xml:space="preserve">, а также сумматор по модулю 2 </w:t>
      </w:r>
      <w:r w:rsidR="0096176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5612D">
        <w:rPr>
          <w:rFonts w:ascii="Times New Roman" w:hAnsi="Times New Roman" w:cs="Times New Roman"/>
          <w:sz w:val="24"/>
          <w:szCs w:val="24"/>
        </w:rPr>
        <w:t>исключающее ИЛИ</w:t>
      </w:r>
      <w:r w:rsidR="0096176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15114" w:rsidRPr="00E15114">
        <w:rPr>
          <w:rFonts w:ascii="Times New Roman" w:hAnsi="Times New Roman" w:cs="Times New Roman"/>
          <w:sz w:val="24"/>
          <w:szCs w:val="24"/>
        </w:rPr>
        <w:t>. Экспериментальные данные подтвердили корректность их работы и соответствие логическим функциям. Большинство схем показали чёткое разделение</w:t>
      </w:r>
      <w:r w:rsidR="002E49DD">
        <w:rPr>
          <w:rFonts w:ascii="Times New Roman" w:hAnsi="Times New Roman" w:cs="Times New Roman"/>
          <w:sz w:val="24"/>
          <w:szCs w:val="24"/>
        </w:rPr>
        <w:t xml:space="preserve"> на</w:t>
      </w:r>
      <w:r w:rsidR="00E15114" w:rsidRPr="00E15114">
        <w:rPr>
          <w:rFonts w:ascii="Times New Roman" w:hAnsi="Times New Roman" w:cs="Times New Roman"/>
          <w:sz w:val="24"/>
          <w:szCs w:val="24"/>
        </w:rPr>
        <w:t xml:space="preserve"> логический ноль </w:t>
      </w:r>
      <w:r w:rsidR="002E49DD">
        <w:rPr>
          <w:rFonts w:ascii="Times New Roman" w:hAnsi="Times New Roman" w:cs="Times New Roman"/>
          <w:sz w:val="24"/>
          <w:szCs w:val="24"/>
        </w:rPr>
        <w:t>(</w:t>
      </w:r>
      <w:r w:rsidR="00E15114" w:rsidRPr="00E15114">
        <w:rPr>
          <w:rFonts w:ascii="Times New Roman" w:hAnsi="Times New Roman" w:cs="Times New Roman"/>
          <w:sz w:val="24"/>
          <w:szCs w:val="24"/>
        </w:rPr>
        <w:t>менее 0,5 В</w:t>
      </w:r>
      <w:r w:rsidR="002E49DD">
        <w:rPr>
          <w:rFonts w:ascii="Times New Roman" w:hAnsi="Times New Roman" w:cs="Times New Roman"/>
          <w:sz w:val="24"/>
          <w:szCs w:val="24"/>
        </w:rPr>
        <w:t xml:space="preserve">) и </w:t>
      </w:r>
      <w:r w:rsidR="00E15114" w:rsidRPr="00E15114">
        <w:rPr>
          <w:rFonts w:ascii="Times New Roman" w:hAnsi="Times New Roman" w:cs="Times New Roman"/>
          <w:sz w:val="24"/>
          <w:szCs w:val="24"/>
        </w:rPr>
        <w:t>логическ</w:t>
      </w:r>
      <w:r w:rsidR="002E49DD">
        <w:rPr>
          <w:rFonts w:ascii="Times New Roman" w:hAnsi="Times New Roman" w:cs="Times New Roman"/>
          <w:sz w:val="24"/>
          <w:szCs w:val="24"/>
        </w:rPr>
        <w:t xml:space="preserve">ую </w:t>
      </w:r>
      <w:r w:rsidR="00E15114" w:rsidRPr="00E15114">
        <w:rPr>
          <w:rFonts w:ascii="Times New Roman" w:hAnsi="Times New Roman" w:cs="Times New Roman"/>
          <w:sz w:val="24"/>
          <w:szCs w:val="24"/>
        </w:rPr>
        <w:t>единиц</w:t>
      </w:r>
      <w:r w:rsidR="002E49DD">
        <w:rPr>
          <w:rFonts w:ascii="Times New Roman" w:hAnsi="Times New Roman" w:cs="Times New Roman"/>
          <w:sz w:val="24"/>
          <w:szCs w:val="24"/>
        </w:rPr>
        <w:t>у (</w:t>
      </w:r>
      <w:r w:rsidR="00E15114" w:rsidRPr="00E15114">
        <w:rPr>
          <w:rFonts w:ascii="Times New Roman" w:hAnsi="Times New Roman" w:cs="Times New Roman"/>
          <w:sz w:val="24"/>
          <w:szCs w:val="24"/>
        </w:rPr>
        <w:t>около 5 В</w:t>
      </w:r>
      <w:r w:rsidR="002E49DD">
        <w:rPr>
          <w:rFonts w:ascii="Times New Roman" w:hAnsi="Times New Roman" w:cs="Times New Roman"/>
          <w:sz w:val="24"/>
          <w:szCs w:val="24"/>
        </w:rPr>
        <w:t>)</w:t>
      </w:r>
      <w:r w:rsidR="00665FE7">
        <w:rPr>
          <w:rFonts w:ascii="Times New Roman" w:hAnsi="Times New Roman" w:cs="Times New Roman"/>
          <w:sz w:val="24"/>
          <w:szCs w:val="24"/>
        </w:rPr>
        <w:t>.</w:t>
      </w:r>
    </w:p>
    <w:sectPr w:rsidR="00E15114" w:rsidRPr="00EA4093" w:rsidSect="00CA2EDD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B2503" w14:textId="77777777" w:rsidR="00B66D3F" w:rsidRDefault="00B66D3F" w:rsidP="006D1C8C">
      <w:pPr>
        <w:spacing w:line="240" w:lineRule="auto"/>
      </w:pPr>
      <w:r>
        <w:separator/>
      </w:r>
    </w:p>
  </w:endnote>
  <w:endnote w:type="continuationSeparator" w:id="0">
    <w:p w14:paraId="0998D75F" w14:textId="77777777" w:rsidR="00B66D3F" w:rsidRDefault="00B66D3F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9211B" w14:textId="77777777" w:rsidR="00B66D3F" w:rsidRDefault="00B66D3F" w:rsidP="006D1C8C">
      <w:pPr>
        <w:spacing w:line="240" w:lineRule="auto"/>
      </w:pPr>
      <w:r>
        <w:separator/>
      </w:r>
    </w:p>
  </w:footnote>
  <w:footnote w:type="continuationSeparator" w:id="0">
    <w:p w14:paraId="027B4439" w14:textId="77777777" w:rsidR="00B66D3F" w:rsidRDefault="00B66D3F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CCB5E5A"/>
    <w:multiLevelType w:val="hybridMultilevel"/>
    <w:tmpl w:val="D068D8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041464889">
    <w:abstractNumId w:val="1"/>
  </w:num>
  <w:num w:numId="2" w16cid:durableId="442111059">
    <w:abstractNumId w:val="25"/>
  </w:num>
  <w:num w:numId="3" w16cid:durableId="1029067420">
    <w:abstractNumId w:val="7"/>
  </w:num>
  <w:num w:numId="4" w16cid:durableId="109396650">
    <w:abstractNumId w:val="4"/>
  </w:num>
  <w:num w:numId="5" w16cid:durableId="212155006">
    <w:abstractNumId w:val="16"/>
  </w:num>
  <w:num w:numId="6" w16cid:durableId="1792283045">
    <w:abstractNumId w:val="28"/>
  </w:num>
  <w:num w:numId="7" w16cid:durableId="976030857">
    <w:abstractNumId w:val="13"/>
  </w:num>
  <w:num w:numId="8" w16cid:durableId="1157114045">
    <w:abstractNumId w:val="30"/>
  </w:num>
  <w:num w:numId="9" w16cid:durableId="1503469554">
    <w:abstractNumId w:val="14"/>
  </w:num>
  <w:num w:numId="10" w16cid:durableId="1464075173">
    <w:abstractNumId w:val="10"/>
  </w:num>
  <w:num w:numId="11" w16cid:durableId="1915240378">
    <w:abstractNumId w:val="2"/>
  </w:num>
  <w:num w:numId="12" w16cid:durableId="1489635008">
    <w:abstractNumId w:val="3"/>
  </w:num>
  <w:num w:numId="13" w16cid:durableId="2111272301">
    <w:abstractNumId w:val="11"/>
  </w:num>
  <w:num w:numId="14" w16cid:durableId="2027898062">
    <w:abstractNumId w:val="21"/>
  </w:num>
  <w:num w:numId="15" w16cid:durableId="1004164127">
    <w:abstractNumId w:val="19"/>
  </w:num>
  <w:num w:numId="16" w16cid:durableId="1494833165">
    <w:abstractNumId w:val="24"/>
  </w:num>
  <w:num w:numId="17" w16cid:durableId="19281872">
    <w:abstractNumId w:val="8"/>
  </w:num>
  <w:num w:numId="18" w16cid:durableId="1530142502">
    <w:abstractNumId w:val="29"/>
  </w:num>
  <w:num w:numId="19" w16cid:durableId="432553545">
    <w:abstractNumId w:val="22"/>
  </w:num>
  <w:num w:numId="20" w16cid:durableId="521743333">
    <w:abstractNumId w:val="27"/>
  </w:num>
  <w:num w:numId="21" w16cid:durableId="2125078504">
    <w:abstractNumId w:val="6"/>
  </w:num>
  <w:num w:numId="22" w16cid:durableId="921337237">
    <w:abstractNumId w:val="20"/>
  </w:num>
  <w:num w:numId="23" w16cid:durableId="238440546">
    <w:abstractNumId w:val="18"/>
  </w:num>
  <w:num w:numId="24" w16cid:durableId="1783181903">
    <w:abstractNumId w:val="0"/>
  </w:num>
  <w:num w:numId="25" w16cid:durableId="1485318151">
    <w:abstractNumId w:val="17"/>
  </w:num>
  <w:num w:numId="26" w16cid:durableId="1320689588">
    <w:abstractNumId w:val="9"/>
  </w:num>
  <w:num w:numId="27" w16cid:durableId="1692798527">
    <w:abstractNumId w:val="15"/>
  </w:num>
  <w:num w:numId="28" w16cid:durableId="1888569486">
    <w:abstractNumId w:val="12"/>
  </w:num>
  <w:num w:numId="29" w16cid:durableId="1597714059">
    <w:abstractNumId w:val="23"/>
  </w:num>
  <w:num w:numId="30" w16cid:durableId="904028737">
    <w:abstractNumId w:val="26"/>
  </w:num>
  <w:num w:numId="31" w16cid:durableId="1977443540">
    <w:abstractNumId w:val="5"/>
  </w:num>
  <w:num w:numId="32" w16cid:durableId="19123534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7F5"/>
    <w:rsid w:val="000079B2"/>
    <w:rsid w:val="00010BCE"/>
    <w:rsid w:val="00021700"/>
    <w:rsid w:val="00021EAE"/>
    <w:rsid w:val="00026464"/>
    <w:rsid w:val="000368AD"/>
    <w:rsid w:val="00036C84"/>
    <w:rsid w:val="00037046"/>
    <w:rsid w:val="0004597A"/>
    <w:rsid w:val="00046CDD"/>
    <w:rsid w:val="00046FDC"/>
    <w:rsid w:val="00050438"/>
    <w:rsid w:val="00051070"/>
    <w:rsid w:val="0005281E"/>
    <w:rsid w:val="0005466D"/>
    <w:rsid w:val="000607CF"/>
    <w:rsid w:val="0006190E"/>
    <w:rsid w:val="000626F4"/>
    <w:rsid w:val="00072296"/>
    <w:rsid w:val="0007356B"/>
    <w:rsid w:val="000767FD"/>
    <w:rsid w:val="00076824"/>
    <w:rsid w:val="00086694"/>
    <w:rsid w:val="00091BA2"/>
    <w:rsid w:val="00094224"/>
    <w:rsid w:val="000960D8"/>
    <w:rsid w:val="00096F87"/>
    <w:rsid w:val="000A1BD4"/>
    <w:rsid w:val="000A60E8"/>
    <w:rsid w:val="000B02BD"/>
    <w:rsid w:val="000B223D"/>
    <w:rsid w:val="000B3FDE"/>
    <w:rsid w:val="000B4E20"/>
    <w:rsid w:val="000B67CE"/>
    <w:rsid w:val="000C4BB3"/>
    <w:rsid w:val="000C4E5D"/>
    <w:rsid w:val="000D3017"/>
    <w:rsid w:val="000D6090"/>
    <w:rsid w:val="000E3D51"/>
    <w:rsid w:val="000F06A1"/>
    <w:rsid w:val="000F0B32"/>
    <w:rsid w:val="000F1857"/>
    <w:rsid w:val="000F5921"/>
    <w:rsid w:val="000F5CA8"/>
    <w:rsid w:val="000F6007"/>
    <w:rsid w:val="000F6A69"/>
    <w:rsid w:val="00103AE6"/>
    <w:rsid w:val="00105A19"/>
    <w:rsid w:val="00107DC3"/>
    <w:rsid w:val="001133C5"/>
    <w:rsid w:val="00114E61"/>
    <w:rsid w:val="00116CA7"/>
    <w:rsid w:val="00121B23"/>
    <w:rsid w:val="0012353B"/>
    <w:rsid w:val="00124D0F"/>
    <w:rsid w:val="00126504"/>
    <w:rsid w:val="00130A3C"/>
    <w:rsid w:val="001447CC"/>
    <w:rsid w:val="00150617"/>
    <w:rsid w:val="00151645"/>
    <w:rsid w:val="0015764A"/>
    <w:rsid w:val="00157B9E"/>
    <w:rsid w:val="00160A9B"/>
    <w:rsid w:val="001623A1"/>
    <w:rsid w:val="00171B99"/>
    <w:rsid w:val="00177A27"/>
    <w:rsid w:val="001808DD"/>
    <w:rsid w:val="00180E23"/>
    <w:rsid w:val="0018179B"/>
    <w:rsid w:val="00182ACF"/>
    <w:rsid w:val="00183136"/>
    <w:rsid w:val="001847F8"/>
    <w:rsid w:val="001857B4"/>
    <w:rsid w:val="001905E2"/>
    <w:rsid w:val="00190E22"/>
    <w:rsid w:val="00191C71"/>
    <w:rsid w:val="0019287F"/>
    <w:rsid w:val="0019370C"/>
    <w:rsid w:val="001954A7"/>
    <w:rsid w:val="001A1019"/>
    <w:rsid w:val="001A1D04"/>
    <w:rsid w:val="001A3667"/>
    <w:rsid w:val="001A66BE"/>
    <w:rsid w:val="001B0224"/>
    <w:rsid w:val="001B0CCC"/>
    <w:rsid w:val="001B3975"/>
    <w:rsid w:val="001C357E"/>
    <w:rsid w:val="001C49A4"/>
    <w:rsid w:val="001C5B9F"/>
    <w:rsid w:val="001C7DE0"/>
    <w:rsid w:val="001D7124"/>
    <w:rsid w:val="001E1410"/>
    <w:rsid w:val="001E60BD"/>
    <w:rsid w:val="001F5AB1"/>
    <w:rsid w:val="001F6755"/>
    <w:rsid w:val="002012A9"/>
    <w:rsid w:val="00201D13"/>
    <w:rsid w:val="002020C3"/>
    <w:rsid w:val="00202E34"/>
    <w:rsid w:val="0020686B"/>
    <w:rsid w:val="00207B4A"/>
    <w:rsid w:val="00210575"/>
    <w:rsid w:val="00214391"/>
    <w:rsid w:val="0022251F"/>
    <w:rsid w:val="002247BD"/>
    <w:rsid w:val="00225217"/>
    <w:rsid w:val="002273CE"/>
    <w:rsid w:val="00234808"/>
    <w:rsid w:val="00240E01"/>
    <w:rsid w:val="00241DD9"/>
    <w:rsid w:val="00243180"/>
    <w:rsid w:val="0024355C"/>
    <w:rsid w:val="002456B5"/>
    <w:rsid w:val="00250D1A"/>
    <w:rsid w:val="0025428F"/>
    <w:rsid w:val="002547F5"/>
    <w:rsid w:val="00261CE7"/>
    <w:rsid w:val="00267FDB"/>
    <w:rsid w:val="00274064"/>
    <w:rsid w:val="0027556B"/>
    <w:rsid w:val="00275F65"/>
    <w:rsid w:val="00276D60"/>
    <w:rsid w:val="0028559C"/>
    <w:rsid w:val="00295552"/>
    <w:rsid w:val="002973D4"/>
    <w:rsid w:val="00297FB0"/>
    <w:rsid w:val="002A17EC"/>
    <w:rsid w:val="002A53F4"/>
    <w:rsid w:val="002C348E"/>
    <w:rsid w:val="002D78A7"/>
    <w:rsid w:val="002E1721"/>
    <w:rsid w:val="002E49DD"/>
    <w:rsid w:val="002E785A"/>
    <w:rsid w:val="00307372"/>
    <w:rsid w:val="00311939"/>
    <w:rsid w:val="00313D67"/>
    <w:rsid w:val="00315B29"/>
    <w:rsid w:val="00317681"/>
    <w:rsid w:val="00317D8A"/>
    <w:rsid w:val="003218A5"/>
    <w:rsid w:val="00336398"/>
    <w:rsid w:val="00337AA8"/>
    <w:rsid w:val="0034601E"/>
    <w:rsid w:val="00350E52"/>
    <w:rsid w:val="00355C2B"/>
    <w:rsid w:val="00363792"/>
    <w:rsid w:val="00363C4D"/>
    <w:rsid w:val="0036759B"/>
    <w:rsid w:val="003715BA"/>
    <w:rsid w:val="003716FA"/>
    <w:rsid w:val="003732B5"/>
    <w:rsid w:val="00374196"/>
    <w:rsid w:val="00375308"/>
    <w:rsid w:val="00375FAA"/>
    <w:rsid w:val="00377655"/>
    <w:rsid w:val="0038113A"/>
    <w:rsid w:val="00384298"/>
    <w:rsid w:val="00396DE9"/>
    <w:rsid w:val="00396F00"/>
    <w:rsid w:val="00397F58"/>
    <w:rsid w:val="003A0B97"/>
    <w:rsid w:val="003A19C1"/>
    <w:rsid w:val="003A624E"/>
    <w:rsid w:val="003B171A"/>
    <w:rsid w:val="003B347A"/>
    <w:rsid w:val="003B563B"/>
    <w:rsid w:val="003C0967"/>
    <w:rsid w:val="003C0C8A"/>
    <w:rsid w:val="003C26BE"/>
    <w:rsid w:val="003E35C7"/>
    <w:rsid w:val="003E4626"/>
    <w:rsid w:val="003F2AC7"/>
    <w:rsid w:val="003F32C5"/>
    <w:rsid w:val="003F69DF"/>
    <w:rsid w:val="003F7453"/>
    <w:rsid w:val="004037C2"/>
    <w:rsid w:val="00404AA6"/>
    <w:rsid w:val="00417FCF"/>
    <w:rsid w:val="00422269"/>
    <w:rsid w:val="004251B8"/>
    <w:rsid w:val="004256E5"/>
    <w:rsid w:val="0044213E"/>
    <w:rsid w:val="004431CA"/>
    <w:rsid w:val="004459C9"/>
    <w:rsid w:val="004469C2"/>
    <w:rsid w:val="00455B98"/>
    <w:rsid w:val="0045612D"/>
    <w:rsid w:val="004617FC"/>
    <w:rsid w:val="00464B94"/>
    <w:rsid w:val="00464CF7"/>
    <w:rsid w:val="00466F4C"/>
    <w:rsid w:val="00470429"/>
    <w:rsid w:val="00471E0D"/>
    <w:rsid w:val="004743EC"/>
    <w:rsid w:val="004762D1"/>
    <w:rsid w:val="004801DD"/>
    <w:rsid w:val="00481715"/>
    <w:rsid w:val="004823EC"/>
    <w:rsid w:val="00484932"/>
    <w:rsid w:val="0048526C"/>
    <w:rsid w:val="004921B0"/>
    <w:rsid w:val="004A4BDA"/>
    <w:rsid w:val="004A7380"/>
    <w:rsid w:val="004B2541"/>
    <w:rsid w:val="004B30BA"/>
    <w:rsid w:val="004B4E36"/>
    <w:rsid w:val="004B5E5F"/>
    <w:rsid w:val="004C1FE0"/>
    <w:rsid w:val="004C7AC2"/>
    <w:rsid w:val="004D5E19"/>
    <w:rsid w:val="004D7619"/>
    <w:rsid w:val="004D7D51"/>
    <w:rsid w:val="004E2FB0"/>
    <w:rsid w:val="004E5DC0"/>
    <w:rsid w:val="004F2BAE"/>
    <w:rsid w:val="004F3923"/>
    <w:rsid w:val="004F3AD7"/>
    <w:rsid w:val="004F424E"/>
    <w:rsid w:val="005052BA"/>
    <w:rsid w:val="00510DE4"/>
    <w:rsid w:val="00524FAB"/>
    <w:rsid w:val="00525B11"/>
    <w:rsid w:val="00537723"/>
    <w:rsid w:val="00537D1C"/>
    <w:rsid w:val="00541318"/>
    <w:rsid w:val="00545E83"/>
    <w:rsid w:val="0055104F"/>
    <w:rsid w:val="00553994"/>
    <w:rsid w:val="00555AA5"/>
    <w:rsid w:val="00557855"/>
    <w:rsid w:val="005614C1"/>
    <w:rsid w:val="0056427D"/>
    <w:rsid w:val="00565350"/>
    <w:rsid w:val="00567B0B"/>
    <w:rsid w:val="00572135"/>
    <w:rsid w:val="00574CD2"/>
    <w:rsid w:val="00580060"/>
    <w:rsid w:val="005802BE"/>
    <w:rsid w:val="005809AD"/>
    <w:rsid w:val="005850B9"/>
    <w:rsid w:val="0058715A"/>
    <w:rsid w:val="005937BE"/>
    <w:rsid w:val="00593AC7"/>
    <w:rsid w:val="00595A24"/>
    <w:rsid w:val="00596A7A"/>
    <w:rsid w:val="00597EA7"/>
    <w:rsid w:val="005A07E1"/>
    <w:rsid w:val="005A483E"/>
    <w:rsid w:val="005B1FCD"/>
    <w:rsid w:val="005B31FB"/>
    <w:rsid w:val="005B3DD1"/>
    <w:rsid w:val="005B5D9D"/>
    <w:rsid w:val="005B62A7"/>
    <w:rsid w:val="005B6906"/>
    <w:rsid w:val="005B7850"/>
    <w:rsid w:val="005C043E"/>
    <w:rsid w:val="005C4B4A"/>
    <w:rsid w:val="005C5434"/>
    <w:rsid w:val="005D25EE"/>
    <w:rsid w:val="005D3553"/>
    <w:rsid w:val="005D3CAA"/>
    <w:rsid w:val="005E3966"/>
    <w:rsid w:val="005F2EE0"/>
    <w:rsid w:val="0060099A"/>
    <w:rsid w:val="00600C5B"/>
    <w:rsid w:val="006035DB"/>
    <w:rsid w:val="0060362C"/>
    <w:rsid w:val="006115F6"/>
    <w:rsid w:val="00611C33"/>
    <w:rsid w:val="00612777"/>
    <w:rsid w:val="0061354F"/>
    <w:rsid w:val="00614563"/>
    <w:rsid w:val="00615222"/>
    <w:rsid w:val="00622614"/>
    <w:rsid w:val="00623A2C"/>
    <w:rsid w:val="006247D2"/>
    <w:rsid w:val="0063615E"/>
    <w:rsid w:val="00637744"/>
    <w:rsid w:val="00650DC6"/>
    <w:rsid w:val="00653A3B"/>
    <w:rsid w:val="006561CB"/>
    <w:rsid w:val="006610F6"/>
    <w:rsid w:val="006626E5"/>
    <w:rsid w:val="006632B4"/>
    <w:rsid w:val="006634B3"/>
    <w:rsid w:val="00665FE7"/>
    <w:rsid w:val="00667709"/>
    <w:rsid w:val="00672BAC"/>
    <w:rsid w:val="006730AD"/>
    <w:rsid w:val="00681999"/>
    <w:rsid w:val="00682725"/>
    <w:rsid w:val="00685D23"/>
    <w:rsid w:val="0068652A"/>
    <w:rsid w:val="00687255"/>
    <w:rsid w:val="00690CBF"/>
    <w:rsid w:val="00695226"/>
    <w:rsid w:val="00695975"/>
    <w:rsid w:val="00695C29"/>
    <w:rsid w:val="006A4F7A"/>
    <w:rsid w:val="006A7DB3"/>
    <w:rsid w:val="006B32CF"/>
    <w:rsid w:val="006B4C91"/>
    <w:rsid w:val="006C3CA5"/>
    <w:rsid w:val="006D1AC7"/>
    <w:rsid w:val="006D1C8C"/>
    <w:rsid w:val="006E18F0"/>
    <w:rsid w:val="006E5320"/>
    <w:rsid w:val="006E5914"/>
    <w:rsid w:val="006F1B8B"/>
    <w:rsid w:val="006F21D7"/>
    <w:rsid w:val="006F2800"/>
    <w:rsid w:val="006F36C2"/>
    <w:rsid w:val="006F53D5"/>
    <w:rsid w:val="00703613"/>
    <w:rsid w:val="00704D7A"/>
    <w:rsid w:val="007113C4"/>
    <w:rsid w:val="00715732"/>
    <w:rsid w:val="00720444"/>
    <w:rsid w:val="0072500B"/>
    <w:rsid w:val="00725FE7"/>
    <w:rsid w:val="00727E35"/>
    <w:rsid w:val="00736DD1"/>
    <w:rsid w:val="007462D4"/>
    <w:rsid w:val="007601C2"/>
    <w:rsid w:val="007629BB"/>
    <w:rsid w:val="0077160D"/>
    <w:rsid w:val="007724DB"/>
    <w:rsid w:val="00772966"/>
    <w:rsid w:val="00775DCA"/>
    <w:rsid w:val="00776252"/>
    <w:rsid w:val="007763D1"/>
    <w:rsid w:val="007802A2"/>
    <w:rsid w:val="007824C4"/>
    <w:rsid w:val="007835EE"/>
    <w:rsid w:val="0079086F"/>
    <w:rsid w:val="007922C0"/>
    <w:rsid w:val="007A27FA"/>
    <w:rsid w:val="007A2B5B"/>
    <w:rsid w:val="007A3D49"/>
    <w:rsid w:val="007A4178"/>
    <w:rsid w:val="007B32EE"/>
    <w:rsid w:val="007B367D"/>
    <w:rsid w:val="007B509E"/>
    <w:rsid w:val="007B5522"/>
    <w:rsid w:val="007C1C16"/>
    <w:rsid w:val="007C5128"/>
    <w:rsid w:val="007C5E7E"/>
    <w:rsid w:val="007C670F"/>
    <w:rsid w:val="007E045D"/>
    <w:rsid w:val="007E4CC5"/>
    <w:rsid w:val="007F1A84"/>
    <w:rsid w:val="007F294D"/>
    <w:rsid w:val="007F4E8E"/>
    <w:rsid w:val="007F6B89"/>
    <w:rsid w:val="00804528"/>
    <w:rsid w:val="00805E3E"/>
    <w:rsid w:val="00807AF0"/>
    <w:rsid w:val="00807C62"/>
    <w:rsid w:val="00814DBE"/>
    <w:rsid w:val="008168C6"/>
    <w:rsid w:val="00821B61"/>
    <w:rsid w:val="0082785B"/>
    <w:rsid w:val="00833115"/>
    <w:rsid w:val="00835F20"/>
    <w:rsid w:val="0084224B"/>
    <w:rsid w:val="008458D7"/>
    <w:rsid w:val="00851581"/>
    <w:rsid w:val="0085199A"/>
    <w:rsid w:val="00861F43"/>
    <w:rsid w:val="008620FD"/>
    <w:rsid w:val="008622D0"/>
    <w:rsid w:val="00867675"/>
    <w:rsid w:val="008702D3"/>
    <w:rsid w:val="00871A7D"/>
    <w:rsid w:val="00872160"/>
    <w:rsid w:val="00874B9C"/>
    <w:rsid w:val="0087700F"/>
    <w:rsid w:val="008827BF"/>
    <w:rsid w:val="008957AB"/>
    <w:rsid w:val="008A02A7"/>
    <w:rsid w:val="008A3B35"/>
    <w:rsid w:val="008A69D1"/>
    <w:rsid w:val="008A79D8"/>
    <w:rsid w:val="008B01F5"/>
    <w:rsid w:val="008B1B4B"/>
    <w:rsid w:val="008B2FC1"/>
    <w:rsid w:val="008B4E50"/>
    <w:rsid w:val="008B65D5"/>
    <w:rsid w:val="008B7F99"/>
    <w:rsid w:val="008C18F8"/>
    <w:rsid w:val="008C21E8"/>
    <w:rsid w:val="008C3861"/>
    <w:rsid w:val="008C403E"/>
    <w:rsid w:val="008C7EE7"/>
    <w:rsid w:val="008D1E55"/>
    <w:rsid w:val="008D270A"/>
    <w:rsid w:val="008E172F"/>
    <w:rsid w:val="008E64BE"/>
    <w:rsid w:val="008F2C6C"/>
    <w:rsid w:val="008F7D4F"/>
    <w:rsid w:val="00903448"/>
    <w:rsid w:val="00903B0A"/>
    <w:rsid w:val="009051BF"/>
    <w:rsid w:val="009115EC"/>
    <w:rsid w:val="00914620"/>
    <w:rsid w:val="009211E0"/>
    <w:rsid w:val="009217C2"/>
    <w:rsid w:val="00922BCB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72FA"/>
    <w:rsid w:val="00957643"/>
    <w:rsid w:val="0096176A"/>
    <w:rsid w:val="009630CD"/>
    <w:rsid w:val="00966DD8"/>
    <w:rsid w:val="00972F20"/>
    <w:rsid w:val="0097591D"/>
    <w:rsid w:val="009769D3"/>
    <w:rsid w:val="00976CD5"/>
    <w:rsid w:val="009821CA"/>
    <w:rsid w:val="00983B2B"/>
    <w:rsid w:val="00984DD7"/>
    <w:rsid w:val="0099307B"/>
    <w:rsid w:val="009A0894"/>
    <w:rsid w:val="009A12AB"/>
    <w:rsid w:val="009A57A8"/>
    <w:rsid w:val="009B440B"/>
    <w:rsid w:val="009B440C"/>
    <w:rsid w:val="009B596B"/>
    <w:rsid w:val="009C182E"/>
    <w:rsid w:val="009C27B3"/>
    <w:rsid w:val="009C689A"/>
    <w:rsid w:val="009D053A"/>
    <w:rsid w:val="009D064B"/>
    <w:rsid w:val="009D3F77"/>
    <w:rsid w:val="009D617F"/>
    <w:rsid w:val="009E29DD"/>
    <w:rsid w:val="009E4858"/>
    <w:rsid w:val="009E5668"/>
    <w:rsid w:val="009F1F21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1C6F"/>
    <w:rsid w:val="00A132DE"/>
    <w:rsid w:val="00A14724"/>
    <w:rsid w:val="00A15355"/>
    <w:rsid w:val="00A16085"/>
    <w:rsid w:val="00A17CF4"/>
    <w:rsid w:val="00A21207"/>
    <w:rsid w:val="00A244B7"/>
    <w:rsid w:val="00A27AC9"/>
    <w:rsid w:val="00A27FE0"/>
    <w:rsid w:val="00A31918"/>
    <w:rsid w:val="00A362EC"/>
    <w:rsid w:val="00A372AE"/>
    <w:rsid w:val="00A37967"/>
    <w:rsid w:val="00A52233"/>
    <w:rsid w:val="00A535B2"/>
    <w:rsid w:val="00A5381D"/>
    <w:rsid w:val="00A548A2"/>
    <w:rsid w:val="00A56F8F"/>
    <w:rsid w:val="00A6239C"/>
    <w:rsid w:val="00A63239"/>
    <w:rsid w:val="00A64651"/>
    <w:rsid w:val="00A77986"/>
    <w:rsid w:val="00A81ADA"/>
    <w:rsid w:val="00A838CE"/>
    <w:rsid w:val="00A85281"/>
    <w:rsid w:val="00A8735B"/>
    <w:rsid w:val="00A9005F"/>
    <w:rsid w:val="00A96EDA"/>
    <w:rsid w:val="00AA1046"/>
    <w:rsid w:val="00AA4F40"/>
    <w:rsid w:val="00AB341C"/>
    <w:rsid w:val="00AB3487"/>
    <w:rsid w:val="00AB7E1E"/>
    <w:rsid w:val="00AC0112"/>
    <w:rsid w:val="00AC24A9"/>
    <w:rsid w:val="00AC6996"/>
    <w:rsid w:val="00AC6CF5"/>
    <w:rsid w:val="00AC74E2"/>
    <w:rsid w:val="00AD3C61"/>
    <w:rsid w:val="00AD706C"/>
    <w:rsid w:val="00AD7407"/>
    <w:rsid w:val="00AD7D2A"/>
    <w:rsid w:val="00AE4835"/>
    <w:rsid w:val="00AE5E53"/>
    <w:rsid w:val="00AF0DCD"/>
    <w:rsid w:val="00AF13E3"/>
    <w:rsid w:val="00AF1BF7"/>
    <w:rsid w:val="00B02846"/>
    <w:rsid w:val="00B053B2"/>
    <w:rsid w:val="00B0700E"/>
    <w:rsid w:val="00B13785"/>
    <w:rsid w:val="00B16CE6"/>
    <w:rsid w:val="00B17C0C"/>
    <w:rsid w:val="00B304A3"/>
    <w:rsid w:val="00B35657"/>
    <w:rsid w:val="00B35AF6"/>
    <w:rsid w:val="00B44E30"/>
    <w:rsid w:val="00B55780"/>
    <w:rsid w:val="00B572A5"/>
    <w:rsid w:val="00B6166E"/>
    <w:rsid w:val="00B64B33"/>
    <w:rsid w:val="00B64EC7"/>
    <w:rsid w:val="00B66D3F"/>
    <w:rsid w:val="00B71C2E"/>
    <w:rsid w:val="00B83500"/>
    <w:rsid w:val="00B83D72"/>
    <w:rsid w:val="00B9141F"/>
    <w:rsid w:val="00B91F82"/>
    <w:rsid w:val="00B926E3"/>
    <w:rsid w:val="00B9279B"/>
    <w:rsid w:val="00B93876"/>
    <w:rsid w:val="00B95EB9"/>
    <w:rsid w:val="00BA054E"/>
    <w:rsid w:val="00BA249A"/>
    <w:rsid w:val="00BA633D"/>
    <w:rsid w:val="00BA7AB6"/>
    <w:rsid w:val="00BB2C88"/>
    <w:rsid w:val="00BB738D"/>
    <w:rsid w:val="00BB781F"/>
    <w:rsid w:val="00BC0C31"/>
    <w:rsid w:val="00BC1A66"/>
    <w:rsid w:val="00BD3529"/>
    <w:rsid w:val="00BD3764"/>
    <w:rsid w:val="00BD3ED7"/>
    <w:rsid w:val="00BD5661"/>
    <w:rsid w:val="00BD763F"/>
    <w:rsid w:val="00BF0FB0"/>
    <w:rsid w:val="00BF1784"/>
    <w:rsid w:val="00BF417D"/>
    <w:rsid w:val="00BF42B5"/>
    <w:rsid w:val="00BF5AE7"/>
    <w:rsid w:val="00C00FB2"/>
    <w:rsid w:val="00C0349E"/>
    <w:rsid w:val="00C10B3F"/>
    <w:rsid w:val="00C16C85"/>
    <w:rsid w:val="00C25677"/>
    <w:rsid w:val="00C34B1C"/>
    <w:rsid w:val="00C409D3"/>
    <w:rsid w:val="00C42D36"/>
    <w:rsid w:val="00C51416"/>
    <w:rsid w:val="00C539AC"/>
    <w:rsid w:val="00C57365"/>
    <w:rsid w:val="00C6143B"/>
    <w:rsid w:val="00C628AF"/>
    <w:rsid w:val="00C6327C"/>
    <w:rsid w:val="00C66248"/>
    <w:rsid w:val="00C66B89"/>
    <w:rsid w:val="00C7092B"/>
    <w:rsid w:val="00C748EC"/>
    <w:rsid w:val="00C7647D"/>
    <w:rsid w:val="00C7665F"/>
    <w:rsid w:val="00C77ABB"/>
    <w:rsid w:val="00C8092B"/>
    <w:rsid w:val="00C819A4"/>
    <w:rsid w:val="00C833FB"/>
    <w:rsid w:val="00C86652"/>
    <w:rsid w:val="00C921EC"/>
    <w:rsid w:val="00C92864"/>
    <w:rsid w:val="00C92DDE"/>
    <w:rsid w:val="00C94394"/>
    <w:rsid w:val="00CA03C4"/>
    <w:rsid w:val="00CA1625"/>
    <w:rsid w:val="00CA2EDD"/>
    <w:rsid w:val="00CB0841"/>
    <w:rsid w:val="00CB1804"/>
    <w:rsid w:val="00CE2A08"/>
    <w:rsid w:val="00CE3027"/>
    <w:rsid w:val="00CE4E89"/>
    <w:rsid w:val="00CF0F56"/>
    <w:rsid w:val="00CF3FBB"/>
    <w:rsid w:val="00CF3FE4"/>
    <w:rsid w:val="00CF6C30"/>
    <w:rsid w:val="00CF7AA3"/>
    <w:rsid w:val="00D14358"/>
    <w:rsid w:val="00D21911"/>
    <w:rsid w:val="00D21F12"/>
    <w:rsid w:val="00D23766"/>
    <w:rsid w:val="00D41222"/>
    <w:rsid w:val="00D43430"/>
    <w:rsid w:val="00D51751"/>
    <w:rsid w:val="00D51D51"/>
    <w:rsid w:val="00D55255"/>
    <w:rsid w:val="00D55316"/>
    <w:rsid w:val="00D5599C"/>
    <w:rsid w:val="00D564D3"/>
    <w:rsid w:val="00D56A90"/>
    <w:rsid w:val="00D5797C"/>
    <w:rsid w:val="00D601DA"/>
    <w:rsid w:val="00D63F8E"/>
    <w:rsid w:val="00D6451F"/>
    <w:rsid w:val="00D6495E"/>
    <w:rsid w:val="00D64AD2"/>
    <w:rsid w:val="00D72DDC"/>
    <w:rsid w:val="00D74605"/>
    <w:rsid w:val="00D8173A"/>
    <w:rsid w:val="00D83145"/>
    <w:rsid w:val="00D86EDC"/>
    <w:rsid w:val="00D90FFF"/>
    <w:rsid w:val="00D9119A"/>
    <w:rsid w:val="00D91BC1"/>
    <w:rsid w:val="00DA016B"/>
    <w:rsid w:val="00DA145A"/>
    <w:rsid w:val="00DA1828"/>
    <w:rsid w:val="00DA467A"/>
    <w:rsid w:val="00DA7FB2"/>
    <w:rsid w:val="00DB7FFD"/>
    <w:rsid w:val="00DC7826"/>
    <w:rsid w:val="00DD0EB8"/>
    <w:rsid w:val="00DD2E45"/>
    <w:rsid w:val="00DD33AB"/>
    <w:rsid w:val="00DD4679"/>
    <w:rsid w:val="00DD638D"/>
    <w:rsid w:val="00DE2450"/>
    <w:rsid w:val="00DE2BBA"/>
    <w:rsid w:val="00DE3077"/>
    <w:rsid w:val="00DE43EA"/>
    <w:rsid w:val="00DE47A6"/>
    <w:rsid w:val="00DE48C2"/>
    <w:rsid w:val="00DF0E40"/>
    <w:rsid w:val="00DF1ADD"/>
    <w:rsid w:val="00DF2251"/>
    <w:rsid w:val="00DF7380"/>
    <w:rsid w:val="00E00F17"/>
    <w:rsid w:val="00E02EB7"/>
    <w:rsid w:val="00E06676"/>
    <w:rsid w:val="00E069A2"/>
    <w:rsid w:val="00E1211A"/>
    <w:rsid w:val="00E13307"/>
    <w:rsid w:val="00E13498"/>
    <w:rsid w:val="00E15114"/>
    <w:rsid w:val="00E16D7C"/>
    <w:rsid w:val="00E22ABD"/>
    <w:rsid w:val="00E27E7E"/>
    <w:rsid w:val="00E33BE2"/>
    <w:rsid w:val="00E3726A"/>
    <w:rsid w:val="00E43916"/>
    <w:rsid w:val="00E47E6C"/>
    <w:rsid w:val="00E551AC"/>
    <w:rsid w:val="00E561D3"/>
    <w:rsid w:val="00E56DE7"/>
    <w:rsid w:val="00E6458A"/>
    <w:rsid w:val="00E64B3F"/>
    <w:rsid w:val="00E67EB2"/>
    <w:rsid w:val="00E74CA0"/>
    <w:rsid w:val="00E77B89"/>
    <w:rsid w:val="00E81357"/>
    <w:rsid w:val="00E84509"/>
    <w:rsid w:val="00E87410"/>
    <w:rsid w:val="00E902E3"/>
    <w:rsid w:val="00E912A2"/>
    <w:rsid w:val="00E91B33"/>
    <w:rsid w:val="00E91D27"/>
    <w:rsid w:val="00E976AE"/>
    <w:rsid w:val="00EA1A3E"/>
    <w:rsid w:val="00EA4093"/>
    <w:rsid w:val="00EA5CB1"/>
    <w:rsid w:val="00EB029C"/>
    <w:rsid w:val="00EB286D"/>
    <w:rsid w:val="00EB30D4"/>
    <w:rsid w:val="00EB406E"/>
    <w:rsid w:val="00EB4E1A"/>
    <w:rsid w:val="00EB70B3"/>
    <w:rsid w:val="00EC1E47"/>
    <w:rsid w:val="00ED3ADC"/>
    <w:rsid w:val="00ED507B"/>
    <w:rsid w:val="00ED6A65"/>
    <w:rsid w:val="00EE1A26"/>
    <w:rsid w:val="00EE411A"/>
    <w:rsid w:val="00EF23C3"/>
    <w:rsid w:val="00EF280B"/>
    <w:rsid w:val="00EF3773"/>
    <w:rsid w:val="00F01773"/>
    <w:rsid w:val="00F05C5B"/>
    <w:rsid w:val="00F068BD"/>
    <w:rsid w:val="00F10FCC"/>
    <w:rsid w:val="00F2189B"/>
    <w:rsid w:val="00F22C9E"/>
    <w:rsid w:val="00F33B49"/>
    <w:rsid w:val="00F366B7"/>
    <w:rsid w:val="00F44BEC"/>
    <w:rsid w:val="00F4534E"/>
    <w:rsid w:val="00F51C69"/>
    <w:rsid w:val="00F52B71"/>
    <w:rsid w:val="00F674F3"/>
    <w:rsid w:val="00F82017"/>
    <w:rsid w:val="00F8204F"/>
    <w:rsid w:val="00F82430"/>
    <w:rsid w:val="00F83EC7"/>
    <w:rsid w:val="00F86BEC"/>
    <w:rsid w:val="00F91B76"/>
    <w:rsid w:val="00F938D3"/>
    <w:rsid w:val="00F95C42"/>
    <w:rsid w:val="00FA651D"/>
    <w:rsid w:val="00FB129B"/>
    <w:rsid w:val="00FB260F"/>
    <w:rsid w:val="00FB3013"/>
    <w:rsid w:val="00FB3665"/>
    <w:rsid w:val="00FB5446"/>
    <w:rsid w:val="00FC5CD9"/>
    <w:rsid w:val="00FD0C92"/>
    <w:rsid w:val="00FD21B7"/>
    <w:rsid w:val="00FD2464"/>
    <w:rsid w:val="00FD7AC4"/>
    <w:rsid w:val="00FE4A1C"/>
    <w:rsid w:val="00FE4AB3"/>
    <w:rsid w:val="00FF1894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75CE569E-B4B3-4CCB-9016-D409DD70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B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uiPriority w:val="39"/>
    <w:rsid w:val="00397F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1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11597</TotalTime>
  <Pages>10</Pages>
  <Words>1166</Words>
  <Characters>6396</Characters>
  <Application>Microsoft Office Word</Application>
  <DocSecurity>0</DocSecurity>
  <Lines>355</Lines>
  <Paragraphs>290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161</cp:revision>
  <dcterms:created xsi:type="dcterms:W3CDTF">2024-09-11T18:20:00Z</dcterms:created>
  <dcterms:modified xsi:type="dcterms:W3CDTF">2025-04-06T20:29:00Z</dcterms:modified>
</cp:coreProperties>
</file>