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bookmarkStart w:id="0" w:name="_Hlk194863905"/>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F22C9E">
        <w:tc>
          <w:tcPr>
            <w:tcW w:w="3243" w:type="dxa"/>
            <w:tcBorders>
              <w:top w:val="nil"/>
              <w:left w:val="nil"/>
              <w:right w:val="nil"/>
            </w:tcBorders>
            <w:vAlign w:val="center"/>
          </w:tcPr>
          <w:p w14:paraId="0E40E25A"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канд. техн. наук, доцент</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64DB3FF2"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color w:val="000000"/>
                <w:sz w:val="24"/>
                <w:szCs w:val="24"/>
                <w:lang w:eastAsia="en-GB"/>
              </w:rPr>
              <w:t>А.В. Аграновский</w:t>
            </w:r>
          </w:p>
        </w:tc>
      </w:tr>
      <w:tr w:rsidR="000C4E5D" w:rsidRPr="000C4E5D" w14:paraId="2AF506D6" w14:textId="77777777" w:rsidTr="00F22C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F22C9E">
        <w:tc>
          <w:tcPr>
            <w:tcW w:w="9531" w:type="dxa"/>
            <w:tcBorders>
              <w:top w:val="nil"/>
              <w:left w:val="nil"/>
              <w:bottom w:val="nil"/>
              <w:right w:val="nil"/>
            </w:tcBorders>
          </w:tcPr>
          <w:p w14:paraId="3B15A99E" w14:textId="1FAA358D" w:rsidR="000C4E5D" w:rsidRPr="00CA03C4"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ОТЧЕТ О ЛАБОРАТОРНОЙ РАБОТЕ №</w:t>
            </w:r>
            <w:r w:rsidR="009D064B">
              <w:rPr>
                <w:rFonts w:ascii="Times New Roman" w:eastAsia="Times New Roman" w:hAnsi="Times New Roman" w:cs="Times New Roman"/>
                <w:sz w:val="28"/>
                <w:szCs w:val="28"/>
                <w:lang w:eastAsia="en-GB"/>
              </w:rPr>
              <w:t>3</w:t>
            </w:r>
          </w:p>
        </w:tc>
      </w:tr>
      <w:tr w:rsidR="000C4E5D" w:rsidRPr="000C4E5D" w14:paraId="01B798C5" w14:textId="77777777" w:rsidTr="00F22C9E">
        <w:trPr>
          <w:trHeight w:val="2288"/>
        </w:trPr>
        <w:tc>
          <w:tcPr>
            <w:tcW w:w="9531" w:type="dxa"/>
            <w:tcBorders>
              <w:top w:val="nil"/>
              <w:left w:val="nil"/>
              <w:bottom w:val="nil"/>
              <w:right w:val="nil"/>
            </w:tcBorders>
          </w:tcPr>
          <w:p w14:paraId="5B73BA1C" w14:textId="5646DF2C" w:rsidR="000C4E5D" w:rsidRPr="000C4E5D" w:rsidRDefault="009D064B" w:rsidP="00567B0B">
            <w:pPr>
              <w:spacing w:before="480" w:line="240" w:lineRule="auto"/>
              <w:ind w:firstLine="0"/>
              <w:jc w:val="center"/>
              <w:rPr>
                <w:rFonts w:ascii="Times New Roman" w:eastAsia="Times New Roman" w:hAnsi="Times New Roman" w:cs="Times New Roman"/>
                <w:sz w:val="28"/>
                <w:szCs w:val="28"/>
                <w:lang w:eastAsia="en-GB"/>
              </w:rPr>
            </w:pPr>
            <w:r w:rsidRPr="009D064B">
              <w:rPr>
                <w:rFonts w:ascii="Times New Roman" w:eastAsia="Times New Roman" w:hAnsi="Times New Roman" w:cs="Times New Roman"/>
                <w:sz w:val="28"/>
                <w:szCs w:val="28"/>
                <w:lang w:eastAsia="en-GB"/>
              </w:rPr>
              <w:t>БАЗОВЫЕ ЛОГИЧЕСКИЕ ЭЛЕМЕНТЫ ЦВМ</w:t>
            </w:r>
          </w:p>
        </w:tc>
      </w:tr>
      <w:tr w:rsidR="000C4E5D" w:rsidRPr="000C4E5D" w14:paraId="0AA3DFE4" w14:textId="77777777" w:rsidTr="00F22C9E">
        <w:tc>
          <w:tcPr>
            <w:tcW w:w="9531" w:type="dxa"/>
            <w:tcBorders>
              <w:top w:val="nil"/>
              <w:left w:val="nil"/>
              <w:bottom w:val="nil"/>
              <w:right w:val="nil"/>
            </w:tcBorders>
          </w:tcPr>
          <w:p w14:paraId="7B6C73D0" w14:textId="53124AEA"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7835EE" w:rsidRPr="007835EE">
              <w:rPr>
                <w:rFonts w:ascii="Times New Roman" w:eastAsia="Times New Roman" w:hAnsi="Times New Roman" w:cs="Times New Roman"/>
                <w:sz w:val="28"/>
                <w:szCs w:val="28"/>
                <w:lang w:eastAsia="en-GB"/>
              </w:rPr>
              <w:t>Э</w:t>
            </w:r>
            <w:r w:rsidR="007835EE">
              <w:rPr>
                <w:rFonts w:ascii="Times New Roman" w:eastAsia="Times New Roman" w:hAnsi="Times New Roman" w:cs="Times New Roman"/>
                <w:sz w:val="28"/>
                <w:szCs w:val="28"/>
                <w:lang w:eastAsia="en-GB"/>
              </w:rPr>
              <w:t>ЛЕКТРОНИКА И СХЕМОТЕХНИКА</w:t>
            </w:r>
          </w:p>
        </w:tc>
      </w:tr>
      <w:tr w:rsidR="000C4E5D" w:rsidRPr="000C4E5D" w14:paraId="2527189E" w14:textId="77777777" w:rsidTr="00F22C9E">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F22C9E">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59268BD" w:rsidR="000C4E5D" w:rsidRPr="00587795" w:rsidRDefault="00587795"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eastAsia="en-GB"/>
              </w:rPr>
              <w:t>Д</w:t>
            </w:r>
            <w:r>
              <w:rPr>
                <w:rFonts w:ascii="Times New Roman" w:eastAsia="Times New Roman" w:hAnsi="Times New Roman" w:cs="Times New Roman"/>
                <w:color w:val="000000"/>
                <w:sz w:val="24"/>
                <w:szCs w:val="24"/>
                <w:lang w:val="en-US" w:eastAsia="en-GB"/>
              </w:rPr>
              <w:t>.</w:t>
            </w:r>
            <w:r>
              <w:rPr>
                <w:rFonts w:ascii="Times New Roman" w:eastAsia="Times New Roman" w:hAnsi="Times New Roman" w:cs="Times New Roman"/>
                <w:color w:val="000000"/>
                <w:sz w:val="24"/>
                <w:szCs w:val="24"/>
                <w:lang w:eastAsia="en-GB"/>
              </w:rPr>
              <w:t>М</w:t>
            </w:r>
            <w:r>
              <w:rPr>
                <w:rFonts w:ascii="Times New Roman" w:eastAsia="Times New Roman" w:hAnsi="Times New Roman" w:cs="Times New Roman"/>
                <w:color w:val="000000"/>
                <w:sz w:val="24"/>
                <w:szCs w:val="24"/>
                <w:lang w:val="en-US" w:eastAsia="en-GB"/>
              </w:rPr>
              <w:t>.</w:t>
            </w:r>
            <w:r>
              <w:rPr>
                <w:rFonts w:ascii="Times New Roman" w:eastAsia="Times New Roman" w:hAnsi="Times New Roman" w:cs="Times New Roman"/>
                <w:color w:val="000000"/>
                <w:sz w:val="24"/>
                <w:szCs w:val="24"/>
                <w:lang w:eastAsia="en-GB"/>
              </w:rPr>
              <w:t xml:space="preserve"> Онопричук</w:t>
            </w:r>
          </w:p>
        </w:tc>
      </w:tr>
      <w:tr w:rsidR="000C4E5D" w:rsidRPr="000C4E5D" w14:paraId="77881DB1" w14:textId="77777777" w:rsidTr="00F22C9E">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4FBB3AB3"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0D3017">
        <w:rPr>
          <w:rFonts w:ascii="Times New Roman" w:eastAsia="Times New Roman" w:hAnsi="Times New Roman" w:cs="Times New Roman"/>
          <w:color w:val="000000"/>
          <w:sz w:val="24"/>
          <w:szCs w:val="24"/>
          <w:lang w:eastAsia="en-GB"/>
        </w:rPr>
        <w:t>5</w:t>
      </w:r>
      <w:r w:rsidR="000B223D" w:rsidRPr="00D21911">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6F81022F" w:rsidR="000B223D" w:rsidRPr="009821CA" w:rsidRDefault="000B223D" w:rsidP="00E03A54">
      <w:pPr>
        <w:pStyle w:val="1"/>
        <w:numPr>
          <w:ilvl w:val="0"/>
          <w:numId w:val="33"/>
        </w:numPr>
        <w:spacing w:before="0"/>
        <w:rPr>
          <w:rFonts w:ascii="Times New Roman" w:hAnsi="Times New Roman" w:cs="Times New Roman"/>
          <w:color w:val="auto"/>
          <w:sz w:val="28"/>
          <w:szCs w:val="28"/>
        </w:rPr>
      </w:pPr>
      <w:bookmarkStart w:id="1" w:name="_Toc194854988"/>
      <w:r w:rsidRPr="009821CA">
        <w:rPr>
          <w:rFonts w:ascii="Times New Roman" w:hAnsi="Times New Roman" w:cs="Times New Roman"/>
          <w:color w:val="auto"/>
          <w:sz w:val="28"/>
          <w:szCs w:val="28"/>
        </w:rPr>
        <w:lastRenderedPageBreak/>
        <w:t>Цель работы:</w:t>
      </w:r>
      <w:bookmarkEnd w:id="1"/>
    </w:p>
    <w:p w14:paraId="034DA5DC" w14:textId="034DA843" w:rsidR="00E03A54" w:rsidRDefault="00DF2251" w:rsidP="00E03A54">
      <w:pPr>
        <w:ind w:left="565" w:firstLine="286"/>
        <w:rPr>
          <w:rFonts w:ascii="Times New Roman" w:hAnsi="Times New Roman" w:cs="Times New Roman"/>
          <w:sz w:val="24"/>
          <w:szCs w:val="24"/>
        </w:rPr>
      </w:pPr>
      <w:r>
        <w:rPr>
          <w:rFonts w:ascii="Times New Roman" w:hAnsi="Times New Roman" w:cs="Times New Roman"/>
          <w:sz w:val="24"/>
          <w:szCs w:val="24"/>
        </w:rPr>
        <w:t>И</w:t>
      </w:r>
      <w:r w:rsidRPr="00DF2251">
        <w:rPr>
          <w:rFonts w:ascii="Times New Roman" w:hAnsi="Times New Roman" w:cs="Times New Roman"/>
          <w:sz w:val="24"/>
          <w:szCs w:val="24"/>
        </w:rPr>
        <w:t>зучение и практическое исследование работы логических элементов</w:t>
      </w:r>
      <w:r>
        <w:rPr>
          <w:rFonts w:ascii="Times New Roman" w:hAnsi="Times New Roman" w:cs="Times New Roman"/>
          <w:sz w:val="24"/>
          <w:szCs w:val="24"/>
        </w:rPr>
        <w:t>.</w:t>
      </w:r>
    </w:p>
    <w:p w14:paraId="22B7D9C9" w14:textId="2313FBD9" w:rsidR="008E64BE" w:rsidRPr="000448A2" w:rsidRDefault="00E03A54" w:rsidP="00CC025A">
      <w:pPr>
        <w:ind w:firstLine="0"/>
        <w:rPr>
          <w:rFonts w:ascii="Times New Roman" w:hAnsi="Times New Roman" w:cs="Times New Roman"/>
          <w:sz w:val="24"/>
          <w:szCs w:val="24"/>
        </w:rPr>
      </w:pPr>
      <w:r>
        <w:rPr>
          <w:rFonts w:ascii="Times New Roman" w:hAnsi="Times New Roman" w:cs="Times New Roman"/>
          <w:sz w:val="24"/>
          <w:szCs w:val="24"/>
        </w:rPr>
        <w:br w:type="page"/>
      </w:r>
    </w:p>
    <w:p w14:paraId="556F1927" w14:textId="3F2E9B10" w:rsidR="00983B2B" w:rsidRDefault="008622D0" w:rsidP="00E03A54">
      <w:pPr>
        <w:pStyle w:val="1"/>
        <w:numPr>
          <w:ilvl w:val="0"/>
          <w:numId w:val="33"/>
        </w:numPr>
        <w:spacing w:before="0"/>
        <w:rPr>
          <w:rFonts w:ascii="Times New Roman" w:hAnsi="Times New Roman" w:cs="Times New Roman"/>
          <w:color w:val="auto"/>
          <w:sz w:val="28"/>
          <w:szCs w:val="28"/>
        </w:rPr>
      </w:pPr>
      <w:bookmarkStart w:id="2" w:name="_Toc194854990"/>
      <w:r>
        <w:rPr>
          <w:rFonts w:ascii="Times New Roman" w:hAnsi="Times New Roman" w:cs="Times New Roman"/>
          <w:color w:val="auto"/>
          <w:sz w:val="28"/>
          <w:szCs w:val="28"/>
        </w:rPr>
        <w:lastRenderedPageBreak/>
        <w:t>Электронная модель экспериментальной установки</w:t>
      </w:r>
      <w:r w:rsidR="0055104F" w:rsidRPr="009821CA">
        <w:rPr>
          <w:rFonts w:ascii="Times New Roman" w:hAnsi="Times New Roman" w:cs="Times New Roman"/>
          <w:color w:val="auto"/>
          <w:sz w:val="28"/>
          <w:szCs w:val="28"/>
        </w:rPr>
        <w:t>:</w:t>
      </w:r>
      <w:bookmarkEnd w:id="2"/>
    </w:p>
    <w:p w14:paraId="523334F3" w14:textId="77777777" w:rsidR="00E516C9" w:rsidRPr="00E516C9" w:rsidRDefault="00E516C9" w:rsidP="00E516C9"/>
    <w:p w14:paraId="1D17052A" w14:textId="77777777" w:rsidR="00E516C9" w:rsidRDefault="00E516C9" w:rsidP="00E516C9">
      <w:pPr>
        <w:rPr>
          <w:rFonts w:ascii="Times New Roman" w:hAnsi="Times New Roman" w:cs="Times New Roman"/>
        </w:rPr>
      </w:pPr>
      <w:r w:rsidRPr="00E516C9">
        <w:rPr>
          <w:rFonts w:ascii="Times New Roman" w:hAnsi="Times New Roman" w:cs="Times New Roman"/>
        </w:rPr>
        <w:t>В ходе выполнения лабораторной работы была проведена сборка и моделирование различных логических схем с использованием приложения MICROCAP.</w:t>
      </w:r>
      <w:r>
        <w:rPr>
          <w:rFonts w:ascii="Times New Roman" w:hAnsi="Times New Roman" w:cs="Times New Roman"/>
        </w:rPr>
        <w:t xml:space="preserve"> </w:t>
      </w:r>
    </w:p>
    <w:p w14:paraId="32CBC301" w14:textId="1378D1D8" w:rsidR="00E516C9" w:rsidRPr="00E516C9" w:rsidRDefault="00E516C9" w:rsidP="00E516C9">
      <w:pPr>
        <w:rPr>
          <w:rFonts w:ascii="Times New Roman" w:hAnsi="Times New Roman" w:cs="Times New Roman"/>
        </w:rPr>
      </w:pPr>
      <w:r w:rsidRPr="00E516C9">
        <w:rPr>
          <w:rFonts w:ascii="Times New Roman" w:hAnsi="Times New Roman" w:cs="Times New Roman"/>
        </w:rPr>
        <w:t>В первую очередь была реализована схема инвертора, основанная на транзисторе КТ608А (см. рисунок 1), которая показала корректную реализацию логического элемента "НЕ".</w:t>
      </w:r>
    </w:p>
    <w:p w14:paraId="3465C475" w14:textId="77777777" w:rsidR="00E03A54" w:rsidRPr="00E516C9" w:rsidRDefault="00E03A54" w:rsidP="00E03A54">
      <w:pPr>
        <w:pStyle w:val="a7"/>
        <w:ind w:left="1211" w:firstLine="0"/>
      </w:pPr>
    </w:p>
    <w:p w14:paraId="798FDDD2" w14:textId="442C4B56" w:rsidR="009335BF" w:rsidRPr="0097591D" w:rsidRDefault="00587795" w:rsidP="00F22C9E">
      <w:pPr>
        <w:ind w:firstLine="0"/>
        <w:jc w:val="center"/>
        <w:rPr>
          <w:rFonts w:ascii="Times New Roman" w:eastAsiaTheme="minorEastAsia" w:hAnsi="Times New Roman" w:cs="Times New Roman"/>
          <w:sz w:val="24"/>
          <w:szCs w:val="24"/>
        </w:rPr>
      </w:pPr>
      <w:r w:rsidRPr="00587795">
        <w:rPr>
          <w:rFonts w:ascii="Times New Roman" w:eastAsiaTheme="minorEastAsia" w:hAnsi="Times New Roman" w:cs="Times New Roman"/>
          <w:noProof/>
          <w:sz w:val="24"/>
          <w:szCs w:val="24"/>
        </w:rPr>
        <w:drawing>
          <wp:inline distT="0" distB="0" distL="0" distR="0" wp14:anchorId="7252EAFF" wp14:editId="720E20C9">
            <wp:extent cx="4419600" cy="3708400"/>
            <wp:effectExtent l="0" t="0" r="0" b="0"/>
            <wp:docPr id="67747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73884" name=""/>
                    <pic:cNvPicPr/>
                  </pic:nvPicPr>
                  <pic:blipFill>
                    <a:blip r:embed="rId9"/>
                    <a:stretch>
                      <a:fillRect/>
                    </a:stretch>
                  </pic:blipFill>
                  <pic:spPr>
                    <a:xfrm>
                      <a:off x="0" y="0"/>
                      <a:ext cx="4419600" cy="3708400"/>
                    </a:xfrm>
                    <a:prstGeom prst="rect">
                      <a:avLst/>
                    </a:prstGeom>
                  </pic:spPr>
                </pic:pic>
              </a:graphicData>
            </a:graphic>
          </wp:inline>
        </w:drawing>
      </w:r>
    </w:p>
    <w:p w14:paraId="376304B3" w14:textId="5C631D67" w:rsidR="009051BF" w:rsidRPr="004E5BF8" w:rsidRDefault="000B02BD" w:rsidP="00F22C9E">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Рисунок 1 </w:t>
      </w:r>
      <w:r w:rsidR="00B95EB9">
        <w:rPr>
          <w:rFonts w:ascii="Times New Roman" w:eastAsiaTheme="minorEastAsia" w:hAnsi="Times New Roman" w:cs="Times New Roman"/>
          <w:sz w:val="24"/>
          <w:szCs w:val="24"/>
        </w:rPr>
        <w:t xml:space="preserve">– </w:t>
      </w:r>
      <w:r w:rsidR="00F22C9E" w:rsidRPr="00F22C9E">
        <w:rPr>
          <w:rFonts w:ascii="Times New Roman" w:eastAsiaTheme="minorEastAsia" w:hAnsi="Times New Roman" w:cs="Times New Roman"/>
          <w:sz w:val="24"/>
          <w:szCs w:val="24"/>
        </w:rPr>
        <w:t xml:space="preserve">Схема </w:t>
      </w:r>
      <w:r w:rsidR="00B02846">
        <w:rPr>
          <w:rFonts w:ascii="Times New Roman" w:eastAsiaTheme="minorEastAsia" w:hAnsi="Times New Roman" w:cs="Times New Roman"/>
          <w:sz w:val="24"/>
          <w:szCs w:val="24"/>
        </w:rPr>
        <w:t>инвертора</w:t>
      </w:r>
    </w:p>
    <w:p w14:paraId="14313649" w14:textId="77777777" w:rsidR="00B47AD5" w:rsidRPr="004E5BF8" w:rsidRDefault="00B47AD5" w:rsidP="00B47AD5">
      <w:pPr>
        <w:rPr>
          <w:rFonts w:ascii="Times New Roman" w:eastAsiaTheme="minorEastAsia" w:hAnsi="Times New Roman" w:cs="Times New Roman"/>
          <w:sz w:val="24"/>
          <w:szCs w:val="24"/>
        </w:rPr>
      </w:pPr>
    </w:p>
    <w:p w14:paraId="4E830BAE" w14:textId="35EB0525" w:rsidR="00E03A54" w:rsidRPr="00B47AD5" w:rsidRDefault="00B47AD5" w:rsidP="00B47AD5">
      <w:pPr>
        <w:rPr>
          <w:rFonts w:ascii="Times New Roman" w:eastAsiaTheme="minorEastAsia" w:hAnsi="Times New Roman" w:cs="Times New Roman"/>
          <w:sz w:val="24"/>
          <w:szCs w:val="24"/>
        </w:rPr>
      </w:pPr>
      <w:r w:rsidRPr="00B47AD5">
        <w:rPr>
          <w:rFonts w:ascii="Times New Roman" w:eastAsiaTheme="minorEastAsia" w:hAnsi="Times New Roman" w:cs="Times New Roman"/>
          <w:sz w:val="24"/>
          <w:szCs w:val="24"/>
        </w:rPr>
        <w:t xml:space="preserve">Затем была собрана схема </w:t>
      </w:r>
      <w:proofErr w:type="spellStart"/>
      <w:r w:rsidRPr="00B47AD5">
        <w:rPr>
          <w:rFonts w:ascii="Times New Roman" w:eastAsiaTheme="minorEastAsia" w:hAnsi="Times New Roman" w:cs="Times New Roman"/>
          <w:sz w:val="24"/>
          <w:szCs w:val="24"/>
        </w:rPr>
        <w:t>трёхвходового</w:t>
      </w:r>
      <w:proofErr w:type="spellEnd"/>
      <w:r w:rsidRPr="00B47AD5">
        <w:rPr>
          <w:rFonts w:ascii="Times New Roman" w:eastAsiaTheme="minorEastAsia" w:hAnsi="Times New Roman" w:cs="Times New Roman"/>
          <w:sz w:val="24"/>
          <w:szCs w:val="24"/>
        </w:rPr>
        <w:t xml:space="preserve"> </w:t>
      </w:r>
      <w:proofErr w:type="spellStart"/>
      <w:r w:rsidRPr="00B47AD5">
        <w:rPr>
          <w:rFonts w:ascii="Times New Roman" w:eastAsiaTheme="minorEastAsia" w:hAnsi="Times New Roman" w:cs="Times New Roman"/>
          <w:sz w:val="24"/>
          <w:szCs w:val="24"/>
        </w:rPr>
        <w:t>дизъюнктора</w:t>
      </w:r>
      <w:proofErr w:type="spellEnd"/>
      <w:r w:rsidRPr="00B47AD5">
        <w:rPr>
          <w:rFonts w:ascii="Times New Roman" w:eastAsiaTheme="minorEastAsia" w:hAnsi="Times New Roman" w:cs="Times New Roman"/>
          <w:sz w:val="24"/>
          <w:szCs w:val="24"/>
        </w:rPr>
        <w:t xml:space="preserve"> (ИЛИ), выполненная с применением диодов (см. рисунок 2), и исследована её работа при различных комбинациях входных напряжений.</w:t>
      </w:r>
    </w:p>
    <w:p w14:paraId="54A4E7D1" w14:textId="2ADBE695" w:rsidR="00397F58" w:rsidRDefault="00E03A54" w:rsidP="003E4626">
      <w:pPr>
        <w:ind w:firstLine="0"/>
        <w:jc w:val="center"/>
        <w:rPr>
          <w:rFonts w:ascii="Times New Roman" w:eastAsiaTheme="minorEastAsia" w:hAnsi="Times New Roman" w:cs="Times New Roman"/>
          <w:sz w:val="24"/>
          <w:szCs w:val="24"/>
        </w:rPr>
      </w:pPr>
      <w:r w:rsidRPr="00E03A54">
        <w:rPr>
          <w:rFonts w:ascii="Times New Roman" w:eastAsiaTheme="minorEastAsia" w:hAnsi="Times New Roman" w:cs="Times New Roman"/>
          <w:noProof/>
          <w:sz w:val="24"/>
          <w:szCs w:val="24"/>
        </w:rPr>
        <w:lastRenderedPageBreak/>
        <w:drawing>
          <wp:inline distT="0" distB="0" distL="0" distR="0" wp14:anchorId="5129AEC8" wp14:editId="0FCB7E68">
            <wp:extent cx="4432467" cy="3052740"/>
            <wp:effectExtent l="0" t="0" r="0" b="0"/>
            <wp:docPr id="49679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99328" name=""/>
                    <pic:cNvPicPr/>
                  </pic:nvPicPr>
                  <pic:blipFill>
                    <a:blip r:embed="rId10"/>
                    <a:stretch>
                      <a:fillRect/>
                    </a:stretch>
                  </pic:blipFill>
                  <pic:spPr>
                    <a:xfrm>
                      <a:off x="0" y="0"/>
                      <a:ext cx="4488296" cy="3091191"/>
                    </a:xfrm>
                    <a:prstGeom prst="rect">
                      <a:avLst/>
                    </a:prstGeom>
                  </pic:spPr>
                </pic:pic>
              </a:graphicData>
            </a:graphic>
          </wp:inline>
        </w:drawing>
      </w:r>
    </w:p>
    <w:p w14:paraId="36E14A89" w14:textId="0259898A" w:rsidR="009051BF" w:rsidRPr="004E5BF8" w:rsidRDefault="00B95EB9" w:rsidP="00B95EB9">
      <w:pPr>
        <w:ind w:firstLine="0"/>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Рисунок 2 – Схема </w:t>
      </w:r>
      <w:proofErr w:type="spellStart"/>
      <w:r w:rsidR="00B02846" w:rsidRPr="008E64BE">
        <w:rPr>
          <w:rFonts w:ascii="Times New Roman" w:hAnsi="Times New Roman" w:cs="Times New Roman"/>
          <w:sz w:val="24"/>
          <w:szCs w:val="24"/>
        </w:rPr>
        <w:t>трехвходового</w:t>
      </w:r>
      <w:proofErr w:type="spellEnd"/>
      <w:r w:rsidR="00B02846" w:rsidRPr="008E64BE">
        <w:rPr>
          <w:rFonts w:ascii="Times New Roman" w:hAnsi="Times New Roman" w:cs="Times New Roman"/>
          <w:sz w:val="24"/>
          <w:szCs w:val="24"/>
        </w:rPr>
        <w:t xml:space="preserve"> </w:t>
      </w:r>
      <w:proofErr w:type="spellStart"/>
      <w:r w:rsidR="00B02846" w:rsidRPr="008E64BE">
        <w:rPr>
          <w:rFonts w:ascii="Times New Roman" w:hAnsi="Times New Roman" w:cs="Times New Roman"/>
          <w:sz w:val="24"/>
          <w:szCs w:val="24"/>
        </w:rPr>
        <w:t>дизъюнктора</w:t>
      </w:r>
      <w:proofErr w:type="spellEnd"/>
    </w:p>
    <w:p w14:paraId="52BF3490" w14:textId="77777777" w:rsidR="00B47AD5" w:rsidRPr="004E5BF8" w:rsidRDefault="00B47AD5" w:rsidP="00B95EB9">
      <w:pPr>
        <w:ind w:firstLine="0"/>
        <w:jc w:val="center"/>
        <w:rPr>
          <w:rFonts w:ascii="Times New Roman" w:hAnsi="Times New Roman" w:cs="Times New Roman"/>
          <w:sz w:val="24"/>
          <w:szCs w:val="24"/>
        </w:rPr>
      </w:pPr>
    </w:p>
    <w:p w14:paraId="6D435367" w14:textId="6C4A83C1" w:rsidR="00B47AD5" w:rsidRPr="004E5BF8" w:rsidRDefault="00B47AD5" w:rsidP="00B47AD5">
      <w:pPr>
        <w:ind w:firstLine="708"/>
        <w:jc w:val="left"/>
        <w:rPr>
          <w:rFonts w:ascii="Times New Roman" w:eastAsiaTheme="minorEastAsia" w:hAnsi="Times New Roman" w:cs="Times New Roman"/>
          <w:sz w:val="24"/>
          <w:szCs w:val="24"/>
        </w:rPr>
      </w:pPr>
      <w:r w:rsidRPr="00B47AD5">
        <w:rPr>
          <w:rFonts w:ascii="Times New Roman" w:eastAsiaTheme="minorEastAsia" w:hAnsi="Times New Roman" w:cs="Times New Roman"/>
          <w:sz w:val="24"/>
          <w:szCs w:val="24"/>
        </w:rPr>
        <w:t>Для получения логического элемента "ИЛИ-НЕ" (</w:t>
      </w:r>
      <w:r w:rsidRPr="00B47AD5">
        <w:rPr>
          <w:rFonts w:ascii="Times New Roman" w:eastAsiaTheme="minorEastAsia" w:hAnsi="Times New Roman" w:cs="Times New Roman"/>
          <w:sz w:val="24"/>
          <w:szCs w:val="24"/>
          <w:lang w:val="en-US"/>
        </w:rPr>
        <w:t>NOR</w:t>
      </w:r>
      <w:r w:rsidRPr="00B47AD5">
        <w:rPr>
          <w:rFonts w:ascii="Times New Roman" w:eastAsiaTheme="minorEastAsia" w:hAnsi="Times New Roman" w:cs="Times New Roman"/>
          <w:sz w:val="24"/>
          <w:szCs w:val="24"/>
        </w:rPr>
        <w:t>) была модернизирована предыдущая схема с добавлением транзистора, выполняющего инверсию сигнала (см. рисунок 3).</w:t>
      </w:r>
    </w:p>
    <w:p w14:paraId="0457A6B6" w14:textId="77777777" w:rsidR="00B47AD5" w:rsidRPr="004E5BF8" w:rsidRDefault="00B47AD5" w:rsidP="00B47AD5">
      <w:pPr>
        <w:ind w:firstLine="708"/>
        <w:jc w:val="left"/>
        <w:rPr>
          <w:rFonts w:ascii="Times New Roman" w:eastAsiaTheme="minorEastAsia" w:hAnsi="Times New Roman" w:cs="Times New Roman"/>
          <w:sz w:val="24"/>
          <w:szCs w:val="24"/>
        </w:rPr>
      </w:pPr>
    </w:p>
    <w:p w14:paraId="5F1AD120" w14:textId="19076D43" w:rsidR="001623A1" w:rsidRDefault="00E03A54" w:rsidP="001623A1">
      <w:pPr>
        <w:ind w:firstLine="0"/>
        <w:jc w:val="center"/>
        <w:rPr>
          <w:rFonts w:ascii="Times New Roman" w:eastAsiaTheme="minorEastAsia" w:hAnsi="Times New Roman" w:cs="Times New Roman"/>
          <w:sz w:val="24"/>
          <w:szCs w:val="24"/>
        </w:rPr>
      </w:pPr>
      <w:r w:rsidRPr="00E03A54">
        <w:rPr>
          <w:rFonts w:ascii="Times New Roman" w:eastAsiaTheme="minorEastAsia" w:hAnsi="Times New Roman" w:cs="Times New Roman"/>
          <w:noProof/>
          <w:sz w:val="24"/>
          <w:szCs w:val="24"/>
        </w:rPr>
        <w:drawing>
          <wp:inline distT="0" distB="0" distL="0" distR="0" wp14:anchorId="4CF76427" wp14:editId="4EC9181C">
            <wp:extent cx="4700337" cy="3656766"/>
            <wp:effectExtent l="0" t="0" r="0" b="1270"/>
            <wp:docPr id="11478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976" name=""/>
                    <pic:cNvPicPr/>
                  </pic:nvPicPr>
                  <pic:blipFill>
                    <a:blip r:embed="rId11"/>
                    <a:stretch>
                      <a:fillRect/>
                    </a:stretch>
                  </pic:blipFill>
                  <pic:spPr>
                    <a:xfrm>
                      <a:off x="0" y="0"/>
                      <a:ext cx="4778023" cy="3717204"/>
                    </a:xfrm>
                    <a:prstGeom prst="rect">
                      <a:avLst/>
                    </a:prstGeom>
                  </pic:spPr>
                </pic:pic>
              </a:graphicData>
            </a:graphic>
          </wp:inline>
        </w:drawing>
      </w:r>
    </w:p>
    <w:p w14:paraId="22D5AE0A" w14:textId="32DCD3AB" w:rsidR="001623A1" w:rsidRPr="004E5BF8" w:rsidRDefault="001623A1" w:rsidP="001623A1">
      <w:pPr>
        <w:ind w:firstLine="0"/>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Рисунок 3 – </w:t>
      </w:r>
      <w:r w:rsidRPr="00F22C9E">
        <w:rPr>
          <w:rFonts w:ascii="Times New Roman" w:eastAsiaTheme="minorEastAsia" w:hAnsi="Times New Roman" w:cs="Times New Roman"/>
          <w:sz w:val="24"/>
          <w:szCs w:val="24"/>
        </w:rPr>
        <w:t xml:space="preserve">Схема </w:t>
      </w:r>
      <w:proofErr w:type="spellStart"/>
      <w:r w:rsidR="00B02846" w:rsidRPr="008E64BE">
        <w:rPr>
          <w:rFonts w:ascii="Times New Roman" w:hAnsi="Times New Roman" w:cs="Times New Roman"/>
          <w:sz w:val="24"/>
          <w:szCs w:val="24"/>
        </w:rPr>
        <w:t>трехвходового</w:t>
      </w:r>
      <w:proofErr w:type="spellEnd"/>
      <w:r w:rsidR="00B02846" w:rsidRPr="008E64BE">
        <w:rPr>
          <w:rFonts w:ascii="Times New Roman" w:hAnsi="Times New Roman" w:cs="Times New Roman"/>
          <w:sz w:val="24"/>
          <w:szCs w:val="24"/>
        </w:rPr>
        <w:t xml:space="preserve"> </w:t>
      </w:r>
      <w:proofErr w:type="spellStart"/>
      <w:r w:rsidR="00B02846" w:rsidRPr="008E64BE">
        <w:rPr>
          <w:rFonts w:ascii="Times New Roman" w:hAnsi="Times New Roman" w:cs="Times New Roman"/>
          <w:sz w:val="24"/>
          <w:szCs w:val="24"/>
        </w:rPr>
        <w:t>дизъюнктора</w:t>
      </w:r>
      <w:proofErr w:type="spellEnd"/>
      <w:r w:rsidR="00B02846">
        <w:rPr>
          <w:rFonts w:ascii="Times New Roman" w:hAnsi="Times New Roman" w:cs="Times New Roman"/>
          <w:sz w:val="24"/>
          <w:szCs w:val="24"/>
        </w:rPr>
        <w:t xml:space="preserve"> с инверсией</w:t>
      </w:r>
    </w:p>
    <w:p w14:paraId="5D1BA520" w14:textId="77777777" w:rsidR="00B47AD5" w:rsidRPr="004E5BF8" w:rsidRDefault="00B47AD5" w:rsidP="001623A1">
      <w:pPr>
        <w:ind w:firstLine="0"/>
        <w:jc w:val="center"/>
        <w:rPr>
          <w:rFonts w:ascii="Times New Roman" w:hAnsi="Times New Roman" w:cs="Times New Roman"/>
          <w:sz w:val="24"/>
          <w:szCs w:val="24"/>
        </w:rPr>
      </w:pPr>
    </w:p>
    <w:p w14:paraId="30F7DD76" w14:textId="4356B8D5" w:rsidR="00B47AD5" w:rsidRPr="00B47AD5" w:rsidRDefault="00B47AD5" w:rsidP="00B47AD5">
      <w:pPr>
        <w:ind w:firstLine="708"/>
        <w:jc w:val="left"/>
        <w:rPr>
          <w:rFonts w:ascii="Times New Roman" w:hAnsi="Times New Roman" w:cs="Times New Roman"/>
          <w:sz w:val="24"/>
          <w:szCs w:val="24"/>
        </w:rPr>
      </w:pPr>
      <w:r w:rsidRPr="00B47AD5">
        <w:rPr>
          <w:rFonts w:ascii="Times New Roman" w:hAnsi="Times New Roman" w:cs="Times New Roman"/>
          <w:sz w:val="24"/>
          <w:szCs w:val="24"/>
        </w:rPr>
        <w:lastRenderedPageBreak/>
        <w:t xml:space="preserve">Аналогичным образом были реализованы и исследованы схема </w:t>
      </w:r>
      <w:proofErr w:type="spellStart"/>
      <w:r w:rsidRPr="00B47AD5">
        <w:rPr>
          <w:rFonts w:ascii="Times New Roman" w:hAnsi="Times New Roman" w:cs="Times New Roman"/>
          <w:sz w:val="24"/>
          <w:szCs w:val="24"/>
        </w:rPr>
        <w:t>трёхвходового</w:t>
      </w:r>
      <w:proofErr w:type="spellEnd"/>
      <w:r w:rsidRPr="00B47AD5">
        <w:rPr>
          <w:rFonts w:ascii="Times New Roman" w:hAnsi="Times New Roman" w:cs="Times New Roman"/>
          <w:sz w:val="24"/>
          <w:szCs w:val="24"/>
        </w:rPr>
        <w:t xml:space="preserve"> </w:t>
      </w:r>
      <w:proofErr w:type="spellStart"/>
      <w:r w:rsidRPr="00B47AD5">
        <w:rPr>
          <w:rFonts w:ascii="Times New Roman" w:hAnsi="Times New Roman" w:cs="Times New Roman"/>
          <w:sz w:val="24"/>
          <w:szCs w:val="24"/>
        </w:rPr>
        <w:t>конъюнктора</w:t>
      </w:r>
      <w:proofErr w:type="spellEnd"/>
      <w:r w:rsidRPr="00B47AD5">
        <w:rPr>
          <w:rFonts w:ascii="Times New Roman" w:hAnsi="Times New Roman" w:cs="Times New Roman"/>
          <w:sz w:val="24"/>
          <w:szCs w:val="24"/>
        </w:rPr>
        <w:t xml:space="preserve"> (И) (см. рисунок 4) и схема </w:t>
      </w:r>
      <w:proofErr w:type="spellStart"/>
      <w:r w:rsidRPr="00B47AD5">
        <w:rPr>
          <w:rFonts w:ascii="Times New Roman" w:hAnsi="Times New Roman" w:cs="Times New Roman"/>
          <w:sz w:val="24"/>
          <w:szCs w:val="24"/>
        </w:rPr>
        <w:t>трёхвходового</w:t>
      </w:r>
      <w:proofErr w:type="spellEnd"/>
      <w:r w:rsidRPr="00B47AD5">
        <w:rPr>
          <w:rFonts w:ascii="Times New Roman" w:hAnsi="Times New Roman" w:cs="Times New Roman"/>
          <w:sz w:val="24"/>
          <w:szCs w:val="24"/>
        </w:rPr>
        <w:t xml:space="preserve"> элемента "И-НЕ" (</w:t>
      </w:r>
      <w:r w:rsidRPr="00B47AD5">
        <w:rPr>
          <w:rFonts w:ascii="Times New Roman" w:hAnsi="Times New Roman" w:cs="Times New Roman"/>
          <w:sz w:val="24"/>
          <w:szCs w:val="24"/>
          <w:lang w:val="en-US"/>
        </w:rPr>
        <w:t>NAND</w:t>
      </w:r>
      <w:r w:rsidRPr="00B47AD5">
        <w:rPr>
          <w:rFonts w:ascii="Times New Roman" w:hAnsi="Times New Roman" w:cs="Times New Roman"/>
          <w:sz w:val="24"/>
          <w:szCs w:val="24"/>
        </w:rPr>
        <w:t xml:space="preserve">), содержащая транзистор, инвертирующий выход </w:t>
      </w:r>
      <w:proofErr w:type="spellStart"/>
      <w:r w:rsidRPr="00B47AD5">
        <w:rPr>
          <w:rFonts w:ascii="Times New Roman" w:hAnsi="Times New Roman" w:cs="Times New Roman"/>
          <w:sz w:val="24"/>
          <w:szCs w:val="24"/>
        </w:rPr>
        <w:t>дизъюнктора</w:t>
      </w:r>
      <w:proofErr w:type="spellEnd"/>
      <w:r w:rsidRPr="00B47AD5">
        <w:rPr>
          <w:rFonts w:ascii="Times New Roman" w:hAnsi="Times New Roman" w:cs="Times New Roman"/>
          <w:sz w:val="24"/>
          <w:szCs w:val="24"/>
        </w:rPr>
        <w:t xml:space="preserve"> (см. рисунок 5).</w:t>
      </w:r>
    </w:p>
    <w:p w14:paraId="3E21484A" w14:textId="77777777" w:rsidR="00E03A54" w:rsidRPr="000448A2" w:rsidRDefault="00E03A54" w:rsidP="001623A1">
      <w:pPr>
        <w:ind w:firstLine="0"/>
        <w:jc w:val="center"/>
        <w:rPr>
          <w:rFonts w:ascii="Times New Roman" w:eastAsiaTheme="minorEastAsia" w:hAnsi="Times New Roman" w:cs="Times New Roman"/>
          <w:sz w:val="24"/>
          <w:szCs w:val="24"/>
        </w:rPr>
      </w:pPr>
    </w:p>
    <w:p w14:paraId="7A82814F" w14:textId="3B288704" w:rsidR="001623A1" w:rsidRDefault="00E03A54" w:rsidP="001623A1">
      <w:pPr>
        <w:ind w:firstLine="0"/>
        <w:jc w:val="center"/>
        <w:rPr>
          <w:rFonts w:ascii="Times New Roman" w:eastAsiaTheme="minorEastAsia" w:hAnsi="Times New Roman" w:cs="Times New Roman"/>
          <w:sz w:val="24"/>
          <w:szCs w:val="24"/>
        </w:rPr>
      </w:pPr>
      <w:r w:rsidRPr="00E03A54">
        <w:rPr>
          <w:rFonts w:ascii="Times New Roman" w:eastAsiaTheme="minorEastAsia" w:hAnsi="Times New Roman" w:cs="Times New Roman"/>
          <w:noProof/>
          <w:sz w:val="24"/>
          <w:szCs w:val="24"/>
        </w:rPr>
        <w:drawing>
          <wp:inline distT="0" distB="0" distL="0" distR="0" wp14:anchorId="1CD08197" wp14:editId="3D16BCFA">
            <wp:extent cx="4704080" cy="3533775"/>
            <wp:effectExtent l="0" t="0" r="1270" b="9525"/>
            <wp:docPr id="148158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87630" name=""/>
                    <pic:cNvPicPr/>
                  </pic:nvPicPr>
                  <pic:blipFill rotWithShape="1">
                    <a:blip r:embed="rId12"/>
                    <a:srcRect b="20956"/>
                    <a:stretch/>
                  </pic:blipFill>
                  <pic:spPr bwMode="auto">
                    <a:xfrm>
                      <a:off x="0" y="0"/>
                      <a:ext cx="4732887" cy="3555415"/>
                    </a:xfrm>
                    <a:prstGeom prst="rect">
                      <a:avLst/>
                    </a:prstGeom>
                    <a:ln>
                      <a:noFill/>
                    </a:ln>
                    <a:extLst>
                      <a:ext uri="{53640926-AAD7-44D8-BBD7-CCE9431645EC}">
                        <a14:shadowObscured xmlns:a14="http://schemas.microsoft.com/office/drawing/2010/main"/>
                      </a:ext>
                    </a:extLst>
                  </pic:spPr>
                </pic:pic>
              </a:graphicData>
            </a:graphic>
          </wp:inline>
        </w:drawing>
      </w:r>
    </w:p>
    <w:p w14:paraId="7BA79F11" w14:textId="209CD869" w:rsidR="001623A1" w:rsidRPr="009B596B" w:rsidRDefault="001623A1" w:rsidP="001623A1">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Рисунок 4 – Схема </w:t>
      </w:r>
      <w:proofErr w:type="spellStart"/>
      <w:r w:rsidR="00B02846">
        <w:rPr>
          <w:rFonts w:ascii="Times New Roman" w:eastAsiaTheme="minorEastAsia" w:hAnsi="Times New Roman" w:cs="Times New Roman"/>
          <w:sz w:val="24"/>
          <w:szCs w:val="24"/>
        </w:rPr>
        <w:t>т</w:t>
      </w:r>
      <w:r w:rsidR="00B02846" w:rsidRPr="008E64BE">
        <w:rPr>
          <w:rFonts w:ascii="Times New Roman" w:hAnsi="Times New Roman" w:cs="Times New Roman"/>
          <w:sz w:val="24"/>
          <w:szCs w:val="24"/>
        </w:rPr>
        <w:t>рехвходового</w:t>
      </w:r>
      <w:proofErr w:type="spellEnd"/>
      <w:r w:rsidR="00B02846">
        <w:rPr>
          <w:rFonts w:ascii="Times New Roman" w:hAnsi="Times New Roman" w:cs="Times New Roman"/>
          <w:sz w:val="24"/>
          <w:szCs w:val="24"/>
        </w:rPr>
        <w:t xml:space="preserve"> </w:t>
      </w:r>
      <w:proofErr w:type="spellStart"/>
      <w:r w:rsidR="00B02846" w:rsidRPr="008E64BE">
        <w:rPr>
          <w:rFonts w:ascii="Times New Roman" w:hAnsi="Times New Roman" w:cs="Times New Roman"/>
          <w:sz w:val="24"/>
          <w:szCs w:val="24"/>
        </w:rPr>
        <w:t>конъюнктора</w:t>
      </w:r>
      <w:proofErr w:type="spellEnd"/>
    </w:p>
    <w:p w14:paraId="79843FB6" w14:textId="00B47BB8" w:rsidR="001623A1" w:rsidRDefault="00D0614E" w:rsidP="001623A1">
      <w:pPr>
        <w:ind w:firstLine="0"/>
        <w:jc w:val="center"/>
        <w:rPr>
          <w:rFonts w:ascii="Times New Roman" w:eastAsiaTheme="minorEastAsia" w:hAnsi="Times New Roman" w:cs="Times New Roman"/>
          <w:sz w:val="24"/>
          <w:szCs w:val="24"/>
        </w:rPr>
      </w:pPr>
      <w:r w:rsidRPr="00D0614E">
        <w:rPr>
          <w:rFonts w:ascii="Times New Roman" w:eastAsiaTheme="minorEastAsia" w:hAnsi="Times New Roman" w:cs="Times New Roman"/>
          <w:noProof/>
          <w:sz w:val="24"/>
          <w:szCs w:val="24"/>
        </w:rPr>
        <w:lastRenderedPageBreak/>
        <w:drawing>
          <wp:inline distT="0" distB="0" distL="0" distR="0" wp14:anchorId="26FAFD1D" wp14:editId="05CD0F04">
            <wp:extent cx="5689600" cy="5359400"/>
            <wp:effectExtent l="0" t="0" r="0" b="0"/>
            <wp:docPr id="57166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63808" name=""/>
                    <pic:cNvPicPr/>
                  </pic:nvPicPr>
                  <pic:blipFill>
                    <a:blip r:embed="rId13"/>
                    <a:stretch>
                      <a:fillRect/>
                    </a:stretch>
                  </pic:blipFill>
                  <pic:spPr>
                    <a:xfrm>
                      <a:off x="0" y="0"/>
                      <a:ext cx="5689600" cy="5359400"/>
                    </a:xfrm>
                    <a:prstGeom prst="rect">
                      <a:avLst/>
                    </a:prstGeom>
                  </pic:spPr>
                </pic:pic>
              </a:graphicData>
            </a:graphic>
          </wp:inline>
        </w:drawing>
      </w:r>
    </w:p>
    <w:p w14:paraId="618D2A24" w14:textId="2D9270E2" w:rsidR="001623A1" w:rsidRPr="004E5BF8" w:rsidRDefault="001623A1" w:rsidP="001623A1">
      <w:pPr>
        <w:ind w:firstLine="0"/>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Рисунок 5 – </w:t>
      </w:r>
      <w:r w:rsidRPr="00F22C9E">
        <w:rPr>
          <w:rFonts w:ascii="Times New Roman" w:eastAsiaTheme="minorEastAsia" w:hAnsi="Times New Roman" w:cs="Times New Roman"/>
          <w:sz w:val="24"/>
          <w:szCs w:val="24"/>
        </w:rPr>
        <w:t xml:space="preserve">Схема </w:t>
      </w:r>
      <w:proofErr w:type="spellStart"/>
      <w:r w:rsidR="00B02846" w:rsidRPr="00D9119A">
        <w:rPr>
          <w:rFonts w:ascii="Times New Roman" w:hAnsi="Times New Roman" w:cs="Times New Roman"/>
          <w:sz w:val="24"/>
          <w:szCs w:val="24"/>
        </w:rPr>
        <w:t>трехвходового</w:t>
      </w:r>
      <w:proofErr w:type="spellEnd"/>
      <w:r w:rsidR="00B02846" w:rsidRPr="00D9119A">
        <w:rPr>
          <w:rFonts w:ascii="Times New Roman" w:hAnsi="Times New Roman" w:cs="Times New Roman"/>
          <w:sz w:val="24"/>
          <w:szCs w:val="24"/>
        </w:rPr>
        <w:t xml:space="preserve"> </w:t>
      </w:r>
      <w:proofErr w:type="spellStart"/>
      <w:r w:rsidR="00B02846" w:rsidRPr="00D9119A">
        <w:rPr>
          <w:rFonts w:ascii="Times New Roman" w:hAnsi="Times New Roman" w:cs="Times New Roman"/>
          <w:sz w:val="24"/>
          <w:szCs w:val="24"/>
        </w:rPr>
        <w:t>конъюнктора</w:t>
      </w:r>
      <w:proofErr w:type="spellEnd"/>
      <w:r w:rsidR="00B02846">
        <w:rPr>
          <w:rFonts w:ascii="Times New Roman" w:hAnsi="Times New Roman" w:cs="Times New Roman"/>
          <w:sz w:val="24"/>
          <w:szCs w:val="24"/>
        </w:rPr>
        <w:t xml:space="preserve"> с инверсией</w:t>
      </w:r>
    </w:p>
    <w:p w14:paraId="7F35ADB2" w14:textId="1E796B70" w:rsidR="00B47AD5" w:rsidRPr="001C487D" w:rsidRDefault="00B47AD5" w:rsidP="001623A1">
      <w:pPr>
        <w:ind w:firstLine="0"/>
        <w:jc w:val="center"/>
        <w:rPr>
          <w:rFonts w:ascii="Times New Roman" w:hAnsi="Times New Roman" w:cs="Times New Roman"/>
          <w:sz w:val="24"/>
          <w:szCs w:val="24"/>
        </w:rPr>
      </w:pPr>
    </w:p>
    <w:p w14:paraId="6430DA8A" w14:textId="41397991" w:rsidR="00E03A54" w:rsidRPr="00D0614E" w:rsidRDefault="00B47AD5" w:rsidP="00B47AD5">
      <w:pPr>
        <w:ind w:firstLine="708"/>
        <w:jc w:val="left"/>
        <w:rPr>
          <w:rFonts w:ascii="Times New Roman" w:eastAsiaTheme="minorEastAsia" w:hAnsi="Times New Roman" w:cs="Times New Roman"/>
          <w:sz w:val="24"/>
          <w:szCs w:val="24"/>
        </w:rPr>
      </w:pPr>
      <w:r w:rsidRPr="00B47AD5">
        <w:rPr>
          <w:rFonts w:ascii="Times New Roman" w:eastAsiaTheme="minorEastAsia" w:hAnsi="Times New Roman" w:cs="Times New Roman"/>
          <w:sz w:val="24"/>
          <w:szCs w:val="24"/>
        </w:rPr>
        <w:t>В завершение была разработана и смоделирована схема сумматора по модулю 2 (XOR), реализованная на основе диодно-транзисторной логики (см. рисунок 6). Схема корректно отработала логическую операцию исключающего ИЛИ, что подтвердилось в экспериментальной таблице.</w:t>
      </w:r>
    </w:p>
    <w:p w14:paraId="7F969F2F" w14:textId="63509424" w:rsidR="001623A1" w:rsidRPr="0004054A" w:rsidRDefault="00E65F23" w:rsidP="001623A1">
      <w:pPr>
        <w:ind w:firstLine="0"/>
        <w:jc w:val="center"/>
        <w:rPr>
          <w:rFonts w:ascii="Times New Roman" w:eastAsiaTheme="minorEastAsia" w:hAnsi="Times New Roman" w:cs="Times New Roman"/>
          <w:sz w:val="24"/>
          <w:szCs w:val="24"/>
        </w:rPr>
      </w:pPr>
      <w:r>
        <w:rPr>
          <w:noProof/>
          <w14:ligatures w14:val="standardContextual"/>
        </w:rPr>
        <w:lastRenderedPageBreak/>
        <w:drawing>
          <wp:inline distT="0" distB="0" distL="0" distR="0" wp14:anchorId="25500D09" wp14:editId="19D2E9E5">
            <wp:extent cx="5940425" cy="4503420"/>
            <wp:effectExtent l="0" t="0" r="3175" b="0"/>
            <wp:docPr id="1260813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13821" name=""/>
                    <pic:cNvPicPr/>
                  </pic:nvPicPr>
                  <pic:blipFill>
                    <a:blip r:embed="rId14"/>
                    <a:stretch>
                      <a:fillRect/>
                    </a:stretch>
                  </pic:blipFill>
                  <pic:spPr>
                    <a:xfrm>
                      <a:off x="0" y="0"/>
                      <a:ext cx="5940425" cy="4503420"/>
                    </a:xfrm>
                    <a:prstGeom prst="rect">
                      <a:avLst/>
                    </a:prstGeom>
                  </pic:spPr>
                </pic:pic>
              </a:graphicData>
            </a:graphic>
          </wp:inline>
        </w:drawing>
      </w:r>
    </w:p>
    <w:p w14:paraId="37269B26" w14:textId="6853AF76" w:rsidR="001623A1" w:rsidRPr="009B596B" w:rsidRDefault="001623A1" w:rsidP="00914620">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Рисунок 6 – Схема </w:t>
      </w:r>
      <w:r w:rsidR="00B02846">
        <w:rPr>
          <w:rFonts w:ascii="Times New Roman" w:eastAsiaTheme="minorEastAsia" w:hAnsi="Times New Roman" w:cs="Times New Roman"/>
          <w:sz w:val="24"/>
          <w:szCs w:val="24"/>
        </w:rPr>
        <w:t>сумматора</w:t>
      </w:r>
      <w:r w:rsidR="00CF7AA3">
        <w:rPr>
          <w:rFonts w:ascii="Times New Roman" w:eastAsiaTheme="minorEastAsia" w:hAnsi="Times New Roman" w:cs="Times New Roman"/>
          <w:sz w:val="24"/>
          <w:szCs w:val="24"/>
        </w:rPr>
        <w:t xml:space="preserve"> по модулю 2</w:t>
      </w:r>
    </w:p>
    <w:p w14:paraId="14AE31E5" w14:textId="77777777" w:rsidR="003E4626" w:rsidRDefault="003E4626">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514632FC" w14:textId="358399C0" w:rsidR="0058715A" w:rsidRPr="0058715A" w:rsidRDefault="00CF0F56" w:rsidP="0058715A">
      <w:pPr>
        <w:pStyle w:val="1"/>
        <w:spacing w:before="0"/>
        <w:rPr>
          <w:rFonts w:ascii="Times New Roman" w:hAnsi="Times New Roman" w:cs="Times New Roman"/>
          <w:sz w:val="24"/>
          <w:szCs w:val="24"/>
        </w:rPr>
      </w:pPr>
      <w:bookmarkStart w:id="3" w:name="_Toc194854991"/>
      <w:r w:rsidRPr="009821CA">
        <w:rPr>
          <w:rFonts w:ascii="Times New Roman" w:hAnsi="Times New Roman" w:cs="Times New Roman"/>
          <w:color w:val="auto"/>
          <w:sz w:val="28"/>
          <w:szCs w:val="28"/>
        </w:rPr>
        <w:lastRenderedPageBreak/>
        <w:t>4</w:t>
      </w:r>
      <w:r w:rsidR="00EE411A" w:rsidRPr="009821CA">
        <w:rPr>
          <w:rFonts w:ascii="Times New Roman" w:hAnsi="Times New Roman" w:cs="Times New Roman"/>
          <w:color w:val="auto"/>
          <w:sz w:val="28"/>
          <w:szCs w:val="28"/>
        </w:rPr>
        <w:t>.</w:t>
      </w:r>
      <w:r w:rsidR="00736DD1">
        <w:rPr>
          <w:rFonts w:ascii="Times New Roman" w:hAnsi="Times New Roman" w:cs="Times New Roman"/>
          <w:color w:val="auto"/>
          <w:sz w:val="28"/>
          <w:szCs w:val="28"/>
        </w:rPr>
        <w:t xml:space="preserve"> </w:t>
      </w:r>
      <w:r w:rsidR="008622D0">
        <w:rPr>
          <w:rFonts w:ascii="Times New Roman" w:hAnsi="Times New Roman" w:cs="Times New Roman"/>
          <w:color w:val="auto"/>
          <w:sz w:val="28"/>
          <w:szCs w:val="28"/>
        </w:rPr>
        <w:t>Таблица с результатами практических исследований</w:t>
      </w:r>
      <w:bookmarkEnd w:id="3"/>
    </w:p>
    <w:p w14:paraId="14814DB6" w14:textId="6AF0ABB1" w:rsidR="00397F58" w:rsidRDefault="00397F58" w:rsidP="003E4626">
      <w:pPr>
        <w:ind w:firstLine="0"/>
        <w:jc w:val="left"/>
        <w:rPr>
          <w:rFonts w:ascii="Times New Roman" w:hAnsi="Times New Roman" w:cs="Times New Roman"/>
          <w:sz w:val="24"/>
          <w:szCs w:val="24"/>
        </w:rPr>
      </w:pPr>
      <w:bookmarkStart w:id="4" w:name="_Hlk194864184"/>
      <w:r>
        <w:rPr>
          <w:rFonts w:ascii="Times New Roman" w:hAnsi="Times New Roman" w:cs="Times New Roman"/>
          <w:sz w:val="24"/>
          <w:szCs w:val="24"/>
        </w:rPr>
        <w:t>Таблица 1 –</w:t>
      </w:r>
      <w:r w:rsidR="008B2FC1">
        <w:rPr>
          <w:rFonts w:ascii="Times New Roman" w:hAnsi="Times New Roman" w:cs="Times New Roman"/>
          <w:sz w:val="24"/>
          <w:szCs w:val="24"/>
        </w:rPr>
        <w:t xml:space="preserve"> Инвертор </w:t>
      </w:r>
      <w:r w:rsidR="008B2FC1" w:rsidRPr="008B2FC1">
        <w:rPr>
          <w:rFonts w:ascii="Times New Roman" w:hAnsi="Times New Roman" w:cs="Times New Roman"/>
          <w:sz w:val="24"/>
          <w:szCs w:val="24"/>
        </w:rPr>
        <w:t>– логический элемент “НЕ”</w:t>
      </w:r>
      <w:r w:rsidR="008E64BE">
        <w:rPr>
          <w:rFonts w:ascii="Times New Roman" w:hAnsi="Times New Roman" w:cs="Times New Roman"/>
          <w:sz w:val="24"/>
          <w:szCs w:val="24"/>
        </w:rPr>
        <w:t xml:space="preserve">, </w:t>
      </w:r>
      <w:proofErr w:type="spellStart"/>
      <w:r w:rsidR="008E64BE" w:rsidRPr="005937BE">
        <w:rPr>
          <w:rFonts w:ascii="Times New Roman" w:hAnsi="Times New Roman" w:cs="Times New Roman"/>
          <w:sz w:val="24"/>
          <w:szCs w:val="24"/>
        </w:rPr>
        <w:t>R</w:t>
      </w:r>
      <w:r w:rsidR="008E64BE" w:rsidRPr="005937BE">
        <w:rPr>
          <w:rFonts w:ascii="Times New Roman" w:hAnsi="Times New Roman" w:cs="Times New Roman"/>
          <w:sz w:val="24"/>
          <w:szCs w:val="24"/>
          <w:vertAlign w:val="subscript"/>
        </w:rPr>
        <w:t>б</w:t>
      </w:r>
      <w:proofErr w:type="spellEnd"/>
      <w:r w:rsidR="008E64BE" w:rsidRPr="005937BE">
        <w:rPr>
          <w:rFonts w:ascii="Times New Roman" w:hAnsi="Times New Roman" w:cs="Times New Roman"/>
          <w:sz w:val="24"/>
          <w:szCs w:val="24"/>
        </w:rPr>
        <w:t xml:space="preserve"> = 1 кОм, </w:t>
      </w:r>
      <w:proofErr w:type="spellStart"/>
      <w:r w:rsidR="008E64BE" w:rsidRPr="005937BE">
        <w:rPr>
          <w:rFonts w:ascii="Times New Roman" w:hAnsi="Times New Roman" w:cs="Times New Roman"/>
          <w:sz w:val="24"/>
          <w:szCs w:val="24"/>
        </w:rPr>
        <w:t>R</w:t>
      </w:r>
      <w:r w:rsidR="008E64BE" w:rsidRPr="005937BE">
        <w:rPr>
          <w:rFonts w:ascii="Times New Roman" w:hAnsi="Times New Roman" w:cs="Times New Roman"/>
          <w:sz w:val="24"/>
          <w:szCs w:val="24"/>
          <w:vertAlign w:val="subscript"/>
        </w:rPr>
        <w:t>к</w:t>
      </w:r>
      <w:proofErr w:type="spellEnd"/>
      <w:r w:rsidR="008E64BE" w:rsidRPr="005937BE">
        <w:rPr>
          <w:rFonts w:ascii="Times New Roman" w:hAnsi="Times New Roman" w:cs="Times New Roman"/>
          <w:sz w:val="24"/>
          <w:szCs w:val="24"/>
        </w:rPr>
        <w:t xml:space="preserve"> = 1 кОм</w:t>
      </w:r>
    </w:p>
    <w:tbl>
      <w:tblPr>
        <w:tblStyle w:val="af6"/>
        <w:tblW w:w="0" w:type="auto"/>
        <w:jc w:val="center"/>
        <w:tblLook w:val="04A0" w:firstRow="1" w:lastRow="0" w:firstColumn="1" w:lastColumn="0" w:noHBand="0" w:noVBand="1"/>
      </w:tblPr>
      <w:tblGrid>
        <w:gridCol w:w="4672"/>
        <w:gridCol w:w="4673"/>
      </w:tblGrid>
      <w:tr w:rsidR="00EB029C" w14:paraId="18786B8C" w14:textId="77777777" w:rsidTr="008B2FC1">
        <w:trPr>
          <w:jc w:val="center"/>
        </w:trPr>
        <w:tc>
          <w:tcPr>
            <w:tcW w:w="4672" w:type="dxa"/>
          </w:tcPr>
          <w:p w14:paraId="15B410EF" w14:textId="3C140298" w:rsidR="00EB029C" w:rsidRPr="00EB029C" w:rsidRDefault="00EB029C" w:rsidP="008B2FC1">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ВХ</w:t>
            </w:r>
            <w:r>
              <w:rPr>
                <w:rFonts w:ascii="Times New Roman" w:hAnsi="Times New Roman" w:cs="Times New Roman"/>
                <w:sz w:val="24"/>
                <w:szCs w:val="24"/>
              </w:rPr>
              <w:t>, В</w:t>
            </w:r>
          </w:p>
        </w:tc>
        <w:tc>
          <w:tcPr>
            <w:tcW w:w="4673" w:type="dxa"/>
          </w:tcPr>
          <w:p w14:paraId="37FA4D68" w14:textId="2F75FCF3" w:rsidR="00EB029C" w:rsidRDefault="00EB029C" w:rsidP="008B2FC1">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В</w:t>
            </w:r>
            <w:r>
              <w:rPr>
                <w:rFonts w:ascii="Times New Roman" w:hAnsi="Times New Roman" w:cs="Times New Roman"/>
                <w:sz w:val="24"/>
                <w:szCs w:val="24"/>
              </w:rPr>
              <w:t>, В</w:t>
            </w:r>
          </w:p>
        </w:tc>
      </w:tr>
      <w:tr w:rsidR="00EB029C" w14:paraId="11F0B69E" w14:textId="77777777" w:rsidTr="008B2FC1">
        <w:trPr>
          <w:jc w:val="center"/>
        </w:trPr>
        <w:tc>
          <w:tcPr>
            <w:tcW w:w="4672" w:type="dxa"/>
          </w:tcPr>
          <w:p w14:paraId="5EC28863" w14:textId="0E844D42" w:rsidR="00EB029C" w:rsidRDefault="008B2FC1" w:rsidP="008B2FC1">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4673" w:type="dxa"/>
          </w:tcPr>
          <w:p w14:paraId="67F73673" w14:textId="08753629" w:rsidR="00EB029C" w:rsidRDefault="00417FCF" w:rsidP="008B2FC1">
            <w:pPr>
              <w:ind w:firstLine="0"/>
              <w:jc w:val="center"/>
              <w:rPr>
                <w:rFonts w:ascii="Times New Roman" w:hAnsi="Times New Roman" w:cs="Times New Roman"/>
                <w:sz w:val="24"/>
                <w:szCs w:val="24"/>
              </w:rPr>
            </w:pPr>
            <w:r>
              <w:rPr>
                <w:rFonts w:ascii="Times New Roman" w:hAnsi="Times New Roman" w:cs="Times New Roman"/>
                <w:sz w:val="24"/>
                <w:szCs w:val="24"/>
              </w:rPr>
              <w:t>4,99</w:t>
            </w:r>
          </w:p>
        </w:tc>
      </w:tr>
      <w:tr w:rsidR="00EB029C" w14:paraId="335AB5CC" w14:textId="77777777" w:rsidTr="008B2FC1">
        <w:trPr>
          <w:jc w:val="center"/>
        </w:trPr>
        <w:tc>
          <w:tcPr>
            <w:tcW w:w="4672" w:type="dxa"/>
          </w:tcPr>
          <w:p w14:paraId="5A9A80E5" w14:textId="04948C8F" w:rsidR="00EB029C" w:rsidRDefault="008B2FC1" w:rsidP="008B2FC1">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4673" w:type="dxa"/>
          </w:tcPr>
          <w:p w14:paraId="744FC58D" w14:textId="424DEC4C" w:rsidR="00EB029C" w:rsidRDefault="00417FCF" w:rsidP="008B2FC1">
            <w:pPr>
              <w:ind w:firstLine="0"/>
              <w:jc w:val="center"/>
              <w:rPr>
                <w:rFonts w:ascii="Times New Roman" w:hAnsi="Times New Roman" w:cs="Times New Roman"/>
                <w:sz w:val="24"/>
                <w:szCs w:val="24"/>
              </w:rPr>
            </w:pPr>
            <w:r>
              <w:rPr>
                <w:rFonts w:ascii="Times New Roman" w:hAnsi="Times New Roman" w:cs="Times New Roman"/>
                <w:sz w:val="24"/>
                <w:szCs w:val="24"/>
              </w:rPr>
              <w:t>0,0</w:t>
            </w:r>
            <w:r w:rsidR="00A372AE">
              <w:rPr>
                <w:rFonts w:ascii="Times New Roman" w:hAnsi="Times New Roman" w:cs="Times New Roman"/>
                <w:sz w:val="24"/>
                <w:szCs w:val="24"/>
              </w:rPr>
              <w:t>9</w:t>
            </w:r>
          </w:p>
        </w:tc>
      </w:tr>
    </w:tbl>
    <w:p w14:paraId="4E1E0EA7" w14:textId="77777777" w:rsidR="00B47AD5" w:rsidRDefault="00B47AD5" w:rsidP="003E4626">
      <w:pPr>
        <w:spacing w:before="240"/>
        <w:ind w:firstLine="0"/>
        <w:jc w:val="left"/>
        <w:rPr>
          <w:rFonts w:ascii="Times New Roman" w:hAnsi="Times New Roman" w:cs="Times New Roman"/>
          <w:sz w:val="24"/>
          <w:szCs w:val="24"/>
        </w:rPr>
      </w:pPr>
    </w:p>
    <w:p w14:paraId="582D25CC" w14:textId="1041F9EF" w:rsidR="00695C29" w:rsidRDefault="00695C29" w:rsidP="003E4626">
      <w:pPr>
        <w:spacing w:before="240"/>
        <w:ind w:firstLine="0"/>
        <w:jc w:val="left"/>
        <w:rPr>
          <w:rFonts w:ascii="Times New Roman" w:hAnsi="Times New Roman" w:cs="Times New Roman"/>
          <w:sz w:val="24"/>
          <w:szCs w:val="24"/>
        </w:rPr>
      </w:pPr>
      <w:r>
        <w:rPr>
          <w:rFonts w:ascii="Times New Roman" w:hAnsi="Times New Roman" w:cs="Times New Roman"/>
          <w:sz w:val="24"/>
          <w:szCs w:val="24"/>
        </w:rPr>
        <w:t xml:space="preserve">Таблица </w:t>
      </w:r>
      <w:r w:rsidR="003B563B">
        <w:rPr>
          <w:rFonts w:ascii="Times New Roman" w:hAnsi="Times New Roman" w:cs="Times New Roman"/>
          <w:sz w:val="24"/>
          <w:szCs w:val="24"/>
        </w:rPr>
        <w:t>2</w:t>
      </w:r>
      <w:r>
        <w:rPr>
          <w:rFonts w:ascii="Times New Roman" w:hAnsi="Times New Roman" w:cs="Times New Roman"/>
          <w:sz w:val="24"/>
          <w:szCs w:val="24"/>
        </w:rPr>
        <w:t xml:space="preserve"> – </w:t>
      </w:r>
      <w:r w:rsidR="000D6090" w:rsidRPr="000D6090">
        <w:rPr>
          <w:rFonts w:ascii="Times New Roman" w:hAnsi="Times New Roman" w:cs="Times New Roman"/>
          <w:sz w:val="24"/>
          <w:szCs w:val="24"/>
        </w:rPr>
        <w:t>Логический сумматор– элемент “ИЛИ</w:t>
      </w:r>
      <w:r w:rsidR="000D6090" w:rsidRPr="005937BE">
        <w:rPr>
          <w:rFonts w:ascii="Times New Roman" w:hAnsi="Times New Roman" w:cs="Times New Roman"/>
          <w:sz w:val="24"/>
          <w:szCs w:val="24"/>
        </w:rPr>
        <w:t>”</w:t>
      </w:r>
      <w:r w:rsidR="008E64BE" w:rsidRPr="005937BE">
        <w:rPr>
          <w:rFonts w:ascii="Times New Roman" w:hAnsi="Times New Roman" w:cs="Times New Roman"/>
          <w:sz w:val="24"/>
          <w:szCs w:val="24"/>
        </w:rPr>
        <w:t>, R = 1 кОм</w:t>
      </w:r>
    </w:p>
    <w:tbl>
      <w:tblPr>
        <w:tblStyle w:val="af6"/>
        <w:tblW w:w="0" w:type="auto"/>
        <w:tblLook w:val="04A0" w:firstRow="1" w:lastRow="0" w:firstColumn="1" w:lastColumn="0" w:noHBand="0" w:noVBand="1"/>
      </w:tblPr>
      <w:tblGrid>
        <w:gridCol w:w="2336"/>
        <w:gridCol w:w="2336"/>
        <w:gridCol w:w="2336"/>
        <w:gridCol w:w="2337"/>
      </w:tblGrid>
      <w:tr w:rsidR="000D6090" w14:paraId="09F541A3" w14:textId="77777777" w:rsidTr="000D6090">
        <w:tc>
          <w:tcPr>
            <w:tcW w:w="2336" w:type="dxa"/>
          </w:tcPr>
          <w:p w14:paraId="32765F57" w14:textId="08AD0246"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1</w:t>
            </w:r>
            <w:r>
              <w:rPr>
                <w:rFonts w:ascii="Times New Roman" w:hAnsi="Times New Roman" w:cs="Times New Roman"/>
                <w:sz w:val="24"/>
                <w:szCs w:val="24"/>
              </w:rPr>
              <w:t>, В</w:t>
            </w:r>
          </w:p>
        </w:tc>
        <w:tc>
          <w:tcPr>
            <w:tcW w:w="2336" w:type="dxa"/>
          </w:tcPr>
          <w:p w14:paraId="02346BEB" w14:textId="39A67B32"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2</w:t>
            </w:r>
            <w:r>
              <w:rPr>
                <w:rFonts w:ascii="Times New Roman" w:hAnsi="Times New Roman" w:cs="Times New Roman"/>
                <w:sz w:val="24"/>
                <w:szCs w:val="24"/>
              </w:rPr>
              <w:t>, В</w:t>
            </w:r>
          </w:p>
        </w:tc>
        <w:tc>
          <w:tcPr>
            <w:tcW w:w="2336" w:type="dxa"/>
          </w:tcPr>
          <w:p w14:paraId="301CCBA5" w14:textId="1B8F2681"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3</w:t>
            </w:r>
            <w:r>
              <w:rPr>
                <w:rFonts w:ascii="Times New Roman" w:hAnsi="Times New Roman" w:cs="Times New Roman"/>
                <w:sz w:val="24"/>
                <w:szCs w:val="24"/>
              </w:rPr>
              <w:t>, В</w:t>
            </w:r>
          </w:p>
        </w:tc>
        <w:tc>
          <w:tcPr>
            <w:tcW w:w="2337" w:type="dxa"/>
          </w:tcPr>
          <w:p w14:paraId="5BBD5867" w14:textId="310E35C0"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В</w:t>
            </w:r>
            <w:r>
              <w:rPr>
                <w:rFonts w:ascii="Times New Roman" w:hAnsi="Times New Roman" w:cs="Times New Roman"/>
                <w:sz w:val="24"/>
                <w:szCs w:val="24"/>
              </w:rPr>
              <w:t>, В</w:t>
            </w:r>
          </w:p>
        </w:tc>
      </w:tr>
      <w:tr w:rsidR="000D6090" w14:paraId="383125A4" w14:textId="77777777" w:rsidTr="000D6090">
        <w:tc>
          <w:tcPr>
            <w:tcW w:w="2336" w:type="dxa"/>
          </w:tcPr>
          <w:p w14:paraId="20E3B201" w14:textId="50052468"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5A309525" w14:textId="70528198"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14D6A2E8" w14:textId="28429FED"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0934586E" w14:textId="1DA35B52" w:rsidR="000D6090" w:rsidRPr="00A372AE" w:rsidRDefault="00A372AE" w:rsidP="000D6090">
            <w:pPr>
              <w:ind w:firstLine="0"/>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,00</w:t>
            </w:r>
          </w:p>
        </w:tc>
      </w:tr>
      <w:tr w:rsidR="000D6090" w14:paraId="59DEB651" w14:textId="77777777" w:rsidTr="000D6090">
        <w:tc>
          <w:tcPr>
            <w:tcW w:w="2336" w:type="dxa"/>
          </w:tcPr>
          <w:p w14:paraId="10753581" w14:textId="1EFE1CBE"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7B9250D4" w14:textId="15A1701B"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3733D358" w14:textId="23265061"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5A3FBA66" w14:textId="549C8620" w:rsidR="000D6090" w:rsidRDefault="00A85281" w:rsidP="000D6090">
            <w:pPr>
              <w:ind w:firstLine="0"/>
              <w:jc w:val="center"/>
              <w:rPr>
                <w:rFonts w:ascii="Times New Roman" w:hAnsi="Times New Roman" w:cs="Times New Roman"/>
                <w:sz w:val="24"/>
                <w:szCs w:val="24"/>
              </w:rPr>
            </w:pPr>
            <w:r>
              <w:rPr>
                <w:rFonts w:ascii="Times New Roman" w:hAnsi="Times New Roman" w:cs="Times New Roman"/>
                <w:sz w:val="24"/>
                <w:szCs w:val="24"/>
              </w:rPr>
              <w:t>4,52</w:t>
            </w:r>
          </w:p>
        </w:tc>
      </w:tr>
      <w:tr w:rsidR="000D6090" w14:paraId="35904073" w14:textId="77777777" w:rsidTr="000D6090">
        <w:tc>
          <w:tcPr>
            <w:tcW w:w="2336" w:type="dxa"/>
          </w:tcPr>
          <w:p w14:paraId="01E5BCF9" w14:textId="6D566F6F"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658F57A6" w14:textId="5E083E8B"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4722682D" w14:textId="0FE66F2F"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0E037445" w14:textId="508BC371" w:rsidR="000D6090" w:rsidRDefault="006A4F7A" w:rsidP="000D6090">
            <w:pPr>
              <w:ind w:firstLine="0"/>
              <w:jc w:val="center"/>
              <w:rPr>
                <w:rFonts w:ascii="Times New Roman" w:hAnsi="Times New Roman" w:cs="Times New Roman"/>
                <w:sz w:val="24"/>
                <w:szCs w:val="24"/>
              </w:rPr>
            </w:pPr>
            <w:r>
              <w:rPr>
                <w:rFonts w:ascii="Times New Roman" w:hAnsi="Times New Roman" w:cs="Times New Roman"/>
                <w:sz w:val="24"/>
                <w:szCs w:val="24"/>
              </w:rPr>
              <w:t>4,52</w:t>
            </w:r>
          </w:p>
        </w:tc>
      </w:tr>
      <w:tr w:rsidR="000D6090" w14:paraId="53D62AE8" w14:textId="77777777" w:rsidTr="000D6090">
        <w:tc>
          <w:tcPr>
            <w:tcW w:w="2336" w:type="dxa"/>
          </w:tcPr>
          <w:p w14:paraId="5AF7967A" w14:textId="27FDD4EF"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6754A879" w14:textId="7D543947"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35D02836" w14:textId="16441EAA"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0DA37BEF" w14:textId="67D6B560" w:rsidR="000D6090" w:rsidRDefault="006A4F7A" w:rsidP="000D6090">
            <w:pPr>
              <w:ind w:firstLine="0"/>
              <w:jc w:val="center"/>
              <w:rPr>
                <w:rFonts w:ascii="Times New Roman" w:hAnsi="Times New Roman" w:cs="Times New Roman"/>
                <w:sz w:val="24"/>
                <w:szCs w:val="24"/>
              </w:rPr>
            </w:pPr>
            <w:r>
              <w:rPr>
                <w:rFonts w:ascii="Times New Roman" w:hAnsi="Times New Roman" w:cs="Times New Roman"/>
                <w:sz w:val="24"/>
                <w:szCs w:val="24"/>
              </w:rPr>
              <w:t>4,55</w:t>
            </w:r>
          </w:p>
        </w:tc>
      </w:tr>
      <w:tr w:rsidR="000D6090" w14:paraId="5177ECCA" w14:textId="77777777" w:rsidTr="000D6090">
        <w:tc>
          <w:tcPr>
            <w:tcW w:w="2336" w:type="dxa"/>
          </w:tcPr>
          <w:p w14:paraId="06C5B6B0" w14:textId="00C3E68A"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69FE2F3D" w14:textId="30017D2B"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576724EE" w14:textId="4E592943"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2B009C46" w14:textId="5A8BF2D0" w:rsidR="000D6090" w:rsidRDefault="00276D60" w:rsidP="000D6090">
            <w:pPr>
              <w:ind w:firstLine="0"/>
              <w:jc w:val="center"/>
              <w:rPr>
                <w:rFonts w:ascii="Times New Roman" w:hAnsi="Times New Roman" w:cs="Times New Roman"/>
                <w:sz w:val="24"/>
                <w:szCs w:val="24"/>
              </w:rPr>
            </w:pPr>
            <w:r>
              <w:rPr>
                <w:rFonts w:ascii="Times New Roman" w:hAnsi="Times New Roman" w:cs="Times New Roman"/>
                <w:sz w:val="24"/>
                <w:szCs w:val="24"/>
              </w:rPr>
              <w:t>4,52</w:t>
            </w:r>
          </w:p>
        </w:tc>
      </w:tr>
      <w:tr w:rsidR="000D6090" w14:paraId="6CCB3EDC" w14:textId="77777777" w:rsidTr="000D6090">
        <w:tc>
          <w:tcPr>
            <w:tcW w:w="2336" w:type="dxa"/>
          </w:tcPr>
          <w:p w14:paraId="6C16EECE" w14:textId="086677A2"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46D4575C" w14:textId="442BAA0C"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5B284E72" w14:textId="4D90D072"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34564614" w14:textId="3B6B0BBB" w:rsidR="000D6090" w:rsidRDefault="00276D60" w:rsidP="000D6090">
            <w:pPr>
              <w:ind w:firstLine="0"/>
              <w:jc w:val="center"/>
              <w:rPr>
                <w:rFonts w:ascii="Times New Roman" w:hAnsi="Times New Roman" w:cs="Times New Roman"/>
                <w:sz w:val="24"/>
                <w:szCs w:val="24"/>
              </w:rPr>
            </w:pPr>
            <w:r>
              <w:rPr>
                <w:rFonts w:ascii="Times New Roman" w:hAnsi="Times New Roman" w:cs="Times New Roman"/>
                <w:sz w:val="24"/>
                <w:szCs w:val="24"/>
              </w:rPr>
              <w:t>4,55</w:t>
            </w:r>
          </w:p>
        </w:tc>
      </w:tr>
      <w:tr w:rsidR="000D6090" w14:paraId="6AD5A274" w14:textId="77777777" w:rsidTr="000D6090">
        <w:tc>
          <w:tcPr>
            <w:tcW w:w="2336" w:type="dxa"/>
          </w:tcPr>
          <w:p w14:paraId="712DDD4A" w14:textId="0E87BCE6"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078F58E5" w14:textId="5A275684"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21520A28" w14:textId="47998ED7"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635C6683" w14:textId="0EF61D83" w:rsidR="000D6090" w:rsidRDefault="00276D60" w:rsidP="000D6090">
            <w:pPr>
              <w:ind w:firstLine="0"/>
              <w:jc w:val="center"/>
              <w:rPr>
                <w:rFonts w:ascii="Times New Roman" w:hAnsi="Times New Roman" w:cs="Times New Roman"/>
                <w:sz w:val="24"/>
                <w:szCs w:val="24"/>
              </w:rPr>
            </w:pPr>
            <w:r>
              <w:rPr>
                <w:rFonts w:ascii="Times New Roman" w:hAnsi="Times New Roman" w:cs="Times New Roman"/>
                <w:sz w:val="24"/>
                <w:szCs w:val="24"/>
              </w:rPr>
              <w:t>4,55</w:t>
            </w:r>
          </w:p>
        </w:tc>
      </w:tr>
      <w:tr w:rsidR="000D6090" w14:paraId="7A67E35A" w14:textId="77777777" w:rsidTr="000D6090">
        <w:tc>
          <w:tcPr>
            <w:tcW w:w="2336" w:type="dxa"/>
          </w:tcPr>
          <w:p w14:paraId="622E0268" w14:textId="7FC39DC0"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1A1F3B3B" w14:textId="322EDCB9"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3B300C0B" w14:textId="69099762" w:rsidR="000D6090" w:rsidRDefault="000D6090" w:rsidP="000D6090">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3D4AD205" w14:textId="7F01EBBC" w:rsidR="000D6090" w:rsidRDefault="00276D60" w:rsidP="000D6090">
            <w:pPr>
              <w:ind w:firstLine="0"/>
              <w:jc w:val="center"/>
              <w:rPr>
                <w:rFonts w:ascii="Times New Roman" w:hAnsi="Times New Roman" w:cs="Times New Roman"/>
                <w:sz w:val="24"/>
                <w:szCs w:val="24"/>
              </w:rPr>
            </w:pPr>
            <w:r>
              <w:rPr>
                <w:rFonts w:ascii="Times New Roman" w:hAnsi="Times New Roman" w:cs="Times New Roman"/>
                <w:sz w:val="24"/>
                <w:szCs w:val="24"/>
              </w:rPr>
              <w:t>4,56</w:t>
            </w:r>
          </w:p>
        </w:tc>
      </w:tr>
    </w:tbl>
    <w:p w14:paraId="1242062C" w14:textId="77777777" w:rsidR="00B47AD5" w:rsidRDefault="00B47AD5" w:rsidP="003E4626">
      <w:pPr>
        <w:spacing w:before="240"/>
        <w:ind w:firstLine="0"/>
        <w:jc w:val="left"/>
        <w:rPr>
          <w:rFonts w:ascii="Times New Roman" w:hAnsi="Times New Roman" w:cs="Times New Roman"/>
          <w:sz w:val="24"/>
          <w:szCs w:val="24"/>
        </w:rPr>
      </w:pPr>
    </w:p>
    <w:p w14:paraId="5725B220" w14:textId="72250BC9" w:rsidR="007C5E7E" w:rsidRDefault="007C5E7E" w:rsidP="003E4626">
      <w:pPr>
        <w:spacing w:before="240"/>
        <w:ind w:firstLine="0"/>
        <w:jc w:val="left"/>
        <w:rPr>
          <w:rFonts w:ascii="Times New Roman" w:hAnsi="Times New Roman" w:cs="Times New Roman"/>
          <w:sz w:val="24"/>
          <w:szCs w:val="24"/>
        </w:rPr>
      </w:pPr>
      <w:r>
        <w:rPr>
          <w:rFonts w:ascii="Times New Roman" w:hAnsi="Times New Roman" w:cs="Times New Roman"/>
          <w:sz w:val="24"/>
          <w:szCs w:val="24"/>
        </w:rPr>
        <w:t>Таблица 3 –</w:t>
      </w:r>
      <w:r w:rsidR="008B2FC1">
        <w:rPr>
          <w:rFonts w:ascii="Times New Roman" w:hAnsi="Times New Roman" w:cs="Times New Roman"/>
          <w:sz w:val="24"/>
          <w:szCs w:val="24"/>
        </w:rPr>
        <w:t xml:space="preserve"> </w:t>
      </w:r>
      <w:r w:rsidR="008E64BE" w:rsidRPr="008E64BE">
        <w:rPr>
          <w:rFonts w:ascii="Times New Roman" w:hAnsi="Times New Roman" w:cs="Times New Roman"/>
          <w:sz w:val="24"/>
          <w:szCs w:val="24"/>
        </w:rPr>
        <w:t>Логический элемент</w:t>
      </w:r>
      <w:r w:rsidR="00D9119A">
        <w:rPr>
          <w:rFonts w:ascii="Times New Roman" w:hAnsi="Times New Roman" w:cs="Times New Roman"/>
          <w:sz w:val="24"/>
          <w:szCs w:val="24"/>
        </w:rPr>
        <w:t xml:space="preserve"> </w:t>
      </w:r>
      <w:r w:rsidR="008E64BE" w:rsidRPr="008E64BE">
        <w:rPr>
          <w:rFonts w:ascii="Times New Roman" w:hAnsi="Times New Roman" w:cs="Times New Roman"/>
          <w:sz w:val="24"/>
          <w:szCs w:val="24"/>
        </w:rPr>
        <w:t>“ИЛИ-НЕ</w:t>
      </w:r>
      <w:r w:rsidR="008E64BE" w:rsidRPr="005937BE">
        <w:rPr>
          <w:rFonts w:ascii="Times New Roman" w:hAnsi="Times New Roman" w:cs="Times New Roman"/>
          <w:sz w:val="24"/>
          <w:szCs w:val="24"/>
        </w:rPr>
        <w:t>”</w:t>
      </w:r>
      <w:r w:rsidR="00D9119A" w:rsidRPr="005937BE">
        <w:rPr>
          <w:rFonts w:ascii="Times New Roman" w:hAnsi="Times New Roman" w:cs="Times New Roman"/>
          <w:sz w:val="24"/>
          <w:szCs w:val="24"/>
        </w:rPr>
        <w:t>, R = 1 кОм</w:t>
      </w:r>
    </w:p>
    <w:tbl>
      <w:tblPr>
        <w:tblStyle w:val="af6"/>
        <w:tblW w:w="0" w:type="auto"/>
        <w:tblLook w:val="04A0" w:firstRow="1" w:lastRow="0" w:firstColumn="1" w:lastColumn="0" w:noHBand="0" w:noVBand="1"/>
      </w:tblPr>
      <w:tblGrid>
        <w:gridCol w:w="2336"/>
        <w:gridCol w:w="2336"/>
        <w:gridCol w:w="2336"/>
        <w:gridCol w:w="2337"/>
      </w:tblGrid>
      <w:tr w:rsidR="004617FC" w14:paraId="76A93E2B" w14:textId="77777777" w:rsidTr="008F7354">
        <w:tc>
          <w:tcPr>
            <w:tcW w:w="2336" w:type="dxa"/>
          </w:tcPr>
          <w:p w14:paraId="04A1BB12"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1</w:t>
            </w:r>
            <w:r>
              <w:rPr>
                <w:rFonts w:ascii="Times New Roman" w:hAnsi="Times New Roman" w:cs="Times New Roman"/>
                <w:sz w:val="24"/>
                <w:szCs w:val="24"/>
              </w:rPr>
              <w:t>, В</w:t>
            </w:r>
          </w:p>
        </w:tc>
        <w:tc>
          <w:tcPr>
            <w:tcW w:w="2336" w:type="dxa"/>
          </w:tcPr>
          <w:p w14:paraId="4B924CB3"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2</w:t>
            </w:r>
            <w:r>
              <w:rPr>
                <w:rFonts w:ascii="Times New Roman" w:hAnsi="Times New Roman" w:cs="Times New Roman"/>
                <w:sz w:val="24"/>
                <w:szCs w:val="24"/>
              </w:rPr>
              <w:t>, В</w:t>
            </w:r>
          </w:p>
        </w:tc>
        <w:tc>
          <w:tcPr>
            <w:tcW w:w="2336" w:type="dxa"/>
          </w:tcPr>
          <w:p w14:paraId="46953A7B"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3</w:t>
            </w:r>
            <w:r>
              <w:rPr>
                <w:rFonts w:ascii="Times New Roman" w:hAnsi="Times New Roman" w:cs="Times New Roman"/>
                <w:sz w:val="24"/>
                <w:szCs w:val="24"/>
              </w:rPr>
              <w:t>, В</w:t>
            </w:r>
          </w:p>
        </w:tc>
        <w:tc>
          <w:tcPr>
            <w:tcW w:w="2337" w:type="dxa"/>
          </w:tcPr>
          <w:p w14:paraId="65F15726" w14:textId="1168B8FA"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В</w:t>
            </w:r>
            <w:r>
              <w:rPr>
                <w:rFonts w:ascii="Times New Roman" w:hAnsi="Times New Roman" w:cs="Times New Roman"/>
                <w:sz w:val="24"/>
                <w:szCs w:val="24"/>
              </w:rPr>
              <w:t>, В</w:t>
            </w:r>
          </w:p>
        </w:tc>
      </w:tr>
      <w:tr w:rsidR="004617FC" w14:paraId="66E9F874" w14:textId="77777777" w:rsidTr="008F7354">
        <w:tc>
          <w:tcPr>
            <w:tcW w:w="2336" w:type="dxa"/>
          </w:tcPr>
          <w:p w14:paraId="55C2F101"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32A49718"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6F45447D"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4F616845" w14:textId="202C368A" w:rsidR="004617FC" w:rsidRPr="006247D2" w:rsidRDefault="007629BB" w:rsidP="008F7354">
            <w:pPr>
              <w:ind w:firstLine="0"/>
              <w:jc w:val="center"/>
              <w:rPr>
                <w:rFonts w:ascii="Times New Roman" w:hAnsi="Times New Roman" w:cs="Times New Roman"/>
                <w:sz w:val="24"/>
                <w:szCs w:val="24"/>
              </w:rPr>
            </w:pPr>
            <w:r>
              <w:rPr>
                <w:rFonts w:ascii="Times New Roman" w:hAnsi="Times New Roman" w:cs="Times New Roman"/>
                <w:sz w:val="24"/>
                <w:szCs w:val="24"/>
                <w:lang w:val="en-US"/>
              </w:rPr>
              <w:t>4,99</w:t>
            </w:r>
          </w:p>
        </w:tc>
      </w:tr>
      <w:tr w:rsidR="004617FC" w14:paraId="5A0C3259" w14:textId="77777777" w:rsidTr="008F7354">
        <w:tc>
          <w:tcPr>
            <w:tcW w:w="2336" w:type="dxa"/>
          </w:tcPr>
          <w:p w14:paraId="38ED6EBB"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07BDC7B1"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16A276EB"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71B8CFE3" w14:textId="1B39D758" w:rsidR="004617FC" w:rsidRDefault="006247D2" w:rsidP="008F7354">
            <w:pPr>
              <w:ind w:firstLine="0"/>
              <w:jc w:val="center"/>
              <w:rPr>
                <w:rFonts w:ascii="Times New Roman" w:hAnsi="Times New Roman" w:cs="Times New Roman"/>
                <w:sz w:val="24"/>
                <w:szCs w:val="24"/>
              </w:rPr>
            </w:pPr>
            <w:r>
              <w:rPr>
                <w:rFonts w:ascii="Times New Roman" w:hAnsi="Times New Roman" w:cs="Times New Roman"/>
                <w:sz w:val="24"/>
                <w:szCs w:val="24"/>
              </w:rPr>
              <w:t>0,12</w:t>
            </w:r>
          </w:p>
        </w:tc>
      </w:tr>
      <w:tr w:rsidR="004617FC" w14:paraId="606A83F4" w14:textId="77777777" w:rsidTr="008F7354">
        <w:tc>
          <w:tcPr>
            <w:tcW w:w="2336" w:type="dxa"/>
          </w:tcPr>
          <w:p w14:paraId="20F455FA"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589322E6"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1FAEAB8C"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0AF7D31C" w14:textId="793D65ED" w:rsidR="004617FC" w:rsidRDefault="006247D2" w:rsidP="008F7354">
            <w:pPr>
              <w:ind w:firstLine="0"/>
              <w:jc w:val="center"/>
              <w:rPr>
                <w:rFonts w:ascii="Times New Roman" w:hAnsi="Times New Roman" w:cs="Times New Roman"/>
                <w:sz w:val="24"/>
                <w:szCs w:val="24"/>
              </w:rPr>
            </w:pPr>
            <w:r>
              <w:rPr>
                <w:rFonts w:ascii="Times New Roman" w:hAnsi="Times New Roman" w:cs="Times New Roman"/>
                <w:sz w:val="24"/>
                <w:szCs w:val="24"/>
              </w:rPr>
              <w:t>0,12</w:t>
            </w:r>
          </w:p>
        </w:tc>
      </w:tr>
      <w:tr w:rsidR="004617FC" w14:paraId="3E0E2B6E" w14:textId="77777777" w:rsidTr="008F7354">
        <w:tc>
          <w:tcPr>
            <w:tcW w:w="2336" w:type="dxa"/>
          </w:tcPr>
          <w:p w14:paraId="71551CFA"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69458DE4"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2C615366"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2CC9354A" w14:textId="448414D2" w:rsidR="004617FC" w:rsidRDefault="009E5668" w:rsidP="008F7354">
            <w:pPr>
              <w:ind w:firstLine="0"/>
              <w:jc w:val="center"/>
              <w:rPr>
                <w:rFonts w:ascii="Times New Roman" w:hAnsi="Times New Roman" w:cs="Times New Roman"/>
                <w:sz w:val="24"/>
                <w:szCs w:val="24"/>
              </w:rPr>
            </w:pPr>
            <w:r>
              <w:rPr>
                <w:rFonts w:ascii="Times New Roman" w:hAnsi="Times New Roman" w:cs="Times New Roman"/>
                <w:sz w:val="24"/>
                <w:szCs w:val="24"/>
              </w:rPr>
              <w:t>0,12</w:t>
            </w:r>
          </w:p>
        </w:tc>
      </w:tr>
      <w:tr w:rsidR="004617FC" w14:paraId="4033E522" w14:textId="77777777" w:rsidTr="008F7354">
        <w:tc>
          <w:tcPr>
            <w:tcW w:w="2336" w:type="dxa"/>
          </w:tcPr>
          <w:p w14:paraId="40A4E2BE"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109B6D51"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35BD6B2F"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EC5AABD" w14:textId="1F08F91B" w:rsidR="004617FC" w:rsidRDefault="006247D2" w:rsidP="008F7354">
            <w:pPr>
              <w:ind w:firstLine="0"/>
              <w:jc w:val="center"/>
              <w:rPr>
                <w:rFonts w:ascii="Times New Roman" w:hAnsi="Times New Roman" w:cs="Times New Roman"/>
                <w:sz w:val="24"/>
                <w:szCs w:val="24"/>
              </w:rPr>
            </w:pPr>
            <w:r>
              <w:rPr>
                <w:rFonts w:ascii="Times New Roman" w:hAnsi="Times New Roman" w:cs="Times New Roman"/>
                <w:sz w:val="24"/>
                <w:szCs w:val="24"/>
              </w:rPr>
              <w:t>0,12</w:t>
            </w:r>
          </w:p>
        </w:tc>
      </w:tr>
      <w:tr w:rsidR="004617FC" w14:paraId="31A71633" w14:textId="77777777" w:rsidTr="008F7354">
        <w:tc>
          <w:tcPr>
            <w:tcW w:w="2336" w:type="dxa"/>
          </w:tcPr>
          <w:p w14:paraId="21EA2657"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2ECD9B0B"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20C1BAC2"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43265C13" w14:textId="1A1FA378" w:rsidR="004617FC" w:rsidRDefault="009E5668" w:rsidP="008F7354">
            <w:pPr>
              <w:ind w:firstLine="0"/>
              <w:jc w:val="center"/>
              <w:rPr>
                <w:rFonts w:ascii="Times New Roman" w:hAnsi="Times New Roman" w:cs="Times New Roman"/>
                <w:sz w:val="24"/>
                <w:szCs w:val="24"/>
              </w:rPr>
            </w:pPr>
            <w:r>
              <w:rPr>
                <w:rFonts w:ascii="Times New Roman" w:hAnsi="Times New Roman" w:cs="Times New Roman"/>
                <w:sz w:val="24"/>
                <w:szCs w:val="24"/>
              </w:rPr>
              <w:t>0,12</w:t>
            </w:r>
          </w:p>
        </w:tc>
      </w:tr>
      <w:tr w:rsidR="004617FC" w14:paraId="63879175" w14:textId="77777777" w:rsidTr="008F7354">
        <w:tc>
          <w:tcPr>
            <w:tcW w:w="2336" w:type="dxa"/>
          </w:tcPr>
          <w:p w14:paraId="720B7F70"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3E24CE85"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25138E46"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7A45D19E" w14:textId="09D1E1F7" w:rsidR="004617FC" w:rsidRDefault="009E5668" w:rsidP="008F7354">
            <w:pPr>
              <w:ind w:firstLine="0"/>
              <w:jc w:val="center"/>
              <w:rPr>
                <w:rFonts w:ascii="Times New Roman" w:hAnsi="Times New Roman" w:cs="Times New Roman"/>
                <w:sz w:val="24"/>
                <w:szCs w:val="24"/>
              </w:rPr>
            </w:pPr>
            <w:r>
              <w:rPr>
                <w:rFonts w:ascii="Times New Roman" w:hAnsi="Times New Roman" w:cs="Times New Roman"/>
                <w:sz w:val="24"/>
                <w:szCs w:val="24"/>
              </w:rPr>
              <w:t>0,12</w:t>
            </w:r>
          </w:p>
        </w:tc>
      </w:tr>
      <w:tr w:rsidR="004617FC" w14:paraId="4C00225C" w14:textId="77777777" w:rsidTr="008F7354">
        <w:tc>
          <w:tcPr>
            <w:tcW w:w="2336" w:type="dxa"/>
          </w:tcPr>
          <w:p w14:paraId="62E42778"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65CB0AFF"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3971C1C3" w14:textId="77777777" w:rsidR="004617FC" w:rsidRDefault="004617FC"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5C23299C" w14:textId="759DBB41" w:rsidR="004617FC" w:rsidRDefault="0006190E" w:rsidP="008F7354">
            <w:pPr>
              <w:ind w:firstLine="0"/>
              <w:jc w:val="center"/>
              <w:rPr>
                <w:rFonts w:ascii="Times New Roman" w:hAnsi="Times New Roman" w:cs="Times New Roman"/>
                <w:sz w:val="24"/>
                <w:szCs w:val="24"/>
              </w:rPr>
            </w:pPr>
            <w:r>
              <w:rPr>
                <w:rFonts w:ascii="Times New Roman" w:hAnsi="Times New Roman" w:cs="Times New Roman"/>
                <w:sz w:val="24"/>
                <w:szCs w:val="24"/>
              </w:rPr>
              <w:t>0,12</w:t>
            </w:r>
          </w:p>
        </w:tc>
      </w:tr>
    </w:tbl>
    <w:p w14:paraId="5F4A95B9" w14:textId="77777777" w:rsidR="00B47AD5" w:rsidRDefault="00B47AD5" w:rsidP="003E4626">
      <w:pPr>
        <w:spacing w:before="240"/>
        <w:ind w:firstLine="0"/>
        <w:jc w:val="left"/>
        <w:rPr>
          <w:rFonts w:ascii="Times New Roman" w:hAnsi="Times New Roman" w:cs="Times New Roman"/>
          <w:sz w:val="24"/>
          <w:szCs w:val="24"/>
        </w:rPr>
      </w:pPr>
    </w:p>
    <w:p w14:paraId="1B78E588" w14:textId="09F38BE5" w:rsidR="00FB129B" w:rsidRDefault="00FB129B" w:rsidP="003E4626">
      <w:pPr>
        <w:spacing w:before="240"/>
        <w:ind w:firstLine="0"/>
        <w:jc w:val="left"/>
        <w:rPr>
          <w:rFonts w:ascii="Times New Roman" w:hAnsi="Times New Roman" w:cs="Times New Roman"/>
          <w:sz w:val="24"/>
          <w:szCs w:val="24"/>
        </w:rPr>
      </w:pPr>
      <w:r>
        <w:rPr>
          <w:rFonts w:ascii="Times New Roman" w:hAnsi="Times New Roman" w:cs="Times New Roman"/>
          <w:sz w:val="24"/>
          <w:szCs w:val="24"/>
        </w:rPr>
        <w:t>Таблица 4 –</w:t>
      </w:r>
      <w:r w:rsidR="008B2FC1">
        <w:rPr>
          <w:rFonts w:ascii="Times New Roman" w:hAnsi="Times New Roman" w:cs="Times New Roman"/>
          <w:sz w:val="24"/>
          <w:szCs w:val="24"/>
        </w:rPr>
        <w:t xml:space="preserve"> </w:t>
      </w:r>
      <w:r w:rsidR="00E56DE7" w:rsidRPr="00E56DE7">
        <w:rPr>
          <w:rFonts w:ascii="Times New Roman" w:hAnsi="Times New Roman" w:cs="Times New Roman"/>
          <w:sz w:val="24"/>
          <w:szCs w:val="24"/>
        </w:rPr>
        <w:t xml:space="preserve">Логический </w:t>
      </w:r>
      <w:proofErr w:type="spellStart"/>
      <w:r w:rsidR="00E56DE7" w:rsidRPr="00E56DE7">
        <w:rPr>
          <w:rFonts w:ascii="Times New Roman" w:hAnsi="Times New Roman" w:cs="Times New Roman"/>
          <w:sz w:val="24"/>
          <w:szCs w:val="24"/>
        </w:rPr>
        <w:t>перемножитель</w:t>
      </w:r>
      <w:proofErr w:type="spellEnd"/>
      <w:r w:rsidR="00E56DE7" w:rsidRPr="00E56DE7">
        <w:rPr>
          <w:rFonts w:ascii="Times New Roman" w:hAnsi="Times New Roman" w:cs="Times New Roman"/>
          <w:sz w:val="24"/>
          <w:szCs w:val="24"/>
        </w:rPr>
        <w:t xml:space="preserve"> – элемент “И”</w:t>
      </w:r>
      <w:r w:rsidR="00525B11">
        <w:rPr>
          <w:rFonts w:ascii="Times New Roman" w:hAnsi="Times New Roman" w:cs="Times New Roman"/>
          <w:sz w:val="24"/>
          <w:szCs w:val="24"/>
        </w:rPr>
        <w:t xml:space="preserve">, </w:t>
      </w:r>
      <w:r w:rsidR="00525B11" w:rsidRPr="00525B11">
        <w:rPr>
          <w:rFonts w:ascii="Times New Roman" w:hAnsi="Times New Roman" w:cs="Times New Roman"/>
          <w:sz w:val="24"/>
          <w:szCs w:val="24"/>
        </w:rPr>
        <w:t>R = 1 кОм</w:t>
      </w:r>
    </w:p>
    <w:tbl>
      <w:tblPr>
        <w:tblStyle w:val="af6"/>
        <w:tblW w:w="0" w:type="auto"/>
        <w:tblLook w:val="04A0" w:firstRow="1" w:lastRow="0" w:firstColumn="1" w:lastColumn="0" w:noHBand="0" w:noVBand="1"/>
      </w:tblPr>
      <w:tblGrid>
        <w:gridCol w:w="2336"/>
        <w:gridCol w:w="2336"/>
        <w:gridCol w:w="2336"/>
        <w:gridCol w:w="2337"/>
      </w:tblGrid>
      <w:tr w:rsidR="005937BE" w14:paraId="32F09CA3" w14:textId="77777777" w:rsidTr="008F7354">
        <w:tc>
          <w:tcPr>
            <w:tcW w:w="2336" w:type="dxa"/>
          </w:tcPr>
          <w:p w14:paraId="70078850"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1</w:t>
            </w:r>
            <w:r>
              <w:rPr>
                <w:rFonts w:ascii="Times New Roman" w:hAnsi="Times New Roman" w:cs="Times New Roman"/>
                <w:sz w:val="24"/>
                <w:szCs w:val="24"/>
              </w:rPr>
              <w:t>, В</w:t>
            </w:r>
          </w:p>
        </w:tc>
        <w:tc>
          <w:tcPr>
            <w:tcW w:w="2336" w:type="dxa"/>
          </w:tcPr>
          <w:p w14:paraId="6C05560D"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2</w:t>
            </w:r>
            <w:r>
              <w:rPr>
                <w:rFonts w:ascii="Times New Roman" w:hAnsi="Times New Roman" w:cs="Times New Roman"/>
                <w:sz w:val="24"/>
                <w:szCs w:val="24"/>
              </w:rPr>
              <w:t>, В</w:t>
            </w:r>
          </w:p>
        </w:tc>
        <w:tc>
          <w:tcPr>
            <w:tcW w:w="2336" w:type="dxa"/>
          </w:tcPr>
          <w:p w14:paraId="23C32DA1"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3</w:t>
            </w:r>
            <w:r>
              <w:rPr>
                <w:rFonts w:ascii="Times New Roman" w:hAnsi="Times New Roman" w:cs="Times New Roman"/>
                <w:sz w:val="24"/>
                <w:szCs w:val="24"/>
              </w:rPr>
              <w:t>, В</w:t>
            </w:r>
          </w:p>
        </w:tc>
        <w:tc>
          <w:tcPr>
            <w:tcW w:w="2337" w:type="dxa"/>
          </w:tcPr>
          <w:p w14:paraId="11BA4B8A" w14:textId="2C0EE950"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В</w:t>
            </w:r>
            <w:r>
              <w:rPr>
                <w:rFonts w:ascii="Times New Roman" w:hAnsi="Times New Roman" w:cs="Times New Roman"/>
                <w:sz w:val="24"/>
                <w:szCs w:val="24"/>
              </w:rPr>
              <w:t>, В</w:t>
            </w:r>
          </w:p>
        </w:tc>
      </w:tr>
      <w:tr w:rsidR="005937BE" w14:paraId="04EF5B64" w14:textId="77777777" w:rsidTr="008F7354">
        <w:tc>
          <w:tcPr>
            <w:tcW w:w="2336" w:type="dxa"/>
          </w:tcPr>
          <w:p w14:paraId="53B5F932"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0725E728"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5421A3E6"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29999B81" w14:textId="76583AD0" w:rsidR="005937BE" w:rsidRDefault="0048526C" w:rsidP="008F7354">
            <w:pPr>
              <w:ind w:firstLine="0"/>
              <w:jc w:val="center"/>
              <w:rPr>
                <w:rFonts w:ascii="Times New Roman" w:hAnsi="Times New Roman" w:cs="Times New Roman"/>
                <w:sz w:val="24"/>
                <w:szCs w:val="24"/>
              </w:rPr>
            </w:pPr>
            <w:r>
              <w:rPr>
                <w:rFonts w:ascii="Times New Roman" w:hAnsi="Times New Roman" w:cs="Times New Roman"/>
                <w:sz w:val="24"/>
                <w:szCs w:val="24"/>
              </w:rPr>
              <w:t>0,44</w:t>
            </w:r>
          </w:p>
        </w:tc>
      </w:tr>
      <w:tr w:rsidR="005937BE" w14:paraId="5B0E3B62" w14:textId="77777777" w:rsidTr="008F7354">
        <w:tc>
          <w:tcPr>
            <w:tcW w:w="2336" w:type="dxa"/>
          </w:tcPr>
          <w:p w14:paraId="6D91AF4B"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08FEB148"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2DE3D353"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182EEB86" w14:textId="04DC891D" w:rsidR="005937BE" w:rsidRDefault="0048526C" w:rsidP="008F7354">
            <w:pPr>
              <w:ind w:firstLine="0"/>
              <w:jc w:val="center"/>
              <w:rPr>
                <w:rFonts w:ascii="Times New Roman" w:hAnsi="Times New Roman" w:cs="Times New Roman"/>
                <w:sz w:val="24"/>
                <w:szCs w:val="24"/>
              </w:rPr>
            </w:pPr>
            <w:r>
              <w:rPr>
                <w:rFonts w:ascii="Times New Roman" w:hAnsi="Times New Roman" w:cs="Times New Roman"/>
                <w:sz w:val="24"/>
                <w:szCs w:val="24"/>
              </w:rPr>
              <w:t>0,45</w:t>
            </w:r>
          </w:p>
        </w:tc>
      </w:tr>
      <w:tr w:rsidR="005937BE" w14:paraId="2F4225C7" w14:textId="77777777" w:rsidTr="008F7354">
        <w:tc>
          <w:tcPr>
            <w:tcW w:w="2336" w:type="dxa"/>
          </w:tcPr>
          <w:p w14:paraId="4C091849"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13F581C3"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4C7FD621"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5F4683FB" w14:textId="4C730C54" w:rsidR="005937BE" w:rsidRDefault="0048526C" w:rsidP="008F7354">
            <w:pPr>
              <w:ind w:firstLine="0"/>
              <w:jc w:val="center"/>
              <w:rPr>
                <w:rFonts w:ascii="Times New Roman" w:hAnsi="Times New Roman" w:cs="Times New Roman"/>
                <w:sz w:val="24"/>
                <w:szCs w:val="24"/>
              </w:rPr>
            </w:pPr>
            <w:r>
              <w:rPr>
                <w:rFonts w:ascii="Times New Roman" w:hAnsi="Times New Roman" w:cs="Times New Roman"/>
                <w:sz w:val="24"/>
                <w:szCs w:val="24"/>
              </w:rPr>
              <w:t>0,45</w:t>
            </w:r>
          </w:p>
        </w:tc>
      </w:tr>
      <w:tr w:rsidR="005937BE" w14:paraId="548431E6" w14:textId="77777777" w:rsidTr="008F7354">
        <w:tc>
          <w:tcPr>
            <w:tcW w:w="2336" w:type="dxa"/>
          </w:tcPr>
          <w:p w14:paraId="17B004DC"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56B71CED"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49DD81FE"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51D0DB91" w14:textId="05C8A511" w:rsidR="005937BE" w:rsidRDefault="0048526C" w:rsidP="008F7354">
            <w:pPr>
              <w:ind w:firstLine="0"/>
              <w:jc w:val="center"/>
              <w:rPr>
                <w:rFonts w:ascii="Times New Roman" w:hAnsi="Times New Roman" w:cs="Times New Roman"/>
                <w:sz w:val="24"/>
                <w:szCs w:val="24"/>
              </w:rPr>
            </w:pPr>
            <w:r>
              <w:rPr>
                <w:rFonts w:ascii="Times New Roman" w:hAnsi="Times New Roman" w:cs="Times New Roman"/>
                <w:sz w:val="24"/>
                <w:szCs w:val="24"/>
              </w:rPr>
              <w:t>0,48</w:t>
            </w:r>
          </w:p>
        </w:tc>
      </w:tr>
      <w:tr w:rsidR="005937BE" w14:paraId="08765E24" w14:textId="77777777" w:rsidTr="008F7354">
        <w:tc>
          <w:tcPr>
            <w:tcW w:w="2336" w:type="dxa"/>
          </w:tcPr>
          <w:p w14:paraId="6E7B37CB"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08184E87"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27893430"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55A3D02E" w14:textId="0690648B" w:rsidR="005937BE" w:rsidRDefault="0048526C" w:rsidP="008F7354">
            <w:pPr>
              <w:ind w:firstLine="0"/>
              <w:jc w:val="center"/>
              <w:rPr>
                <w:rFonts w:ascii="Times New Roman" w:hAnsi="Times New Roman" w:cs="Times New Roman"/>
                <w:sz w:val="24"/>
                <w:szCs w:val="24"/>
              </w:rPr>
            </w:pPr>
            <w:r>
              <w:rPr>
                <w:rFonts w:ascii="Times New Roman" w:hAnsi="Times New Roman" w:cs="Times New Roman"/>
                <w:sz w:val="24"/>
                <w:szCs w:val="24"/>
              </w:rPr>
              <w:t>0,45</w:t>
            </w:r>
          </w:p>
        </w:tc>
      </w:tr>
      <w:tr w:rsidR="005937BE" w14:paraId="187E9628" w14:textId="77777777" w:rsidTr="008F7354">
        <w:tc>
          <w:tcPr>
            <w:tcW w:w="2336" w:type="dxa"/>
          </w:tcPr>
          <w:p w14:paraId="40062DFF"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481F5BD7"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76131687"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55542790" w14:textId="7A510A1D" w:rsidR="005937BE" w:rsidRDefault="0048526C" w:rsidP="008F7354">
            <w:pPr>
              <w:ind w:firstLine="0"/>
              <w:jc w:val="center"/>
              <w:rPr>
                <w:rFonts w:ascii="Times New Roman" w:hAnsi="Times New Roman" w:cs="Times New Roman"/>
                <w:sz w:val="24"/>
                <w:szCs w:val="24"/>
              </w:rPr>
            </w:pPr>
            <w:r>
              <w:rPr>
                <w:rFonts w:ascii="Times New Roman" w:hAnsi="Times New Roman" w:cs="Times New Roman"/>
                <w:sz w:val="24"/>
                <w:szCs w:val="24"/>
              </w:rPr>
              <w:t>0,48</w:t>
            </w:r>
          </w:p>
        </w:tc>
      </w:tr>
      <w:tr w:rsidR="005937BE" w14:paraId="328FEDDB" w14:textId="77777777" w:rsidTr="008F7354">
        <w:tc>
          <w:tcPr>
            <w:tcW w:w="2336" w:type="dxa"/>
          </w:tcPr>
          <w:p w14:paraId="4B534403"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54650BDE"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43852940"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668C61C7" w14:textId="17ED4368" w:rsidR="005937BE" w:rsidRDefault="0048526C" w:rsidP="008F7354">
            <w:pPr>
              <w:ind w:firstLine="0"/>
              <w:jc w:val="center"/>
              <w:rPr>
                <w:rFonts w:ascii="Times New Roman" w:hAnsi="Times New Roman" w:cs="Times New Roman"/>
                <w:sz w:val="24"/>
                <w:szCs w:val="24"/>
              </w:rPr>
            </w:pPr>
            <w:r>
              <w:rPr>
                <w:rFonts w:ascii="Times New Roman" w:hAnsi="Times New Roman" w:cs="Times New Roman"/>
                <w:sz w:val="24"/>
                <w:szCs w:val="24"/>
              </w:rPr>
              <w:t>0,48</w:t>
            </w:r>
          </w:p>
        </w:tc>
      </w:tr>
      <w:tr w:rsidR="005937BE" w14:paraId="44123896" w14:textId="77777777" w:rsidTr="008F7354">
        <w:tc>
          <w:tcPr>
            <w:tcW w:w="2336" w:type="dxa"/>
          </w:tcPr>
          <w:p w14:paraId="56A4A6E0"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05A2C1AF"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4FED160A" w14:textId="77777777" w:rsidR="005937BE" w:rsidRDefault="005937BE"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557351B4" w14:textId="12CD1807" w:rsidR="005937BE" w:rsidRDefault="003732B5" w:rsidP="008F7354">
            <w:pPr>
              <w:ind w:firstLine="0"/>
              <w:jc w:val="center"/>
              <w:rPr>
                <w:rFonts w:ascii="Times New Roman" w:hAnsi="Times New Roman" w:cs="Times New Roman"/>
                <w:sz w:val="24"/>
                <w:szCs w:val="24"/>
              </w:rPr>
            </w:pPr>
            <w:r>
              <w:rPr>
                <w:rFonts w:ascii="Times New Roman" w:hAnsi="Times New Roman" w:cs="Times New Roman"/>
                <w:sz w:val="24"/>
                <w:szCs w:val="24"/>
              </w:rPr>
              <w:t>5</w:t>
            </w:r>
          </w:p>
        </w:tc>
      </w:tr>
    </w:tbl>
    <w:p w14:paraId="4A5E4BF7" w14:textId="77777777" w:rsidR="00FF1894" w:rsidRDefault="00FF1894" w:rsidP="003E4626">
      <w:pPr>
        <w:spacing w:before="240"/>
        <w:ind w:firstLine="0"/>
        <w:jc w:val="left"/>
        <w:rPr>
          <w:rFonts w:ascii="Times New Roman" w:hAnsi="Times New Roman" w:cs="Times New Roman"/>
          <w:sz w:val="24"/>
          <w:szCs w:val="24"/>
        </w:rPr>
      </w:pPr>
    </w:p>
    <w:p w14:paraId="6766DD24" w14:textId="77777777" w:rsidR="00FF1894" w:rsidRDefault="00FF1894">
      <w:pPr>
        <w:rPr>
          <w:rFonts w:ascii="Times New Roman" w:hAnsi="Times New Roman" w:cs="Times New Roman"/>
          <w:sz w:val="24"/>
          <w:szCs w:val="24"/>
        </w:rPr>
      </w:pPr>
      <w:r>
        <w:rPr>
          <w:rFonts w:ascii="Times New Roman" w:hAnsi="Times New Roman" w:cs="Times New Roman"/>
          <w:sz w:val="24"/>
          <w:szCs w:val="24"/>
        </w:rPr>
        <w:br w:type="page"/>
      </w:r>
    </w:p>
    <w:p w14:paraId="7166BFC0" w14:textId="66911887" w:rsidR="004F3923" w:rsidRDefault="004F3923" w:rsidP="00FF1894">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Таблица 5 - </w:t>
      </w:r>
      <w:r w:rsidR="00E56DE7" w:rsidRPr="005937BE">
        <w:rPr>
          <w:rFonts w:ascii="Times New Roman" w:hAnsi="Times New Roman" w:cs="Times New Roman"/>
          <w:sz w:val="24"/>
          <w:szCs w:val="24"/>
        </w:rPr>
        <w:t>Логический элемент “И-НЕ”</w:t>
      </w:r>
      <w:r w:rsidR="00E56DE7">
        <w:rPr>
          <w:rFonts w:ascii="Times New Roman" w:hAnsi="Times New Roman" w:cs="Times New Roman"/>
          <w:sz w:val="24"/>
          <w:szCs w:val="24"/>
        </w:rPr>
        <w:t xml:space="preserve">, </w:t>
      </w:r>
      <w:r w:rsidR="00E56DE7" w:rsidRPr="005937BE">
        <w:rPr>
          <w:rFonts w:ascii="Times New Roman" w:hAnsi="Times New Roman" w:cs="Times New Roman"/>
          <w:sz w:val="24"/>
          <w:szCs w:val="24"/>
        </w:rPr>
        <w:t xml:space="preserve">R = 1 кОм, </w:t>
      </w:r>
      <w:proofErr w:type="spellStart"/>
      <w:r w:rsidR="00E56DE7" w:rsidRPr="005937BE">
        <w:rPr>
          <w:rFonts w:ascii="Times New Roman" w:hAnsi="Times New Roman" w:cs="Times New Roman"/>
          <w:sz w:val="24"/>
          <w:szCs w:val="24"/>
        </w:rPr>
        <w:t>R</w:t>
      </w:r>
      <w:r w:rsidR="00E56DE7" w:rsidRPr="005937BE">
        <w:rPr>
          <w:rFonts w:ascii="Times New Roman" w:hAnsi="Times New Roman" w:cs="Times New Roman"/>
          <w:sz w:val="24"/>
          <w:szCs w:val="24"/>
          <w:vertAlign w:val="subscript"/>
        </w:rPr>
        <w:t>б</w:t>
      </w:r>
      <w:proofErr w:type="spellEnd"/>
      <w:r w:rsidR="00E56DE7" w:rsidRPr="005937BE">
        <w:rPr>
          <w:rFonts w:ascii="Times New Roman" w:hAnsi="Times New Roman" w:cs="Times New Roman"/>
          <w:sz w:val="24"/>
          <w:szCs w:val="24"/>
        </w:rPr>
        <w:t xml:space="preserve"> = 0,1 кОм, </w:t>
      </w:r>
      <w:proofErr w:type="spellStart"/>
      <w:r w:rsidR="00E56DE7" w:rsidRPr="005937BE">
        <w:rPr>
          <w:rFonts w:ascii="Times New Roman" w:hAnsi="Times New Roman" w:cs="Times New Roman"/>
          <w:sz w:val="24"/>
          <w:szCs w:val="24"/>
        </w:rPr>
        <w:t>R</w:t>
      </w:r>
      <w:r w:rsidR="00E56DE7" w:rsidRPr="005937BE">
        <w:rPr>
          <w:rFonts w:ascii="Times New Roman" w:hAnsi="Times New Roman" w:cs="Times New Roman"/>
          <w:sz w:val="24"/>
          <w:szCs w:val="24"/>
          <w:vertAlign w:val="subscript"/>
        </w:rPr>
        <w:t>к</w:t>
      </w:r>
      <w:proofErr w:type="spellEnd"/>
      <w:r w:rsidR="00E56DE7" w:rsidRPr="005937BE">
        <w:rPr>
          <w:rFonts w:ascii="Times New Roman" w:hAnsi="Times New Roman" w:cs="Times New Roman"/>
          <w:sz w:val="24"/>
          <w:szCs w:val="24"/>
        </w:rPr>
        <w:t xml:space="preserve"> = 1 кОм.</w:t>
      </w:r>
    </w:p>
    <w:tbl>
      <w:tblPr>
        <w:tblStyle w:val="af6"/>
        <w:tblW w:w="0" w:type="auto"/>
        <w:tblLook w:val="04A0" w:firstRow="1" w:lastRow="0" w:firstColumn="1" w:lastColumn="0" w:noHBand="0" w:noVBand="1"/>
      </w:tblPr>
      <w:tblGrid>
        <w:gridCol w:w="2336"/>
        <w:gridCol w:w="2336"/>
        <w:gridCol w:w="2336"/>
        <w:gridCol w:w="2337"/>
      </w:tblGrid>
      <w:tr w:rsidR="00FF1894" w14:paraId="34060310" w14:textId="77777777" w:rsidTr="007E45F3">
        <w:tc>
          <w:tcPr>
            <w:tcW w:w="2336" w:type="dxa"/>
          </w:tcPr>
          <w:p w14:paraId="650F4386"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1</w:t>
            </w:r>
            <w:r>
              <w:rPr>
                <w:rFonts w:ascii="Times New Roman" w:hAnsi="Times New Roman" w:cs="Times New Roman"/>
                <w:sz w:val="24"/>
                <w:szCs w:val="24"/>
              </w:rPr>
              <w:t>, В</w:t>
            </w:r>
          </w:p>
        </w:tc>
        <w:tc>
          <w:tcPr>
            <w:tcW w:w="2336" w:type="dxa"/>
          </w:tcPr>
          <w:p w14:paraId="159E59FB"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2</w:t>
            </w:r>
            <w:r>
              <w:rPr>
                <w:rFonts w:ascii="Times New Roman" w:hAnsi="Times New Roman" w:cs="Times New Roman"/>
                <w:sz w:val="24"/>
                <w:szCs w:val="24"/>
              </w:rPr>
              <w:t>, В</w:t>
            </w:r>
          </w:p>
        </w:tc>
        <w:tc>
          <w:tcPr>
            <w:tcW w:w="2336" w:type="dxa"/>
          </w:tcPr>
          <w:p w14:paraId="76EEA4AF"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3</w:t>
            </w:r>
            <w:r>
              <w:rPr>
                <w:rFonts w:ascii="Times New Roman" w:hAnsi="Times New Roman" w:cs="Times New Roman"/>
                <w:sz w:val="24"/>
                <w:szCs w:val="24"/>
              </w:rPr>
              <w:t>, В</w:t>
            </w:r>
          </w:p>
        </w:tc>
        <w:tc>
          <w:tcPr>
            <w:tcW w:w="2337" w:type="dxa"/>
          </w:tcPr>
          <w:p w14:paraId="3C30B7C0" w14:textId="2A45D40B"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В</w:t>
            </w:r>
            <w:r>
              <w:rPr>
                <w:rFonts w:ascii="Times New Roman" w:hAnsi="Times New Roman" w:cs="Times New Roman"/>
                <w:sz w:val="24"/>
                <w:szCs w:val="24"/>
              </w:rPr>
              <w:t>, В</w:t>
            </w:r>
          </w:p>
        </w:tc>
      </w:tr>
      <w:tr w:rsidR="00FF1894" w14:paraId="1EBD662D" w14:textId="77777777" w:rsidTr="007E45F3">
        <w:tc>
          <w:tcPr>
            <w:tcW w:w="2336" w:type="dxa"/>
          </w:tcPr>
          <w:p w14:paraId="65B04D22"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378C06C4"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11EC58E2"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31A9B1D" w14:textId="0E03EB80" w:rsidR="00FF1894" w:rsidRDefault="00021EAE" w:rsidP="007E45F3">
            <w:pPr>
              <w:ind w:firstLine="0"/>
              <w:jc w:val="center"/>
              <w:rPr>
                <w:rFonts w:ascii="Times New Roman" w:hAnsi="Times New Roman" w:cs="Times New Roman"/>
                <w:sz w:val="24"/>
                <w:szCs w:val="24"/>
              </w:rPr>
            </w:pPr>
            <w:r>
              <w:rPr>
                <w:rFonts w:ascii="Times New Roman" w:hAnsi="Times New Roman" w:cs="Times New Roman"/>
                <w:sz w:val="24"/>
                <w:szCs w:val="24"/>
              </w:rPr>
              <w:t>4,99</w:t>
            </w:r>
          </w:p>
        </w:tc>
      </w:tr>
      <w:tr w:rsidR="00FF1894" w14:paraId="240E5BD8" w14:textId="77777777" w:rsidTr="007E45F3">
        <w:tc>
          <w:tcPr>
            <w:tcW w:w="2336" w:type="dxa"/>
          </w:tcPr>
          <w:p w14:paraId="6305A07E"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69EADAF0"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71DE08DE"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6E072B20" w14:textId="691631BF" w:rsidR="00FF1894" w:rsidRDefault="00021EAE" w:rsidP="007E45F3">
            <w:pPr>
              <w:ind w:firstLine="0"/>
              <w:jc w:val="center"/>
              <w:rPr>
                <w:rFonts w:ascii="Times New Roman" w:hAnsi="Times New Roman" w:cs="Times New Roman"/>
                <w:sz w:val="24"/>
                <w:szCs w:val="24"/>
              </w:rPr>
            </w:pPr>
            <w:r>
              <w:rPr>
                <w:rFonts w:ascii="Times New Roman" w:hAnsi="Times New Roman" w:cs="Times New Roman"/>
                <w:sz w:val="24"/>
                <w:szCs w:val="24"/>
              </w:rPr>
              <w:t>4,9</w:t>
            </w:r>
            <w:r w:rsidR="00F44BEC">
              <w:rPr>
                <w:rFonts w:ascii="Times New Roman" w:hAnsi="Times New Roman" w:cs="Times New Roman"/>
                <w:sz w:val="24"/>
                <w:szCs w:val="24"/>
              </w:rPr>
              <w:t>8</w:t>
            </w:r>
          </w:p>
        </w:tc>
      </w:tr>
      <w:tr w:rsidR="00FF1894" w14:paraId="3BFFFD39" w14:textId="77777777" w:rsidTr="007E45F3">
        <w:tc>
          <w:tcPr>
            <w:tcW w:w="2336" w:type="dxa"/>
          </w:tcPr>
          <w:p w14:paraId="55E632A0"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7B311710"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254EB315"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5738E041" w14:textId="17175554" w:rsidR="00FF1894" w:rsidRDefault="00021EAE" w:rsidP="007E45F3">
            <w:pPr>
              <w:ind w:firstLine="0"/>
              <w:jc w:val="center"/>
              <w:rPr>
                <w:rFonts w:ascii="Times New Roman" w:hAnsi="Times New Roman" w:cs="Times New Roman"/>
                <w:sz w:val="24"/>
                <w:szCs w:val="24"/>
              </w:rPr>
            </w:pPr>
            <w:r>
              <w:rPr>
                <w:rFonts w:ascii="Times New Roman" w:hAnsi="Times New Roman" w:cs="Times New Roman"/>
                <w:sz w:val="24"/>
                <w:szCs w:val="24"/>
              </w:rPr>
              <w:t>4,9</w:t>
            </w:r>
            <w:r w:rsidR="00F44BEC">
              <w:rPr>
                <w:rFonts w:ascii="Times New Roman" w:hAnsi="Times New Roman" w:cs="Times New Roman"/>
                <w:sz w:val="24"/>
                <w:szCs w:val="24"/>
              </w:rPr>
              <w:t>8</w:t>
            </w:r>
          </w:p>
        </w:tc>
      </w:tr>
      <w:tr w:rsidR="00FF1894" w14:paraId="4EAA3B10" w14:textId="77777777" w:rsidTr="007E45F3">
        <w:tc>
          <w:tcPr>
            <w:tcW w:w="2336" w:type="dxa"/>
          </w:tcPr>
          <w:p w14:paraId="66A244DA"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7A385488"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5E0FD07A"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1FBDC7E4" w14:textId="20C27144" w:rsidR="00FF1894" w:rsidRDefault="009F1F21" w:rsidP="007E45F3">
            <w:pPr>
              <w:ind w:firstLine="0"/>
              <w:jc w:val="center"/>
              <w:rPr>
                <w:rFonts w:ascii="Times New Roman" w:hAnsi="Times New Roman" w:cs="Times New Roman"/>
                <w:sz w:val="24"/>
                <w:szCs w:val="24"/>
              </w:rPr>
            </w:pPr>
            <w:r>
              <w:rPr>
                <w:rFonts w:ascii="Times New Roman" w:hAnsi="Times New Roman" w:cs="Times New Roman"/>
                <w:sz w:val="24"/>
                <w:szCs w:val="24"/>
              </w:rPr>
              <w:t>4,98</w:t>
            </w:r>
          </w:p>
        </w:tc>
      </w:tr>
      <w:tr w:rsidR="00FF1894" w14:paraId="6B763ED2" w14:textId="77777777" w:rsidTr="007E45F3">
        <w:tc>
          <w:tcPr>
            <w:tcW w:w="2336" w:type="dxa"/>
          </w:tcPr>
          <w:p w14:paraId="73A8A85B"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284F9934"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10B53A55"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138B8B93" w14:textId="63280CF5" w:rsidR="00FF1894" w:rsidRDefault="009F1F21" w:rsidP="007E45F3">
            <w:pPr>
              <w:ind w:firstLine="0"/>
              <w:jc w:val="center"/>
              <w:rPr>
                <w:rFonts w:ascii="Times New Roman" w:hAnsi="Times New Roman" w:cs="Times New Roman"/>
                <w:sz w:val="24"/>
                <w:szCs w:val="24"/>
              </w:rPr>
            </w:pPr>
            <w:r>
              <w:rPr>
                <w:rFonts w:ascii="Times New Roman" w:hAnsi="Times New Roman" w:cs="Times New Roman"/>
                <w:sz w:val="24"/>
                <w:szCs w:val="24"/>
              </w:rPr>
              <w:t>4,9</w:t>
            </w:r>
            <w:r w:rsidR="003F2AC7">
              <w:rPr>
                <w:rFonts w:ascii="Times New Roman" w:hAnsi="Times New Roman" w:cs="Times New Roman"/>
                <w:sz w:val="24"/>
                <w:szCs w:val="24"/>
              </w:rPr>
              <w:t>8</w:t>
            </w:r>
          </w:p>
        </w:tc>
      </w:tr>
      <w:tr w:rsidR="00FF1894" w14:paraId="4E9C1484" w14:textId="77777777" w:rsidTr="007E45F3">
        <w:tc>
          <w:tcPr>
            <w:tcW w:w="2336" w:type="dxa"/>
          </w:tcPr>
          <w:p w14:paraId="3254F5E0"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00696852"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6" w:type="dxa"/>
          </w:tcPr>
          <w:p w14:paraId="66D3D260"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673A9CBE" w14:textId="5F25C26B" w:rsidR="00FF1894" w:rsidRDefault="009F1F21" w:rsidP="007E45F3">
            <w:pPr>
              <w:ind w:firstLine="0"/>
              <w:jc w:val="center"/>
              <w:rPr>
                <w:rFonts w:ascii="Times New Roman" w:hAnsi="Times New Roman" w:cs="Times New Roman"/>
                <w:sz w:val="24"/>
                <w:szCs w:val="24"/>
              </w:rPr>
            </w:pPr>
            <w:r>
              <w:rPr>
                <w:rFonts w:ascii="Times New Roman" w:hAnsi="Times New Roman" w:cs="Times New Roman"/>
                <w:sz w:val="24"/>
                <w:szCs w:val="24"/>
              </w:rPr>
              <w:t>4,98</w:t>
            </w:r>
          </w:p>
        </w:tc>
      </w:tr>
      <w:tr w:rsidR="00FF1894" w14:paraId="4598BB90" w14:textId="77777777" w:rsidTr="007E45F3">
        <w:tc>
          <w:tcPr>
            <w:tcW w:w="2336" w:type="dxa"/>
          </w:tcPr>
          <w:p w14:paraId="54CBF095"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2ED95BCC"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63A36884"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0EED6DC4" w14:textId="7205F75D" w:rsidR="00FF1894" w:rsidRDefault="009F1F21" w:rsidP="007E45F3">
            <w:pPr>
              <w:ind w:firstLine="0"/>
              <w:jc w:val="center"/>
              <w:rPr>
                <w:rFonts w:ascii="Times New Roman" w:hAnsi="Times New Roman" w:cs="Times New Roman"/>
                <w:sz w:val="24"/>
                <w:szCs w:val="24"/>
              </w:rPr>
            </w:pPr>
            <w:r>
              <w:rPr>
                <w:rFonts w:ascii="Times New Roman" w:hAnsi="Times New Roman" w:cs="Times New Roman"/>
                <w:sz w:val="24"/>
                <w:szCs w:val="24"/>
              </w:rPr>
              <w:t>4,98</w:t>
            </w:r>
          </w:p>
        </w:tc>
      </w:tr>
      <w:tr w:rsidR="00FF1894" w14:paraId="3CBA20B8" w14:textId="77777777" w:rsidTr="007E45F3">
        <w:tc>
          <w:tcPr>
            <w:tcW w:w="2336" w:type="dxa"/>
          </w:tcPr>
          <w:p w14:paraId="0F606878"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00947F51"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6" w:type="dxa"/>
          </w:tcPr>
          <w:p w14:paraId="5BE4F0FC" w14:textId="77777777" w:rsidR="00FF1894" w:rsidRDefault="00FF1894" w:rsidP="007E45F3">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78FDD3FA" w14:textId="2C624DE8" w:rsidR="00FF1894" w:rsidRDefault="00F44BEC" w:rsidP="007E45F3">
            <w:pPr>
              <w:ind w:firstLine="0"/>
              <w:jc w:val="center"/>
              <w:rPr>
                <w:rFonts w:ascii="Times New Roman" w:hAnsi="Times New Roman" w:cs="Times New Roman"/>
                <w:sz w:val="24"/>
                <w:szCs w:val="24"/>
              </w:rPr>
            </w:pPr>
            <w:r>
              <w:rPr>
                <w:rFonts w:ascii="Times New Roman" w:hAnsi="Times New Roman" w:cs="Times New Roman"/>
                <w:sz w:val="24"/>
                <w:szCs w:val="24"/>
              </w:rPr>
              <w:t>0,11</w:t>
            </w:r>
          </w:p>
        </w:tc>
      </w:tr>
    </w:tbl>
    <w:p w14:paraId="0E69DCCA" w14:textId="77777777" w:rsidR="00B47AD5" w:rsidRDefault="00B47AD5" w:rsidP="003E4626">
      <w:pPr>
        <w:spacing w:before="240"/>
        <w:ind w:firstLine="0"/>
        <w:jc w:val="left"/>
        <w:rPr>
          <w:rFonts w:ascii="Times New Roman" w:hAnsi="Times New Roman" w:cs="Times New Roman"/>
          <w:sz w:val="24"/>
          <w:szCs w:val="24"/>
        </w:rPr>
      </w:pPr>
    </w:p>
    <w:p w14:paraId="571CD250" w14:textId="56298AC8" w:rsidR="00FB129B" w:rsidRDefault="00FB129B" w:rsidP="003E4626">
      <w:pPr>
        <w:spacing w:before="240"/>
        <w:ind w:firstLine="0"/>
        <w:jc w:val="left"/>
        <w:rPr>
          <w:rFonts w:ascii="Times New Roman" w:hAnsi="Times New Roman" w:cs="Times New Roman"/>
          <w:sz w:val="24"/>
          <w:szCs w:val="24"/>
        </w:rPr>
      </w:pPr>
      <w:r>
        <w:rPr>
          <w:rFonts w:ascii="Times New Roman" w:hAnsi="Times New Roman" w:cs="Times New Roman"/>
          <w:sz w:val="24"/>
          <w:szCs w:val="24"/>
        </w:rPr>
        <w:t xml:space="preserve">Таблица </w:t>
      </w:r>
      <w:r w:rsidR="004F3923">
        <w:rPr>
          <w:rFonts w:ascii="Times New Roman" w:hAnsi="Times New Roman" w:cs="Times New Roman"/>
          <w:sz w:val="24"/>
          <w:szCs w:val="24"/>
        </w:rPr>
        <w:t>6</w:t>
      </w:r>
      <w:r>
        <w:rPr>
          <w:rFonts w:ascii="Times New Roman" w:hAnsi="Times New Roman" w:cs="Times New Roman"/>
          <w:sz w:val="24"/>
          <w:szCs w:val="24"/>
        </w:rPr>
        <w:t xml:space="preserve"> –</w:t>
      </w:r>
      <w:r w:rsidR="008B2FC1">
        <w:rPr>
          <w:rFonts w:ascii="Times New Roman" w:hAnsi="Times New Roman" w:cs="Times New Roman"/>
          <w:sz w:val="24"/>
          <w:szCs w:val="24"/>
        </w:rPr>
        <w:t xml:space="preserve"> </w:t>
      </w:r>
      <w:r w:rsidR="00F91B76" w:rsidRPr="00F91B76">
        <w:rPr>
          <w:rFonts w:ascii="Times New Roman" w:hAnsi="Times New Roman" w:cs="Times New Roman"/>
          <w:sz w:val="24"/>
          <w:szCs w:val="24"/>
        </w:rPr>
        <w:t>Логический сумматор по модулю 2</w:t>
      </w:r>
    </w:p>
    <w:tbl>
      <w:tblPr>
        <w:tblStyle w:val="af6"/>
        <w:tblW w:w="0" w:type="auto"/>
        <w:tblLook w:val="04A0" w:firstRow="1" w:lastRow="0" w:firstColumn="1" w:lastColumn="0" w:noHBand="0" w:noVBand="1"/>
      </w:tblPr>
      <w:tblGrid>
        <w:gridCol w:w="3115"/>
        <w:gridCol w:w="3115"/>
        <w:gridCol w:w="3115"/>
      </w:tblGrid>
      <w:tr w:rsidR="00F91B76" w14:paraId="2C6D0107" w14:textId="77777777" w:rsidTr="00F91B76">
        <w:tc>
          <w:tcPr>
            <w:tcW w:w="3115" w:type="dxa"/>
          </w:tcPr>
          <w:p w14:paraId="252F37FB" w14:textId="477AC75E" w:rsidR="00F91B76" w:rsidRPr="00F91B76" w:rsidRDefault="00F91B76" w:rsidP="00241DD9">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lang w:val="en-US"/>
              </w:rPr>
              <w:t>1</w:t>
            </w:r>
            <w:r>
              <w:rPr>
                <w:rFonts w:ascii="Times New Roman" w:hAnsi="Times New Roman" w:cs="Times New Roman"/>
                <w:sz w:val="24"/>
                <w:szCs w:val="24"/>
              </w:rPr>
              <w:t>, В</w:t>
            </w:r>
          </w:p>
        </w:tc>
        <w:tc>
          <w:tcPr>
            <w:tcW w:w="3115" w:type="dxa"/>
          </w:tcPr>
          <w:p w14:paraId="1F836ADF" w14:textId="66FBBF21" w:rsidR="00F91B76" w:rsidRDefault="00F91B76" w:rsidP="00241DD9">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2</w:t>
            </w:r>
            <w:r>
              <w:rPr>
                <w:rFonts w:ascii="Times New Roman" w:hAnsi="Times New Roman" w:cs="Times New Roman"/>
                <w:sz w:val="24"/>
                <w:szCs w:val="24"/>
              </w:rPr>
              <w:t>, В</w:t>
            </w:r>
          </w:p>
        </w:tc>
        <w:tc>
          <w:tcPr>
            <w:tcW w:w="3115" w:type="dxa"/>
          </w:tcPr>
          <w:p w14:paraId="0FA79E35" w14:textId="7F270B7B" w:rsidR="00F91B76" w:rsidRDefault="00F91B76" w:rsidP="00241DD9">
            <w:pPr>
              <w:ind w:firstLine="0"/>
              <w:jc w:val="center"/>
              <w:rPr>
                <w:rFonts w:ascii="Times New Roman" w:hAnsi="Times New Roman" w:cs="Times New Roman"/>
                <w:sz w:val="24"/>
                <w:szCs w:val="24"/>
              </w:rPr>
            </w:pPr>
            <w:r>
              <w:rPr>
                <w:rFonts w:ascii="Times New Roman" w:hAnsi="Times New Roman" w:cs="Times New Roman"/>
                <w:sz w:val="24"/>
                <w:szCs w:val="24"/>
                <w:lang w:val="en-US"/>
              </w:rPr>
              <w:t>U</w:t>
            </w:r>
            <w:r>
              <w:rPr>
                <w:rFonts w:ascii="Times New Roman" w:hAnsi="Times New Roman" w:cs="Times New Roman"/>
                <w:sz w:val="24"/>
                <w:szCs w:val="24"/>
                <w:vertAlign w:val="subscript"/>
              </w:rPr>
              <w:t>В</w:t>
            </w:r>
            <w:r>
              <w:rPr>
                <w:rFonts w:ascii="Times New Roman" w:hAnsi="Times New Roman" w:cs="Times New Roman"/>
                <w:sz w:val="24"/>
                <w:szCs w:val="24"/>
              </w:rPr>
              <w:t>, В</w:t>
            </w:r>
          </w:p>
        </w:tc>
      </w:tr>
      <w:tr w:rsidR="00F91B76" w14:paraId="272FCC05" w14:textId="77777777" w:rsidTr="00F91B76">
        <w:tc>
          <w:tcPr>
            <w:tcW w:w="3115" w:type="dxa"/>
          </w:tcPr>
          <w:p w14:paraId="6CCD3A5A" w14:textId="5A1FFDAD" w:rsidR="00F91B76" w:rsidRDefault="00D90FFF" w:rsidP="00241DD9">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3115" w:type="dxa"/>
          </w:tcPr>
          <w:p w14:paraId="184477DC" w14:textId="2B2C1029" w:rsidR="00F91B76" w:rsidRDefault="00D90FFF" w:rsidP="00241DD9">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3115" w:type="dxa"/>
          </w:tcPr>
          <w:p w14:paraId="15B6F709" w14:textId="23ABD116" w:rsidR="00F91B76" w:rsidRDefault="008702D3" w:rsidP="00241DD9">
            <w:pPr>
              <w:ind w:firstLine="0"/>
              <w:jc w:val="center"/>
              <w:rPr>
                <w:rFonts w:ascii="Times New Roman" w:hAnsi="Times New Roman" w:cs="Times New Roman"/>
                <w:sz w:val="24"/>
                <w:szCs w:val="24"/>
              </w:rPr>
            </w:pPr>
            <w:r>
              <w:rPr>
                <w:rFonts w:ascii="Times New Roman" w:hAnsi="Times New Roman" w:cs="Times New Roman"/>
                <w:sz w:val="24"/>
                <w:szCs w:val="24"/>
              </w:rPr>
              <w:t>0,</w:t>
            </w:r>
            <w:r w:rsidR="004E5BF8">
              <w:rPr>
                <w:rFonts w:ascii="Times New Roman" w:hAnsi="Times New Roman" w:cs="Times New Roman"/>
                <w:sz w:val="24"/>
                <w:szCs w:val="24"/>
              </w:rPr>
              <w:t>46</w:t>
            </w:r>
          </w:p>
        </w:tc>
      </w:tr>
      <w:tr w:rsidR="00F91B76" w14:paraId="10E9EE69" w14:textId="77777777" w:rsidTr="00F91B76">
        <w:tc>
          <w:tcPr>
            <w:tcW w:w="3115" w:type="dxa"/>
          </w:tcPr>
          <w:p w14:paraId="6FB294AF" w14:textId="1853BDC7" w:rsidR="00F91B76" w:rsidRDefault="00D90FFF" w:rsidP="00241DD9">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3115" w:type="dxa"/>
          </w:tcPr>
          <w:p w14:paraId="30FEF89C" w14:textId="5474B6C1" w:rsidR="00F91B76" w:rsidRDefault="00D90FFF" w:rsidP="00241DD9">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3115" w:type="dxa"/>
          </w:tcPr>
          <w:p w14:paraId="4094360A" w14:textId="18786596" w:rsidR="00F91B76" w:rsidRDefault="004E5BF8" w:rsidP="00241DD9">
            <w:pPr>
              <w:ind w:firstLine="0"/>
              <w:jc w:val="center"/>
              <w:rPr>
                <w:rFonts w:ascii="Times New Roman" w:hAnsi="Times New Roman" w:cs="Times New Roman"/>
                <w:sz w:val="24"/>
                <w:szCs w:val="24"/>
              </w:rPr>
            </w:pPr>
            <w:r>
              <w:rPr>
                <w:rFonts w:ascii="Times New Roman" w:hAnsi="Times New Roman" w:cs="Times New Roman"/>
                <w:sz w:val="24"/>
                <w:szCs w:val="24"/>
              </w:rPr>
              <w:t>4,87</w:t>
            </w:r>
          </w:p>
        </w:tc>
      </w:tr>
      <w:tr w:rsidR="00F91B76" w14:paraId="73833BD5" w14:textId="77777777" w:rsidTr="00F91B76">
        <w:tc>
          <w:tcPr>
            <w:tcW w:w="3115" w:type="dxa"/>
          </w:tcPr>
          <w:p w14:paraId="796BDE46" w14:textId="5FA42C4B" w:rsidR="00F91B76" w:rsidRDefault="00D90FFF" w:rsidP="00241DD9">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3115" w:type="dxa"/>
          </w:tcPr>
          <w:p w14:paraId="3A3B231C" w14:textId="1C93FD5B" w:rsidR="00F91B76" w:rsidRDefault="00D90FFF" w:rsidP="00241DD9">
            <w:pPr>
              <w:ind w:firstLine="0"/>
              <w:jc w:val="center"/>
              <w:rPr>
                <w:rFonts w:ascii="Times New Roman" w:hAnsi="Times New Roman" w:cs="Times New Roman"/>
                <w:sz w:val="24"/>
                <w:szCs w:val="24"/>
              </w:rPr>
            </w:pPr>
            <w:r>
              <w:rPr>
                <w:rFonts w:ascii="Times New Roman" w:hAnsi="Times New Roman" w:cs="Times New Roman"/>
                <w:sz w:val="24"/>
                <w:szCs w:val="24"/>
              </w:rPr>
              <w:t>0</w:t>
            </w:r>
          </w:p>
        </w:tc>
        <w:tc>
          <w:tcPr>
            <w:tcW w:w="3115" w:type="dxa"/>
          </w:tcPr>
          <w:p w14:paraId="09BEB06F" w14:textId="40FB2912" w:rsidR="00F91B76" w:rsidRDefault="004E5BF8" w:rsidP="00241DD9">
            <w:pPr>
              <w:ind w:firstLine="0"/>
              <w:jc w:val="center"/>
              <w:rPr>
                <w:rFonts w:ascii="Times New Roman" w:hAnsi="Times New Roman" w:cs="Times New Roman"/>
                <w:sz w:val="24"/>
                <w:szCs w:val="24"/>
              </w:rPr>
            </w:pPr>
            <w:r>
              <w:rPr>
                <w:rFonts w:ascii="Times New Roman" w:hAnsi="Times New Roman" w:cs="Times New Roman"/>
                <w:sz w:val="24"/>
                <w:szCs w:val="24"/>
              </w:rPr>
              <w:t>4,</w:t>
            </w:r>
            <w:r w:rsidR="00392FD1">
              <w:rPr>
                <w:rFonts w:ascii="Times New Roman" w:hAnsi="Times New Roman" w:cs="Times New Roman"/>
                <w:sz w:val="24"/>
                <w:szCs w:val="24"/>
              </w:rPr>
              <w:t>9</w:t>
            </w:r>
            <w:r>
              <w:rPr>
                <w:rFonts w:ascii="Times New Roman" w:hAnsi="Times New Roman" w:cs="Times New Roman"/>
                <w:sz w:val="24"/>
                <w:szCs w:val="24"/>
              </w:rPr>
              <w:t>7</w:t>
            </w:r>
          </w:p>
        </w:tc>
      </w:tr>
      <w:tr w:rsidR="00F91B76" w14:paraId="146C4BE1" w14:textId="77777777" w:rsidTr="00F91B76">
        <w:tc>
          <w:tcPr>
            <w:tcW w:w="3115" w:type="dxa"/>
          </w:tcPr>
          <w:p w14:paraId="0C9B4C59" w14:textId="38443182" w:rsidR="00F91B76" w:rsidRDefault="00D90FFF" w:rsidP="00241DD9">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3115" w:type="dxa"/>
          </w:tcPr>
          <w:p w14:paraId="3CCCB073" w14:textId="746B4D78" w:rsidR="00F91B76" w:rsidRDefault="00D90FFF" w:rsidP="00241DD9">
            <w:pPr>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3115" w:type="dxa"/>
          </w:tcPr>
          <w:p w14:paraId="1399F583" w14:textId="6106AC5B" w:rsidR="00F91B76" w:rsidRDefault="00903B0A" w:rsidP="00241DD9">
            <w:pPr>
              <w:ind w:firstLine="0"/>
              <w:jc w:val="center"/>
              <w:rPr>
                <w:rFonts w:ascii="Times New Roman" w:hAnsi="Times New Roman" w:cs="Times New Roman"/>
                <w:sz w:val="24"/>
                <w:szCs w:val="24"/>
              </w:rPr>
            </w:pPr>
            <w:r>
              <w:rPr>
                <w:rFonts w:ascii="Times New Roman" w:hAnsi="Times New Roman" w:cs="Times New Roman"/>
                <w:sz w:val="24"/>
                <w:szCs w:val="24"/>
              </w:rPr>
              <w:t>0,</w:t>
            </w:r>
            <w:r w:rsidR="00146AF0">
              <w:rPr>
                <w:rFonts w:ascii="Times New Roman" w:hAnsi="Times New Roman" w:cs="Times New Roman"/>
                <w:sz w:val="24"/>
                <w:szCs w:val="24"/>
              </w:rPr>
              <w:t>52</w:t>
            </w:r>
          </w:p>
        </w:tc>
      </w:tr>
    </w:tbl>
    <w:p w14:paraId="693C05AD" w14:textId="1993B17B" w:rsidR="00295552" w:rsidRPr="00682725" w:rsidRDefault="00295552" w:rsidP="00682725">
      <w:pPr>
        <w:ind w:firstLine="0"/>
        <w:rPr>
          <w:rFonts w:ascii="Times New Roman" w:hAnsi="Times New Roman" w:cs="Times New Roman"/>
          <w:sz w:val="24"/>
          <w:szCs w:val="24"/>
        </w:rPr>
      </w:pPr>
    </w:p>
    <w:p w14:paraId="7DF44803" w14:textId="77777777" w:rsidR="00EF3773" w:rsidRDefault="00EF3773">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101BB26A" w14:textId="1355BAEB" w:rsidR="0072500B" w:rsidRDefault="00B91F82" w:rsidP="009821CA">
      <w:pPr>
        <w:pStyle w:val="1"/>
        <w:spacing w:before="0"/>
        <w:rPr>
          <w:rFonts w:ascii="Times New Roman" w:hAnsi="Times New Roman" w:cs="Times New Roman"/>
          <w:color w:val="auto"/>
          <w:sz w:val="28"/>
          <w:szCs w:val="28"/>
        </w:rPr>
      </w:pPr>
      <w:bookmarkStart w:id="5" w:name="_Toc194854992"/>
      <w:bookmarkEnd w:id="4"/>
      <w:r>
        <w:rPr>
          <w:rFonts w:ascii="Times New Roman" w:hAnsi="Times New Roman" w:cs="Times New Roman"/>
          <w:color w:val="auto"/>
          <w:sz w:val="28"/>
          <w:szCs w:val="28"/>
        </w:rPr>
        <w:lastRenderedPageBreak/>
        <w:t>5</w:t>
      </w:r>
      <w:r w:rsidR="00EE411A" w:rsidRPr="00E3726A">
        <w:rPr>
          <w:rFonts w:ascii="Times New Roman" w:hAnsi="Times New Roman" w:cs="Times New Roman"/>
          <w:color w:val="auto"/>
          <w:sz w:val="28"/>
          <w:szCs w:val="28"/>
        </w:rPr>
        <w:t>.</w:t>
      </w:r>
      <w:r w:rsidR="00CF0F56" w:rsidRPr="00E3726A">
        <w:rPr>
          <w:rFonts w:ascii="Times New Roman" w:hAnsi="Times New Roman" w:cs="Times New Roman"/>
          <w:color w:val="auto"/>
          <w:sz w:val="28"/>
          <w:szCs w:val="28"/>
        </w:rPr>
        <w:t xml:space="preserve"> </w:t>
      </w:r>
      <w:r w:rsidR="00D64AD2" w:rsidRPr="00B6166E">
        <w:rPr>
          <w:rFonts w:ascii="Times New Roman" w:hAnsi="Times New Roman" w:cs="Times New Roman"/>
          <w:color w:val="auto"/>
          <w:sz w:val="28"/>
          <w:szCs w:val="28"/>
        </w:rPr>
        <w:t>Вывод</w:t>
      </w:r>
      <w:r w:rsidR="003218A5">
        <w:rPr>
          <w:rFonts w:ascii="Times New Roman" w:hAnsi="Times New Roman" w:cs="Times New Roman"/>
          <w:color w:val="auto"/>
          <w:sz w:val="28"/>
          <w:szCs w:val="28"/>
        </w:rPr>
        <w:t>ы</w:t>
      </w:r>
      <w:r w:rsidR="00A535B2" w:rsidRPr="00E3726A">
        <w:rPr>
          <w:rFonts w:ascii="Times New Roman" w:hAnsi="Times New Roman" w:cs="Times New Roman"/>
          <w:color w:val="auto"/>
          <w:sz w:val="28"/>
          <w:szCs w:val="28"/>
        </w:rPr>
        <w:t>:</w:t>
      </w:r>
      <w:bookmarkEnd w:id="5"/>
    </w:p>
    <w:p w14:paraId="12970E99" w14:textId="77777777" w:rsidR="00CC025A" w:rsidRPr="00CC025A" w:rsidRDefault="00CC025A" w:rsidP="00CC025A"/>
    <w:bookmarkEnd w:id="0"/>
    <w:p w14:paraId="2FDFEF27" w14:textId="77777777" w:rsidR="003B38F5" w:rsidRPr="003B38F5" w:rsidRDefault="003B38F5" w:rsidP="003B38F5">
      <w:pPr>
        <w:rPr>
          <w:rFonts w:ascii="Times New Roman" w:hAnsi="Times New Roman" w:cs="Times New Roman"/>
          <w:sz w:val="24"/>
          <w:szCs w:val="24"/>
        </w:rPr>
      </w:pPr>
      <w:r w:rsidRPr="003B38F5">
        <w:rPr>
          <w:rFonts w:ascii="Times New Roman" w:hAnsi="Times New Roman" w:cs="Times New Roman"/>
          <w:sz w:val="24"/>
          <w:szCs w:val="24"/>
        </w:rPr>
        <w:t xml:space="preserve">В ходе выполнения лабораторной работы №3 была произведена сборка и исследование различных базовых логических элементов с использованием программы моделирования MICROCAP. Основной целью работы являлось получение практических навыков по анализу схем цифровой логики, построенных на дискретных элементах – диодах и транзисторах. В рамках работы были исследованы следующие логические элементы: инвертор (НЕ), </w:t>
      </w:r>
      <w:proofErr w:type="spellStart"/>
      <w:r w:rsidRPr="003B38F5">
        <w:rPr>
          <w:rFonts w:ascii="Times New Roman" w:hAnsi="Times New Roman" w:cs="Times New Roman"/>
          <w:sz w:val="24"/>
          <w:szCs w:val="24"/>
        </w:rPr>
        <w:t>дизъюнктор</w:t>
      </w:r>
      <w:proofErr w:type="spellEnd"/>
      <w:r w:rsidRPr="003B38F5">
        <w:rPr>
          <w:rFonts w:ascii="Times New Roman" w:hAnsi="Times New Roman" w:cs="Times New Roman"/>
          <w:sz w:val="24"/>
          <w:szCs w:val="24"/>
        </w:rPr>
        <w:t xml:space="preserve"> (ИЛИ), </w:t>
      </w:r>
      <w:proofErr w:type="spellStart"/>
      <w:r w:rsidRPr="003B38F5">
        <w:rPr>
          <w:rFonts w:ascii="Times New Roman" w:hAnsi="Times New Roman" w:cs="Times New Roman"/>
          <w:sz w:val="24"/>
          <w:szCs w:val="24"/>
        </w:rPr>
        <w:t>дизъюнктор</w:t>
      </w:r>
      <w:proofErr w:type="spellEnd"/>
      <w:r w:rsidRPr="003B38F5">
        <w:rPr>
          <w:rFonts w:ascii="Times New Roman" w:hAnsi="Times New Roman" w:cs="Times New Roman"/>
          <w:sz w:val="24"/>
          <w:szCs w:val="24"/>
        </w:rPr>
        <w:t xml:space="preserve"> с инверсией (ИЛИ-НЕ), </w:t>
      </w:r>
      <w:proofErr w:type="spellStart"/>
      <w:r w:rsidRPr="003B38F5">
        <w:rPr>
          <w:rFonts w:ascii="Times New Roman" w:hAnsi="Times New Roman" w:cs="Times New Roman"/>
          <w:sz w:val="24"/>
          <w:szCs w:val="24"/>
        </w:rPr>
        <w:t>конъюнктор</w:t>
      </w:r>
      <w:proofErr w:type="spellEnd"/>
      <w:r w:rsidRPr="003B38F5">
        <w:rPr>
          <w:rFonts w:ascii="Times New Roman" w:hAnsi="Times New Roman" w:cs="Times New Roman"/>
          <w:sz w:val="24"/>
          <w:szCs w:val="24"/>
        </w:rPr>
        <w:t xml:space="preserve"> (И), </w:t>
      </w:r>
      <w:proofErr w:type="spellStart"/>
      <w:r w:rsidRPr="003B38F5">
        <w:rPr>
          <w:rFonts w:ascii="Times New Roman" w:hAnsi="Times New Roman" w:cs="Times New Roman"/>
          <w:sz w:val="24"/>
          <w:szCs w:val="24"/>
        </w:rPr>
        <w:t>конъюнктор</w:t>
      </w:r>
      <w:proofErr w:type="spellEnd"/>
      <w:r w:rsidRPr="003B38F5">
        <w:rPr>
          <w:rFonts w:ascii="Times New Roman" w:hAnsi="Times New Roman" w:cs="Times New Roman"/>
          <w:sz w:val="24"/>
          <w:szCs w:val="24"/>
        </w:rPr>
        <w:t xml:space="preserve"> с инверсией (И-НЕ), а также сумматор по модулю 2 (исключающее ИЛИ, XOR).</w:t>
      </w:r>
    </w:p>
    <w:p w14:paraId="3CE68B27" w14:textId="77777777" w:rsidR="003B38F5" w:rsidRPr="003B38F5" w:rsidRDefault="003B38F5" w:rsidP="003B38F5">
      <w:pPr>
        <w:rPr>
          <w:rFonts w:ascii="Times New Roman" w:hAnsi="Times New Roman" w:cs="Times New Roman"/>
          <w:sz w:val="24"/>
          <w:szCs w:val="24"/>
        </w:rPr>
      </w:pPr>
    </w:p>
    <w:p w14:paraId="737524CA" w14:textId="77777777" w:rsidR="003B38F5" w:rsidRPr="00CC025A" w:rsidRDefault="003B38F5" w:rsidP="003B38F5">
      <w:pPr>
        <w:rPr>
          <w:rFonts w:ascii="Times New Roman" w:hAnsi="Times New Roman" w:cs="Times New Roman"/>
          <w:b/>
          <w:bCs/>
          <w:sz w:val="24"/>
          <w:szCs w:val="24"/>
        </w:rPr>
      </w:pPr>
      <w:r w:rsidRPr="00CC025A">
        <w:rPr>
          <w:rFonts w:ascii="Times New Roman" w:hAnsi="Times New Roman" w:cs="Times New Roman"/>
          <w:b/>
          <w:bCs/>
          <w:sz w:val="24"/>
          <w:szCs w:val="24"/>
        </w:rPr>
        <w:t>Инвертор (таблица 1):</w:t>
      </w:r>
    </w:p>
    <w:p w14:paraId="7011607A" w14:textId="77777777" w:rsidR="003B38F5" w:rsidRPr="003B38F5" w:rsidRDefault="003B38F5" w:rsidP="003B38F5">
      <w:pPr>
        <w:rPr>
          <w:rFonts w:ascii="Times New Roman" w:hAnsi="Times New Roman" w:cs="Times New Roman"/>
          <w:sz w:val="24"/>
          <w:szCs w:val="24"/>
        </w:rPr>
      </w:pPr>
    </w:p>
    <w:p w14:paraId="65AF1557" w14:textId="77777777" w:rsidR="003B38F5" w:rsidRPr="003B38F5" w:rsidRDefault="003B38F5" w:rsidP="003B38F5">
      <w:pPr>
        <w:rPr>
          <w:rFonts w:ascii="Times New Roman" w:hAnsi="Times New Roman" w:cs="Times New Roman"/>
          <w:sz w:val="24"/>
          <w:szCs w:val="24"/>
        </w:rPr>
      </w:pPr>
      <w:r w:rsidRPr="003B38F5">
        <w:rPr>
          <w:rFonts w:ascii="Times New Roman" w:hAnsi="Times New Roman" w:cs="Times New Roman"/>
          <w:sz w:val="24"/>
          <w:szCs w:val="24"/>
        </w:rPr>
        <w:t>Исследование показало, что схема инвертора корректно выполняет логическую операцию НЕ. При подаче на вход низкого уровня (0 В) выходное напряжение составляло ~4,99 В, что соответствует логической единице. При подаче высокого уровня (5 В) на вход, выходное напряжение уменьшилось до 0,09 В, что соответствует логическому нулю. Это подтверждает правильную работу схемы инвертора на транзисторе КТ608А, резисторы базы и коллектора по 1 кОм были выбраны адекватно.</w:t>
      </w:r>
    </w:p>
    <w:p w14:paraId="08D28F8A" w14:textId="77777777" w:rsidR="003B38F5" w:rsidRPr="003B38F5" w:rsidRDefault="003B38F5" w:rsidP="003B38F5">
      <w:pPr>
        <w:rPr>
          <w:rFonts w:ascii="Times New Roman" w:hAnsi="Times New Roman" w:cs="Times New Roman"/>
          <w:sz w:val="24"/>
          <w:szCs w:val="24"/>
        </w:rPr>
      </w:pPr>
    </w:p>
    <w:p w14:paraId="10D947F3" w14:textId="77777777" w:rsidR="003B38F5" w:rsidRPr="00CC025A" w:rsidRDefault="003B38F5" w:rsidP="003B38F5">
      <w:pPr>
        <w:rPr>
          <w:rFonts w:ascii="Times New Roman" w:hAnsi="Times New Roman" w:cs="Times New Roman"/>
          <w:b/>
          <w:bCs/>
          <w:sz w:val="24"/>
          <w:szCs w:val="24"/>
        </w:rPr>
      </w:pPr>
      <w:proofErr w:type="spellStart"/>
      <w:r w:rsidRPr="00CC025A">
        <w:rPr>
          <w:rFonts w:ascii="Times New Roman" w:hAnsi="Times New Roman" w:cs="Times New Roman"/>
          <w:b/>
          <w:bCs/>
          <w:sz w:val="24"/>
          <w:szCs w:val="24"/>
        </w:rPr>
        <w:t>Дизъюнктор</w:t>
      </w:r>
      <w:proofErr w:type="spellEnd"/>
      <w:r w:rsidRPr="00CC025A">
        <w:rPr>
          <w:rFonts w:ascii="Times New Roman" w:hAnsi="Times New Roman" w:cs="Times New Roman"/>
          <w:b/>
          <w:bCs/>
          <w:sz w:val="24"/>
          <w:szCs w:val="24"/>
        </w:rPr>
        <w:t xml:space="preserve"> (ИЛИ, таблица 2):</w:t>
      </w:r>
    </w:p>
    <w:p w14:paraId="7AA9EC32" w14:textId="77777777" w:rsidR="003B38F5" w:rsidRPr="003B38F5" w:rsidRDefault="003B38F5" w:rsidP="003B38F5">
      <w:pPr>
        <w:rPr>
          <w:rFonts w:ascii="Times New Roman" w:hAnsi="Times New Roman" w:cs="Times New Roman"/>
          <w:sz w:val="24"/>
          <w:szCs w:val="24"/>
        </w:rPr>
      </w:pPr>
    </w:p>
    <w:p w14:paraId="63D73FD6" w14:textId="77777777" w:rsidR="003B38F5" w:rsidRPr="003B38F5" w:rsidRDefault="003B38F5" w:rsidP="003B38F5">
      <w:pPr>
        <w:rPr>
          <w:rFonts w:ascii="Times New Roman" w:hAnsi="Times New Roman" w:cs="Times New Roman"/>
          <w:sz w:val="24"/>
          <w:szCs w:val="24"/>
        </w:rPr>
      </w:pPr>
      <w:r w:rsidRPr="003B38F5">
        <w:rPr>
          <w:rFonts w:ascii="Times New Roman" w:hAnsi="Times New Roman" w:cs="Times New Roman"/>
          <w:sz w:val="24"/>
          <w:szCs w:val="24"/>
        </w:rPr>
        <w:t>Собранная схема логического сумматора на диодах типа 5082-2207 показывает корректную реализацию функции ИЛИ. При наличии хотя бы одного высокого уровня на входах, на выходе формировалось напряжение в пределах 4,52–4,56 В, что соответствует логической единице. Только при всех нулях на входах выходной уровень был равен 0 В. Это подтверждает, что схема выполняет требуемую логическую функцию.</w:t>
      </w:r>
    </w:p>
    <w:p w14:paraId="53B8D061" w14:textId="77777777" w:rsidR="003B38F5" w:rsidRPr="00CC025A" w:rsidRDefault="003B38F5" w:rsidP="003B38F5">
      <w:pPr>
        <w:rPr>
          <w:rFonts w:ascii="Times New Roman" w:hAnsi="Times New Roman" w:cs="Times New Roman"/>
          <w:b/>
          <w:bCs/>
          <w:sz w:val="24"/>
          <w:szCs w:val="24"/>
        </w:rPr>
      </w:pPr>
    </w:p>
    <w:p w14:paraId="741EF8B2" w14:textId="77777777" w:rsidR="003B38F5" w:rsidRPr="00CC025A" w:rsidRDefault="003B38F5" w:rsidP="003B38F5">
      <w:pPr>
        <w:rPr>
          <w:rFonts w:ascii="Times New Roman" w:hAnsi="Times New Roman" w:cs="Times New Roman"/>
          <w:b/>
          <w:bCs/>
          <w:sz w:val="24"/>
          <w:szCs w:val="24"/>
        </w:rPr>
      </w:pPr>
      <w:proofErr w:type="spellStart"/>
      <w:r w:rsidRPr="00CC025A">
        <w:rPr>
          <w:rFonts w:ascii="Times New Roman" w:hAnsi="Times New Roman" w:cs="Times New Roman"/>
          <w:b/>
          <w:bCs/>
          <w:sz w:val="24"/>
          <w:szCs w:val="24"/>
        </w:rPr>
        <w:t>Дизъюнктор</w:t>
      </w:r>
      <w:proofErr w:type="spellEnd"/>
      <w:r w:rsidRPr="00CC025A">
        <w:rPr>
          <w:rFonts w:ascii="Times New Roman" w:hAnsi="Times New Roman" w:cs="Times New Roman"/>
          <w:b/>
          <w:bCs/>
          <w:sz w:val="24"/>
          <w:szCs w:val="24"/>
        </w:rPr>
        <w:t xml:space="preserve"> с инверсией (ИЛИ-НЕ, таблица 3):</w:t>
      </w:r>
    </w:p>
    <w:p w14:paraId="6337AE3C" w14:textId="77777777" w:rsidR="003B38F5" w:rsidRPr="003B38F5" w:rsidRDefault="003B38F5" w:rsidP="003B38F5">
      <w:pPr>
        <w:rPr>
          <w:rFonts w:ascii="Times New Roman" w:hAnsi="Times New Roman" w:cs="Times New Roman"/>
          <w:sz w:val="24"/>
          <w:szCs w:val="24"/>
        </w:rPr>
      </w:pPr>
    </w:p>
    <w:p w14:paraId="6A243173" w14:textId="77777777" w:rsidR="003B38F5" w:rsidRPr="003B38F5" w:rsidRDefault="003B38F5" w:rsidP="003B38F5">
      <w:pPr>
        <w:rPr>
          <w:rFonts w:ascii="Times New Roman" w:hAnsi="Times New Roman" w:cs="Times New Roman"/>
          <w:sz w:val="24"/>
          <w:szCs w:val="24"/>
        </w:rPr>
      </w:pPr>
      <w:r w:rsidRPr="003B38F5">
        <w:rPr>
          <w:rFonts w:ascii="Times New Roman" w:hAnsi="Times New Roman" w:cs="Times New Roman"/>
          <w:sz w:val="24"/>
          <w:szCs w:val="24"/>
        </w:rPr>
        <w:t>Результаты подтвердили, что при всех нулях на входе выход находился на высоком уровне (4,99 В), что соответствует логической единице. Во всех остальных случаях выходное напряжение снижалось до ~0,12 В, то есть логический ноль. Это полностью соответствует логической функции ИЛИ-НЕ (NOR), что подтверждает правильность построения схемы и выбора элементов.</w:t>
      </w:r>
    </w:p>
    <w:p w14:paraId="0989FA13" w14:textId="77777777" w:rsidR="003B38F5" w:rsidRPr="003B38F5" w:rsidRDefault="003B38F5" w:rsidP="003B38F5">
      <w:pPr>
        <w:rPr>
          <w:rFonts w:ascii="Times New Roman" w:hAnsi="Times New Roman" w:cs="Times New Roman"/>
          <w:sz w:val="24"/>
          <w:szCs w:val="24"/>
        </w:rPr>
      </w:pPr>
    </w:p>
    <w:p w14:paraId="0D4B5098" w14:textId="77777777" w:rsidR="003B38F5" w:rsidRPr="00CC025A" w:rsidRDefault="003B38F5" w:rsidP="003B38F5">
      <w:pPr>
        <w:rPr>
          <w:rFonts w:ascii="Times New Roman" w:hAnsi="Times New Roman" w:cs="Times New Roman"/>
          <w:b/>
          <w:bCs/>
          <w:sz w:val="24"/>
          <w:szCs w:val="24"/>
        </w:rPr>
      </w:pPr>
      <w:proofErr w:type="spellStart"/>
      <w:r w:rsidRPr="00CC025A">
        <w:rPr>
          <w:rFonts w:ascii="Times New Roman" w:hAnsi="Times New Roman" w:cs="Times New Roman"/>
          <w:b/>
          <w:bCs/>
          <w:sz w:val="24"/>
          <w:szCs w:val="24"/>
        </w:rPr>
        <w:t>Конъюнктор</w:t>
      </w:r>
      <w:proofErr w:type="spellEnd"/>
      <w:r w:rsidRPr="00CC025A">
        <w:rPr>
          <w:rFonts w:ascii="Times New Roman" w:hAnsi="Times New Roman" w:cs="Times New Roman"/>
          <w:b/>
          <w:bCs/>
          <w:sz w:val="24"/>
          <w:szCs w:val="24"/>
        </w:rPr>
        <w:t xml:space="preserve"> (И, таблица 4):</w:t>
      </w:r>
    </w:p>
    <w:p w14:paraId="1D5F98B5" w14:textId="77777777" w:rsidR="003B38F5" w:rsidRPr="003B38F5" w:rsidRDefault="003B38F5" w:rsidP="003B38F5">
      <w:pPr>
        <w:rPr>
          <w:rFonts w:ascii="Times New Roman" w:hAnsi="Times New Roman" w:cs="Times New Roman"/>
          <w:sz w:val="24"/>
          <w:szCs w:val="24"/>
        </w:rPr>
      </w:pPr>
    </w:p>
    <w:p w14:paraId="77722826" w14:textId="77777777" w:rsidR="003B38F5" w:rsidRPr="003B38F5" w:rsidRDefault="003B38F5" w:rsidP="003B38F5">
      <w:pPr>
        <w:rPr>
          <w:rFonts w:ascii="Times New Roman" w:hAnsi="Times New Roman" w:cs="Times New Roman"/>
          <w:sz w:val="24"/>
          <w:szCs w:val="24"/>
        </w:rPr>
      </w:pPr>
      <w:r w:rsidRPr="003B38F5">
        <w:rPr>
          <w:rFonts w:ascii="Times New Roman" w:hAnsi="Times New Roman" w:cs="Times New Roman"/>
          <w:sz w:val="24"/>
          <w:szCs w:val="24"/>
        </w:rPr>
        <w:t>Анализ таблицы 4 показывает, что только в случае, когда все входы были равны 5 В, на выходе формировалось напряжение 5 В, соответствующее логической единице. Во всех остальных комбинациях выходное напряжение находилось в пределах 0,44–0,48 В, что является логическим нулем. Схема корректно реализует логическую функцию И (AND).</w:t>
      </w:r>
    </w:p>
    <w:p w14:paraId="717B362F" w14:textId="77777777" w:rsidR="003B38F5" w:rsidRPr="003B38F5" w:rsidRDefault="003B38F5" w:rsidP="003B38F5">
      <w:pPr>
        <w:rPr>
          <w:rFonts w:ascii="Times New Roman" w:hAnsi="Times New Roman" w:cs="Times New Roman"/>
          <w:sz w:val="24"/>
          <w:szCs w:val="24"/>
        </w:rPr>
      </w:pPr>
    </w:p>
    <w:p w14:paraId="1EDA96FF" w14:textId="77777777" w:rsidR="003B38F5" w:rsidRPr="00CC025A" w:rsidRDefault="003B38F5" w:rsidP="003B38F5">
      <w:pPr>
        <w:rPr>
          <w:rFonts w:ascii="Times New Roman" w:hAnsi="Times New Roman" w:cs="Times New Roman"/>
          <w:b/>
          <w:bCs/>
          <w:sz w:val="24"/>
          <w:szCs w:val="24"/>
        </w:rPr>
      </w:pPr>
      <w:proofErr w:type="spellStart"/>
      <w:r w:rsidRPr="00CC025A">
        <w:rPr>
          <w:rFonts w:ascii="Times New Roman" w:hAnsi="Times New Roman" w:cs="Times New Roman"/>
          <w:b/>
          <w:bCs/>
          <w:sz w:val="24"/>
          <w:szCs w:val="24"/>
        </w:rPr>
        <w:t>Конъюнктор</w:t>
      </w:r>
      <w:proofErr w:type="spellEnd"/>
      <w:r w:rsidRPr="00CC025A">
        <w:rPr>
          <w:rFonts w:ascii="Times New Roman" w:hAnsi="Times New Roman" w:cs="Times New Roman"/>
          <w:b/>
          <w:bCs/>
          <w:sz w:val="24"/>
          <w:szCs w:val="24"/>
        </w:rPr>
        <w:t xml:space="preserve"> с инверсией (И-НЕ, таблица 5):</w:t>
      </w:r>
    </w:p>
    <w:p w14:paraId="42DF7A18" w14:textId="77777777" w:rsidR="003B38F5" w:rsidRPr="003B38F5" w:rsidRDefault="003B38F5" w:rsidP="003B38F5">
      <w:pPr>
        <w:rPr>
          <w:rFonts w:ascii="Times New Roman" w:hAnsi="Times New Roman" w:cs="Times New Roman"/>
          <w:sz w:val="24"/>
          <w:szCs w:val="24"/>
        </w:rPr>
      </w:pPr>
    </w:p>
    <w:p w14:paraId="125BD32C" w14:textId="77777777" w:rsidR="003B38F5" w:rsidRPr="003B38F5" w:rsidRDefault="003B38F5" w:rsidP="003B38F5">
      <w:pPr>
        <w:rPr>
          <w:rFonts w:ascii="Times New Roman" w:hAnsi="Times New Roman" w:cs="Times New Roman"/>
          <w:sz w:val="24"/>
          <w:szCs w:val="24"/>
        </w:rPr>
      </w:pPr>
      <w:r w:rsidRPr="003B38F5">
        <w:rPr>
          <w:rFonts w:ascii="Times New Roman" w:hAnsi="Times New Roman" w:cs="Times New Roman"/>
          <w:sz w:val="24"/>
          <w:szCs w:val="24"/>
        </w:rPr>
        <w:t>Исследуемая схема выполняла логическую функцию NAND. В случае, когда хотя бы один из входов был равен нулю, на выходе формировалось высокое напряжение (около 4,98–4,99 В), что соответствует логической единице. Только в случае, когда все входы были равны 5 В, выходное напряжение снижалось до 0,11 В – логического нуля. Таким образом, логическая операция выполнена корректно.</w:t>
      </w:r>
    </w:p>
    <w:p w14:paraId="67C0FA67" w14:textId="77777777" w:rsidR="003B38F5" w:rsidRPr="003B38F5" w:rsidRDefault="003B38F5" w:rsidP="003B38F5">
      <w:pPr>
        <w:rPr>
          <w:rFonts w:ascii="Times New Roman" w:hAnsi="Times New Roman" w:cs="Times New Roman"/>
          <w:sz w:val="24"/>
          <w:szCs w:val="24"/>
        </w:rPr>
      </w:pPr>
    </w:p>
    <w:p w14:paraId="1C85E1EF" w14:textId="2BC73184" w:rsidR="003B38F5" w:rsidRDefault="003B38F5" w:rsidP="00306BB7">
      <w:pPr>
        <w:rPr>
          <w:rFonts w:ascii="Times New Roman" w:hAnsi="Times New Roman" w:cs="Times New Roman"/>
          <w:b/>
          <w:bCs/>
          <w:sz w:val="24"/>
          <w:szCs w:val="24"/>
        </w:rPr>
      </w:pPr>
      <w:r w:rsidRPr="00CC025A">
        <w:rPr>
          <w:rFonts w:ascii="Times New Roman" w:hAnsi="Times New Roman" w:cs="Times New Roman"/>
          <w:b/>
          <w:bCs/>
          <w:sz w:val="24"/>
          <w:szCs w:val="24"/>
        </w:rPr>
        <w:t>Сумматор по модулю 2 (XOR, таблица 6):</w:t>
      </w:r>
    </w:p>
    <w:p w14:paraId="4A30C26B" w14:textId="77777777" w:rsidR="00306BB7" w:rsidRPr="00306BB7" w:rsidRDefault="00306BB7" w:rsidP="00306BB7">
      <w:pPr>
        <w:rPr>
          <w:rFonts w:ascii="Times New Roman" w:hAnsi="Times New Roman" w:cs="Times New Roman"/>
          <w:b/>
          <w:bCs/>
          <w:sz w:val="24"/>
          <w:szCs w:val="24"/>
        </w:rPr>
      </w:pPr>
    </w:p>
    <w:p w14:paraId="581543D1" w14:textId="0FEDAB09" w:rsidR="00306BB7" w:rsidRPr="00306BB7" w:rsidRDefault="00306BB7" w:rsidP="00306BB7">
      <w:pPr>
        <w:rPr>
          <w:rFonts w:ascii="Times New Roman" w:hAnsi="Times New Roman" w:cs="Times New Roman"/>
          <w:sz w:val="24"/>
          <w:szCs w:val="24"/>
        </w:rPr>
      </w:pPr>
      <w:r w:rsidRPr="00306BB7">
        <w:rPr>
          <w:rFonts w:ascii="Times New Roman" w:hAnsi="Times New Roman" w:cs="Times New Roman"/>
          <w:sz w:val="24"/>
          <w:szCs w:val="24"/>
        </w:rPr>
        <w:t>Исследование схемы сумматора по модулю 2 показало, что реализуемая логическая функция ИСКЛЮЧАЮЩЕЕ ИЛИ (XOR) работает корректно. При подаче на входы разных логических уровней (0 В и 5 В) выходное напряжение составляло 4,87–4,97 В, что близко к логической единице. При одинаковых входах (0 и 0 либо 5 и 5) выходное напряжение было на уровне 0,46–0,52 В, что соответствует логическому нулю.</w:t>
      </w:r>
    </w:p>
    <w:p w14:paraId="4EC3C804" w14:textId="42D77D72" w:rsidR="003B38F5" w:rsidRDefault="00306BB7" w:rsidP="00306BB7">
      <w:pPr>
        <w:rPr>
          <w:rFonts w:ascii="Times New Roman" w:hAnsi="Times New Roman" w:cs="Times New Roman"/>
          <w:sz w:val="24"/>
          <w:szCs w:val="24"/>
        </w:rPr>
      </w:pPr>
      <w:r w:rsidRPr="00306BB7">
        <w:rPr>
          <w:rFonts w:ascii="Times New Roman" w:hAnsi="Times New Roman" w:cs="Times New Roman"/>
          <w:sz w:val="24"/>
          <w:szCs w:val="24"/>
        </w:rPr>
        <w:t>Это говорит о том, что схема достаточно точно выполняет функцию XOR и обладает хорошей амплитудной изоляцией между логическими уровнями. Незначительные отклонения напряжений от идеальных 0 В и 5 В связаны с падением напряжения на диодах и насыщением транзисторов, что является допустимым для схем на дискретных элементах.</w:t>
      </w:r>
    </w:p>
    <w:p w14:paraId="3E49A60B" w14:textId="77777777" w:rsidR="00306BB7" w:rsidRPr="003B38F5" w:rsidRDefault="00306BB7" w:rsidP="00306BB7">
      <w:pPr>
        <w:rPr>
          <w:rFonts w:ascii="Times New Roman" w:hAnsi="Times New Roman" w:cs="Times New Roman"/>
          <w:sz w:val="24"/>
          <w:szCs w:val="24"/>
        </w:rPr>
      </w:pPr>
    </w:p>
    <w:p w14:paraId="10EB02DB" w14:textId="3D2FF915" w:rsidR="00AD4DF6" w:rsidRPr="00AD4DF6" w:rsidRDefault="003B38F5" w:rsidP="00AD4DF6">
      <w:pPr>
        <w:rPr>
          <w:rFonts w:ascii="Times New Roman" w:hAnsi="Times New Roman" w:cs="Times New Roman"/>
          <w:sz w:val="24"/>
          <w:szCs w:val="24"/>
        </w:rPr>
      </w:pPr>
      <w:r w:rsidRPr="00CC025A">
        <w:rPr>
          <w:rFonts w:ascii="Times New Roman" w:hAnsi="Times New Roman" w:cs="Times New Roman"/>
          <w:b/>
          <w:bCs/>
          <w:sz w:val="24"/>
          <w:szCs w:val="24"/>
        </w:rPr>
        <w:t>Общие выводы:</w:t>
      </w:r>
    </w:p>
    <w:p w14:paraId="02207BC9" w14:textId="0493784D" w:rsidR="00AD4DF6" w:rsidRPr="00AD4DF6" w:rsidRDefault="00AD4DF6" w:rsidP="00823E0F">
      <w:pPr>
        <w:rPr>
          <w:rFonts w:ascii="Times New Roman" w:hAnsi="Times New Roman" w:cs="Times New Roman"/>
          <w:sz w:val="24"/>
          <w:szCs w:val="24"/>
        </w:rPr>
      </w:pPr>
      <w:r w:rsidRPr="00AD4DF6">
        <w:rPr>
          <w:rFonts w:ascii="Times New Roman" w:hAnsi="Times New Roman" w:cs="Times New Roman"/>
          <w:sz w:val="24"/>
          <w:szCs w:val="24"/>
        </w:rPr>
        <w:t xml:space="preserve">В результате выполнения лабораторной работы были смоделированы и исследованы базовые логические элементы с использованием программы MICROCAP: инвертор, </w:t>
      </w:r>
      <w:proofErr w:type="spellStart"/>
      <w:r w:rsidRPr="00AD4DF6">
        <w:rPr>
          <w:rFonts w:ascii="Times New Roman" w:hAnsi="Times New Roman" w:cs="Times New Roman"/>
          <w:sz w:val="24"/>
          <w:szCs w:val="24"/>
        </w:rPr>
        <w:t>трёхвходовые</w:t>
      </w:r>
      <w:proofErr w:type="spellEnd"/>
      <w:r w:rsidRPr="00AD4DF6">
        <w:rPr>
          <w:rFonts w:ascii="Times New Roman" w:hAnsi="Times New Roman" w:cs="Times New Roman"/>
          <w:sz w:val="24"/>
          <w:szCs w:val="24"/>
        </w:rPr>
        <w:t xml:space="preserve"> логические элементы «ИЛИ», «ИЛИ-НЕ», «И», «И-НЕ», а также сумматор по модулю 2 (XOR).</w:t>
      </w:r>
    </w:p>
    <w:p w14:paraId="16C5DDB7" w14:textId="33396DA4" w:rsidR="001B0CCC" w:rsidRPr="00E516C9" w:rsidRDefault="00AD4DF6" w:rsidP="00AD4DF6">
      <w:pPr>
        <w:rPr>
          <w:rFonts w:ascii="Times New Roman" w:hAnsi="Times New Roman" w:cs="Times New Roman"/>
          <w:sz w:val="24"/>
          <w:szCs w:val="24"/>
        </w:rPr>
      </w:pPr>
      <w:r w:rsidRPr="00AD4DF6">
        <w:rPr>
          <w:rFonts w:ascii="Times New Roman" w:hAnsi="Times New Roman" w:cs="Times New Roman"/>
          <w:sz w:val="24"/>
          <w:szCs w:val="24"/>
        </w:rPr>
        <w:t xml:space="preserve">Экспериментальные данные подтвердили корректность функционирования схем, соответствие их логическим функциям и позволили на практике убедиться в принципах </w:t>
      </w:r>
      <w:r w:rsidRPr="00AD4DF6">
        <w:rPr>
          <w:rFonts w:ascii="Times New Roman" w:hAnsi="Times New Roman" w:cs="Times New Roman"/>
          <w:sz w:val="24"/>
          <w:szCs w:val="24"/>
        </w:rPr>
        <w:lastRenderedPageBreak/>
        <w:t>работы дискретных логических элементов. Большинство схем продемонстрировали чёткое разделение логических уровней: логический ноль — менее 0,5 В, логическая единица — около 5 В.</w:t>
      </w:r>
    </w:p>
    <w:sectPr w:rsidR="001B0CCC" w:rsidRPr="00E516C9" w:rsidSect="00CA2EDD">
      <w:footerReference w:type="default" r:id="rId15"/>
      <w:footerReference w:type="first" r:id="rId16"/>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3E3C8" w14:textId="77777777" w:rsidR="003A29AE" w:rsidRDefault="003A29AE" w:rsidP="006D1C8C">
      <w:pPr>
        <w:spacing w:line="240" w:lineRule="auto"/>
      </w:pPr>
      <w:r>
        <w:separator/>
      </w:r>
    </w:p>
  </w:endnote>
  <w:endnote w:type="continuationSeparator" w:id="0">
    <w:p w14:paraId="2D9BAA73" w14:textId="77777777" w:rsidR="003A29AE" w:rsidRDefault="003A29AE"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2BE1F" w14:textId="77777777" w:rsidR="003A29AE" w:rsidRDefault="003A29AE" w:rsidP="006D1C8C">
      <w:pPr>
        <w:spacing w:line="240" w:lineRule="auto"/>
      </w:pPr>
      <w:r>
        <w:separator/>
      </w:r>
    </w:p>
  </w:footnote>
  <w:footnote w:type="continuationSeparator" w:id="0">
    <w:p w14:paraId="4274DEAD" w14:textId="77777777" w:rsidR="003A29AE" w:rsidRDefault="003A29AE"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753E4"/>
    <w:multiLevelType w:val="hybridMultilevel"/>
    <w:tmpl w:val="DD3A7A4C"/>
    <w:lvl w:ilvl="0" w:tplc="C8B4253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5"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32" w15:restartNumberingAfterBreak="0">
    <w:nsid w:val="7CCB5E5A"/>
    <w:multiLevelType w:val="hybridMultilevel"/>
    <w:tmpl w:val="D068D8A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2041464889">
    <w:abstractNumId w:val="1"/>
  </w:num>
  <w:num w:numId="2" w16cid:durableId="442111059">
    <w:abstractNumId w:val="26"/>
  </w:num>
  <w:num w:numId="3" w16cid:durableId="1029067420">
    <w:abstractNumId w:val="8"/>
  </w:num>
  <w:num w:numId="4" w16cid:durableId="109396650">
    <w:abstractNumId w:val="4"/>
  </w:num>
  <w:num w:numId="5" w16cid:durableId="212155006">
    <w:abstractNumId w:val="17"/>
  </w:num>
  <w:num w:numId="6" w16cid:durableId="1792283045">
    <w:abstractNumId w:val="29"/>
  </w:num>
  <w:num w:numId="7" w16cid:durableId="976030857">
    <w:abstractNumId w:val="14"/>
  </w:num>
  <w:num w:numId="8" w16cid:durableId="1157114045">
    <w:abstractNumId w:val="31"/>
  </w:num>
  <w:num w:numId="9" w16cid:durableId="1503469554">
    <w:abstractNumId w:val="15"/>
  </w:num>
  <w:num w:numId="10" w16cid:durableId="1464075173">
    <w:abstractNumId w:val="11"/>
  </w:num>
  <w:num w:numId="11" w16cid:durableId="1915240378">
    <w:abstractNumId w:val="2"/>
  </w:num>
  <w:num w:numId="12" w16cid:durableId="1489635008">
    <w:abstractNumId w:val="3"/>
  </w:num>
  <w:num w:numId="13" w16cid:durableId="2111272301">
    <w:abstractNumId w:val="12"/>
  </w:num>
  <w:num w:numId="14" w16cid:durableId="2027898062">
    <w:abstractNumId w:val="22"/>
  </w:num>
  <w:num w:numId="15" w16cid:durableId="1004164127">
    <w:abstractNumId w:val="20"/>
  </w:num>
  <w:num w:numId="16" w16cid:durableId="1494833165">
    <w:abstractNumId w:val="25"/>
  </w:num>
  <w:num w:numId="17" w16cid:durableId="19281872">
    <w:abstractNumId w:val="9"/>
  </w:num>
  <w:num w:numId="18" w16cid:durableId="1530142502">
    <w:abstractNumId w:val="30"/>
  </w:num>
  <w:num w:numId="19" w16cid:durableId="432553545">
    <w:abstractNumId w:val="23"/>
  </w:num>
  <w:num w:numId="20" w16cid:durableId="521743333">
    <w:abstractNumId w:val="28"/>
  </w:num>
  <w:num w:numId="21" w16cid:durableId="2125078504">
    <w:abstractNumId w:val="7"/>
  </w:num>
  <w:num w:numId="22" w16cid:durableId="921337237">
    <w:abstractNumId w:val="21"/>
  </w:num>
  <w:num w:numId="23" w16cid:durableId="238440546">
    <w:abstractNumId w:val="19"/>
  </w:num>
  <w:num w:numId="24" w16cid:durableId="1783181903">
    <w:abstractNumId w:val="0"/>
  </w:num>
  <w:num w:numId="25" w16cid:durableId="1485318151">
    <w:abstractNumId w:val="18"/>
  </w:num>
  <w:num w:numId="26" w16cid:durableId="1320689588">
    <w:abstractNumId w:val="10"/>
  </w:num>
  <w:num w:numId="27" w16cid:durableId="1692798527">
    <w:abstractNumId w:val="16"/>
  </w:num>
  <w:num w:numId="28" w16cid:durableId="1888569486">
    <w:abstractNumId w:val="13"/>
  </w:num>
  <w:num w:numId="29" w16cid:durableId="1597714059">
    <w:abstractNumId w:val="24"/>
  </w:num>
  <w:num w:numId="30" w16cid:durableId="904028737">
    <w:abstractNumId w:val="27"/>
  </w:num>
  <w:num w:numId="31" w16cid:durableId="1977443540">
    <w:abstractNumId w:val="5"/>
  </w:num>
  <w:num w:numId="32" w16cid:durableId="1912353431">
    <w:abstractNumId w:val="32"/>
  </w:num>
  <w:num w:numId="33" w16cid:durableId="768307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77F5"/>
    <w:rsid w:val="000079B2"/>
    <w:rsid w:val="00010BCE"/>
    <w:rsid w:val="00021700"/>
    <w:rsid w:val="00021EAE"/>
    <w:rsid w:val="00026464"/>
    <w:rsid w:val="000368AD"/>
    <w:rsid w:val="00036C84"/>
    <w:rsid w:val="00037046"/>
    <w:rsid w:val="0004054A"/>
    <w:rsid w:val="000448A2"/>
    <w:rsid w:val="0004597A"/>
    <w:rsid w:val="00046CDD"/>
    <w:rsid w:val="00046FDC"/>
    <w:rsid w:val="00050438"/>
    <w:rsid w:val="00051070"/>
    <w:rsid w:val="0005281E"/>
    <w:rsid w:val="0005466D"/>
    <w:rsid w:val="000607CF"/>
    <w:rsid w:val="00061807"/>
    <w:rsid w:val="0006190E"/>
    <w:rsid w:val="000626F4"/>
    <w:rsid w:val="0007356B"/>
    <w:rsid w:val="000767FD"/>
    <w:rsid w:val="00076824"/>
    <w:rsid w:val="00086694"/>
    <w:rsid w:val="00091BA2"/>
    <w:rsid w:val="00094224"/>
    <w:rsid w:val="000960D8"/>
    <w:rsid w:val="00096F87"/>
    <w:rsid w:val="000A1BD4"/>
    <w:rsid w:val="000A60E8"/>
    <w:rsid w:val="000B02BD"/>
    <w:rsid w:val="000B223D"/>
    <w:rsid w:val="000B3FDE"/>
    <w:rsid w:val="000B4E20"/>
    <w:rsid w:val="000B67CE"/>
    <w:rsid w:val="000C4BB3"/>
    <w:rsid w:val="000C4E5D"/>
    <w:rsid w:val="000D3017"/>
    <w:rsid w:val="000D6090"/>
    <w:rsid w:val="000F06A1"/>
    <w:rsid w:val="000F0B32"/>
    <w:rsid w:val="000F1857"/>
    <w:rsid w:val="000F5921"/>
    <w:rsid w:val="000F5CA8"/>
    <w:rsid w:val="000F6007"/>
    <w:rsid w:val="000F6A69"/>
    <w:rsid w:val="00103AE6"/>
    <w:rsid w:val="00105A19"/>
    <w:rsid w:val="00107DC3"/>
    <w:rsid w:val="001133C5"/>
    <w:rsid w:val="00114E61"/>
    <w:rsid w:val="00121B23"/>
    <w:rsid w:val="0012353B"/>
    <w:rsid w:val="00124D0F"/>
    <w:rsid w:val="00126504"/>
    <w:rsid w:val="00130A3C"/>
    <w:rsid w:val="001447CC"/>
    <w:rsid w:val="00146AF0"/>
    <w:rsid w:val="00150617"/>
    <w:rsid w:val="00151645"/>
    <w:rsid w:val="0015764A"/>
    <w:rsid w:val="00157B9E"/>
    <w:rsid w:val="00160A9B"/>
    <w:rsid w:val="001623A1"/>
    <w:rsid w:val="00171B99"/>
    <w:rsid w:val="001808DD"/>
    <w:rsid w:val="00180E23"/>
    <w:rsid w:val="0018179B"/>
    <w:rsid w:val="00182ACF"/>
    <w:rsid w:val="00183136"/>
    <w:rsid w:val="001847F8"/>
    <w:rsid w:val="001857B4"/>
    <w:rsid w:val="001905E2"/>
    <w:rsid w:val="00190E22"/>
    <w:rsid w:val="00191C71"/>
    <w:rsid w:val="0019287F"/>
    <w:rsid w:val="0019370C"/>
    <w:rsid w:val="001954A7"/>
    <w:rsid w:val="001A1019"/>
    <w:rsid w:val="001A1D04"/>
    <w:rsid w:val="001A3667"/>
    <w:rsid w:val="001A66BE"/>
    <w:rsid w:val="001B0224"/>
    <w:rsid w:val="001B0CCC"/>
    <w:rsid w:val="001B3975"/>
    <w:rsid w:val="001B7597"/>
    <w:rsid w:val="001C357E"/>
    <w:rsid w:val="001C487D"/>
    <w:rsid w:val="001C49A4"/>
    <w:rsid w:val="001C5B9F"/>
    <w:rsid w:val="001C7DE0"/>
    <w:rsid w:val="001D7124"/>
    <w:rsid w:val="001E1410"/>
    <w:rsid w:val="001E60BD"/>
    <w:rsid w:val="001F5AB1"/>
    <w:rsid w:val="001F6755"/>
    <w:rsid w:val="002012A9"/>
    <w:rsid w:val="00201D13"/>
    <w:rsid w:val="002020C3"/>
    <w:rsid w:val="00202E34"/>
    <w:rsid w:val="0020686B"/>
    <w:rsid w:val="00207B4A"/>
    <w:rsid w:val="00210575"/>
    <w:rsid w:val="00214391"/>
    <w:rsid w:val="0022251F"/>
    <w:rsid w:val="002247BD"/>
    <w:rsid w:val="00225217"/>
    <w:rsid w:val="002273CE"/>
    <w:rsid w:val="00234808"/>
    <w:rsid w:val="00240E01"/>
    <w:rsid w:val="00241DD9"/>
    <w:rsid w:val="0024355C"/>
    <w:rsid w:val="002456B5"/>
    <w:rsid w:val="00250D1A"/>
    <w:rsid w:val="0025428F"/>
    <w:rsid w:val="002547F5"/>
    <w:rsid w:val="00261CE7"/>
    <w:rsid w:val="00267FDB"/>
    <w:rsid w:val="0027556B"/>
    <w:rsid w:val="00275F65"/>
    <w:rsid w:val="00276D60"/>
    <w:rsid w:val="0028559C"/>
    <w:rsid w:val="00286D0C"/>
    <w:rsid w:val="00295552"/>
    <w:rsid w:val="002973D4"/>
    <w:rsid w:val="00297FB0"/>
    <w:rsid w:val="002A17EC"/>
    <w:rsid w:val="002A2186"/>
    <w:rsid w:val="002A53F4"/>
    <w:rsid w:val="002C348E"/>
    <w:rsid w:val="002D78A7"/>
    <w:rsid w:val="002E1721"/>
    <w:rsid w:val="002E785A"/>
    <w:rsid w:val="00306BB7"/>
    <w:rsid w:val="00307372"/>
    <w:rsid w:val="00311939"/>
    <w:rsid w:val="00313D67"/>
    <w:rsid w:val="00317681"/>
    <w:rsid w:val="00317D8A"/>
    <w:rsid w:val="003218A5"/>
    <w:rsid w:val="00336398"/>
    <w:rsid w:val="00337AA8"/>
    <w:rsid w:val="00337DA1"/>
    <w:rsid w:val="0034601E"/>
    <w:rsid w:val="00350E52"/>
    <w:rsid w:val="00363792"/>
    <w:rsid w:val="00363C4D"/>
    <w:rsid w:val="0036759B"/>
    <w:rsid w:val="003715BA"/>
    <w:rsid w:val="003716FA"/>
    <w:rsid w:val="003732B5"/>
    <w:rsid w:val="00374196"/>
    <w:rsid w:val="00375308"/>
    <w:rsid w:val="00377655"/>
    <w:rsid w:val="0038113A"/>
    <w:rsid w:val="00384298"/>
    <w:rsid w:val="00392FD1"/>
    <w:rsid w:val="00396DE9"/>
    <w:rsid w:val="00396F00"/>
    <w:rsid w:val="00397F58"/>
    <w:rsid w:val="003A0B97"/>
    <w:rsid w:val="003A19C1"/>
    <w:rsid w:val="003A29AE"/>
    <w:rsid w:val="003A33A0"/>
    <w:rsid w:val="003A624E"/>
    <w:rsid w:val="003B171A"/>
    <w:rsid w:val="003B347A"/>
    <w:rsid w:val="003B38F5"/>
    <w:rsid w:val="003B563B"/>
    <w:rsid w:val="003C0967"/>
    <w:rsid w:val="003C0C8A"/>
    <w:rsid w:val="003C26BE"/>
    <w:rsid w:val="003E35C7"/>
    <w:rsid w:val="003E4626"/>
    <w:rsid w:val="003F2AC7"/>
    <w:rsid w:val="003F32C5"/>
    <w:rsid w:val="003F69DF"/>
    <w:rsid w:val="003F7453"/>
    <w:rsid w:val="004037C2"/>
    <w:rsid w:val="00417FCF"/>
    <w:rsid w:val="00422269"/>
    <w:rsid w:val="00424261"/>
    <w:rsid w:val="004251B8"/>
    <w:rsid w:val="004256E5"/>
    <w:rsid w:val="0044213E"/>
    <w:rsid w:val="004431CA"/>
    <w:rsid w:val="004459C9"/>
    <w:rsid w:val="004469C2"/>
    <w:rsid w:val="00455B98"/>
    <w:rsid w:val="004617FC"/>
    <w:rsid w:val="00464B94"/>
    <w:rsid w:val="00464CF7"/>
    <w:rsid w:val="00466F4C"/>
    <w:rsid w:val="00470429"/>
    <w:rsid w:val="00471E0D"/>
    <w:rsid w:val="004743EC"/>
    <w:rsid w:val="004762D1"/>
    <w:rsid w:val="004801DD"/>
    <w:rsid w:val="00481715"/>
    <w:rsid w:val="00484932"/>
    <w:rsid w:val="0048526C"/>
    <w:rsid w:val="004921B0"/>
    <w:rsid w:val="004A4BDA"/>
    <w:rsid w:val="004A7380"/>
    <w:rsid w:val="004B2541"/>
    <w:rsid w:val="004B30BA"/>
    <w:rsid w:val="004B4E36"/>
    <w:rsid w:val="004B5E5F"/>
    <w:rsid w:val="004C1FE0"/>
    <w:rsid w:val="004C7AC2"/>
    <w:rsid w:val="004D5E19"/>
    <w:rsid w:val="004D7619"/>
    <w:rsid w:val="004D7D51"/>
    <w:rsid w:val="004E2FB0"/>
    <w:rsid w:val="004E5BF8"/>
    <w:rsid w:val="004E5DC0"/>
    <w:rsid w:val="004F3923"/>
    <w:rsid w:val="004F3AD7"/>
    <w:rsid w:val="004F424E"/>
    <w:rsid w:val="005052BA"/>
    <w:rsid w:val="00510DE4"/>
    <w:rsid w:val="00524FAB"/>
    <w:rsid w:val="00525B11"/>
    <w:rsid w:val="00537723"/>
    <w:rsid w:val="00537D1C"/>
    <w:rsid w:val="00541318"/>
    <w:rsid w:val="00545E83"/>
    <w:rsid w:val="0055104F"/>
    <w:rsid w:val="00553994"/>
    <w:rsid w:val="00557855"/>
    <w:rsid w:val="005614C1"/>
    <w:rsid w:val="0056427D"/>
    <w:rsid w:val="00565350"/>
    <w:rsid w:val="00567B0B"/>
    <w:rsid w:val="00572135"/>
    <w:rsid w:val="00574CD2"/>
    <w:rsid w:val="00580060"/>
    <w:rsid w:val="005802BE"/>
    <w:rsid w:val="005809AD"/>
    <w:rsid w:val="005850B9"/>
    <w:rsid w:val="0058715A"/>
    <w:rsid w:val="00587795"/>
    <w:rsid w:val="005937BE"/>
    <w:rsid w:val="00593AC7"/>
    <w:rsid w:val="00595A24"/>
    <w:rsid w:val="00596A7A"/>
    <w:rsid w:val="00597EA7"/>
    <w:rsid w:val="005A07E1"/>
    <w:rsid w:val="005A483E"/>
    <w:rsid w:val="005B31FB"/>
    <w:rsid w:val="005B3DD1"/>
    <w:rsid w:val="005B5D9D"/>
    <w:rsid w:val="005B62A7"/>
    <w:rsid w:val="005B6906"/>
    <w:rsid w:val="005C043E"/>
    <w:rsid w:val="005C4B4A"/>
    <w:rsid w:val="005C5434"/>
    <w:rsid w:val="005D25EE"/>
    <w:rsid w:val="005D3553"/>
    <w:rsid w:val="005D3CAA"/>
    <w:rsid w:val="005E3966"/>
    <w:rsid w:val="005F2EE0"/>
    <w:rsid w:val="0060099A"/>
    <w:rsid w:val="00600C5B"/>
    <w:rsid w:val="006035DB"/>
    <w:rsid w:val="0060362C"/>
    <w:rsid w:val="006115F6"/>
    <w:rsid w:val="00611C33"/>
    <w:rsid w:val="00612777"/>
    <w:rsid w:val="0061354F"/>
    <w:rsid w:val="00614563"/>
    <w:rsid w:val="00615222"/>
    <w:rsid w:val="00622614"/>
    <w:rsid w:val="00623A2C"/>
    <w:rsid w:val="006247D2"/>
    <w:rsid w:val="0063615E"/>
    <w:rsid w:val="00637744"/>
    <w:rsid w:val="00650DC6"/>
    <w:rsid w:val="00653A3B"/>
    <w:rsid w:val="006561CB"/>
    <w:rsid w:val="006610F6"/>
    <w:rsid w:val="006626E5"/>
    <w:rsid w:val="006632B4"/>
    <w:rsid w:val="006634B3"/>
    <w:rsid w:val="00667709"/>
    <w:rsid w:val="00672BAC"/>
    <w:rsid w:val="006730AD"/>
    <w:rsid w:val="00681999"/>
    <w:rsid w:val="00682725"/>
    <w:rsid w:val="00685D23"/>
    <w:rsid w:val="0068652A"/>
    <w:rsid w:val="00687255"/>
    <w:rsid w:val="00690CBF"/>
    <w:rsid w:val="00695226"/>
    <w:rsid w:val="00695975"/>
    <w:rsid w:val="00695C29"/>
    <w:rsid w:val="006A4F7A"/>
    <w:rsid w:val="006A7DB3"/>
    <w:rsid w:val="006B32CF"/>
    <w:rsid w:val="006B4C91"/>
    <w:rsid w:val="006C3CA5"/>
    <w:rsid w:val="006D1AC7"/>
    <w:rsid w:val="006D1C8C"/>
    <w:rsid w:val="006E5320"/>
    <w:rsid w:val="006E5914"/>
    <w:rsid w:val="006F1B8B"/>
    <w:rsid w:val="006F21D7"/>
    <w:rsid w:val="006F2800"/>
    <w:rsid w:val="006F36C2"/>
    <w:rsid w:val="006F53D5"/>
    <w:rsid w:val="006F6879"/>
    <w:rsid w:val="00703613"/>
    <w:rsid w:val="007040A9"/>
    <w:rsid w:val="00704D7A"/>
    <w:rsid w:val="007113C4"/>
    <w:rsid w:val="00715732"/>
    <w:rsid w:val="0072500B"/>
    <w:rsid w:val="00725FE7"/>
    <w:rsid w:val="00727E35"/>
    <w:rsid w:val="00736DD1"/>
    <w:rsid w:val="007462D4"/>
    <w:rsid w:val="00751D2E"/>
    <w:rsid w:val="007601C2"/>
    <w:rsid w:val="007629BB"/>
    <w:rsid w:val="0077160D"/>
    <w:rsid w:val="007724DB"/>
    <w:rsid w:val="00772966"/>
    <w:rsid w:val="00775DCA"/>
    <w:rsid w:val="00776252"/>
    <w:rsid w:val="007763D1"/>
    <w:rsid w:val="007802A2"/>
    <w:rsid w:val="007824C4"/>
    <w:rsid w:val="007835EE"/>
    <w:rsid w:val="007922C0"/>
    <w:rsid w:val="007A27FA"/>
    <w:rsid w:val="007A2B5B"/>
    <w:rsid w:val="007A3D49"/>
    <w:rsid w:val="007A4178"/>
    <w:rsid w:val="007B32EE"/>
    <w:rsid w:val="007B367D"/>
    <w:rsid w:val="007B509E"/>
    <w:rsid w:val="007B5522"/>
    <w:rsid w:val="007C1C16"/>
    <w:rsid w:val="007C5128"/>
    <w:rsid w:val="007C5E7E"/>
    <w:rsid w:val="007C670F"/>
    <w:rsid w:val="007E045D"/>
    <w:rsid w:val="007E4CC5"/>
    <w:rsid w:val="007F1A84"/>
    <w:rsid w:val="007F294D"/>
    <w:rsid w:val="007F4E8E"/>
    <w:rsid w:val="007F6B89"/>
    <w:rsid w:val="00804528"/>
    <w:rsid w:val="00805E3E"/>
    <w:rsid w:val="00807AF0"/>
    <w:rsid w:val="00807C62"/>
    <w:rsid w:val="00813F14"/>
    <w:rsid w:val="00814DBE"/>
    <w:rsid w:val="008168C6"/>
    <w:rsid w:val="00821B61"/>
    <w:rsid w:val="00823E0F"/>
    <w:rsid w:val="0082785B"/>
    <w:rsid w:val="00833115"/>
    <w:rsid w:val="00835F20"/>
    <w:rsid w:val="0084224B"/>
    <w:rsid w:val="008458D7"/>
    <w:rsid w:val="00851581"/>
    <w:rsid w:val="0085199A"/>
    <w:rsid w:val="00851F88"/>
    <w:rsid w:val="00861F43"/>
    <w:rsid w:val="008620FD"/>
    <w:rsid w:val="008622D0"/>
    <w:rsid w:val="00867675"/>
    <w:rsid w:val="008702D3"/>
    <w:rsid w:val="00871A7D"/>
    <w:rsid w:val="00872160"/>
    <w:rsid w:val="00874B9C"/>
    <w:rsid w:val="0087700F"/>
    <w:rsid w:val="008957AB"/>
    <w:rsid w:val="008A02A7"/>
    <w:rsid w:val="008A3B35"/>
    <w:rsid w:val="008A69D1"/>
    <w:rsid w:val="008A79D8"/>
    <w:rsid w:val="008B1B4B"/>
    <w:rsid w:val="008B2FC1"/>
    <w:rsid w:val="008B4E50"/>
    <w:rsid w:val="008B65D5"/>
    <w:rsid w:val="008B7F99"/>
    <w:rsid w:val="008C18F8"/>
    <w:rsid w:val="008C21E8"/>
    <w:rsid w:val="008C3861"/>
    <w:rsid w:val="008C403E"/>
    <w:rsid w:val="008C7EE7"/>
    <w:rsid w:val="008D1E55"/>
    <w:rsid w:val="008D270A"/>
    <w:rsid w:val="008E172F"/>
    <w:rsid w:val="008E64BE"/>
    <w:rsid w:val="008F2C6C"/>
    <w:rsid w:val="008F7D4F"/>
    <w:rsid w:val="00903448"/>
    <w:rsid w:val="00903B0A"/>
    <w:rsid w:val="009051BF"/>
    <w:rsid w:val="009115EC"/>
    <w:rsid w:val="009144E1"/>
    <w:rsid w:val="00914620"/>
    <w:rsid w:val="009211E0"/>
    <w:rsid w:val="009217C2"/>
    <w:rsid w:val="00922BCB"/>
    <w:rsid w:val="009232AF"/>
    <w:rsid w:val="009335BF"/>
    <w:rsid w:val="00934B09"/>
    <w:rsid w:val="009352FB"/>
    <w:rsid w:val="00944DBF"/>
    <w:rsid w:val="0094608C"/>
    <w:rsid w:val="009474B0"/>
    <w:rsid w:val="00951262"/>
    <w:rsid w:val="009523DF"/>
    <w:rsid w:val="00954B62"/>
    <w:rsid w:val="009572FA"/>
    <w:rsid w:val="00957643"/>
    <w:rsid w:val="009630CD"/>
    <w:rsid w:val="00966DD8"/>
    <w:rsid w:val="00972F20"/>
    <w:rsid w:val="0097591D"/>
    <w:rsid w:val="009769D3"/>
    <w:rsid w:val="00976CD5"/>
    <w:rsid w:val="009821CA"/>
    <w:rsid w:val="00983B2B"/>
    <w:rsid w:val="00984DD7"/>
    <w:rsid w:val="0099307B"/>
    <w:rsid w:val="009A0894"/>
    <w:rsid w:val="009A12AB"/>
    <w:rsid w:val="009A57A8"/>
    <w:rsid w:val="009B440B"/>
    <w:rsid w:val="009B440C"/>
    <w:rsid w:val="009B596B"/>
    <w:rsid w:val="009C182E"/>
    <w:rsid w:val="009C27B3"/>
    <w:rsid w:val="009C689A"/>
    <w:rsid w:val="009D053A"/>
    <w:rsid w:val="009D064B"/>
    <w:rsid w:val="009D1739"/>
    <w:rsid w:val="009D3F77"/>
    <w:rsid w:val="009D617F"/>
    <w:rsid w:val="009E29DD"/>
    <w:rsid w:val="009E4858"/>
    <w:rsid w:val="009E5668"/>
    <w:rsid w:val="009E7352"/>
    <w:rsid w:val="009F1F21"/>
    <w:rsid w:val="009F2062"/>
    <w:rsid w:val="009F34F0"/>
    <w:rsid w:val="009F6005"/>
    <w:rsid w:val="00A035D0"/>
    <w:rsid w:val="00A03E16"/>
    <w:rsid w:val="00A0653D"/>
    <w:rsid w:val="00A10B2A"/>
    <w:rsid w:val="00A10BDA"/>
    <w:rsid w:val="00A1150A"/>
    <w:rsid w:val="00A11C6F"/>
    <w:rsid w:val="00A132DE"/>
    <w:rsid w:val="00A14724"/>
    <w:rsid w:val="00A15355"/>
    <w:rsid w:val="00A16085"/>
    <w:rsid w:val="00A17CF4"/>
    <w:rsid w:val="00A21207"/>
    <w:rsid w:val="00A23917"/>
    <w:rsid w:val="00A244B7"/>
    <w:rsid w:val="00A27AC9"/>
    <w:rsid w:val="00A27FE0"/>
    <w:rsid w:val="00A31918"/>
    <w:rsid w:val="00A362EC"/>
    <w:rsid w:val="00A372AE"/>
    <w:rsid w:val="00A37967"/>
    <w:rsid w:val="00A4121D"/>
    <w:rsid w:val="00A52233"/>
    <w:rsid w:val="00A535B2"/>
    <w:rsid w:val="00A5381D"/>
    <w:rsid w:val="00A56F8F"/>
    <w:rsid w:val="00A63239"/>
    <w:rsid w:val="00A64651"/>
    <w:rsid w:val="00A77986"/>
    <w:rsid w:val="00A81ADA"/>
    <w:rsid w:val="00A838CE"/>
    <w:rsid w:val="00A85281"/>
    <w:rsid w:val="00A8735B"/>
    <w:rsid w:val="00A9005F"/>
    <w:rsid w:val="00A96EDA"/>
    <w:rsid w:val="00AA1046"/>
    <w:rsid w:val="00AA4F40"/>
    <w:rsid w:val="00AB341C"/>
    <w:rsid w:val="00AB3487"/>
    <w:rsid w:val="00AB7E1E"/>
    <w:rsid w:val="00AC0112"/>
    <w:rsid w:val="00AC24A9"/>
    <w:rsid w:val="00AC6996"/>
    <w:rsid w:val="00AC6CF5"/>
    <w:rsid w:val="00AC74E2"/>
    <w:rsid w:val="00AD3C61"/>
    <w:rsid w:val="00AD4DF6"/>
    <w:rsid w:val="00AD706C"/>
    <w:rsid w:val="00AD7407"/>
    <w:rsid w:val="00AD7D2A"/>
    <w:rsid w:val="00AE5E53"/>
    <w:rsid w:val="00AF0DCD"/>
    <w:rsid w:val="00AF13E3"/>
    <w:rsid w:val="00AF1BF7"/>
    <w:rsid w:val="00B02846"/>
    <w:rsid w:val="00B053B2"/>
    <w:rsid w:val="00B0700E"/>
    <w:rsid w:val="00B13785"/>
    <w:rsid w:val="00B16CE6"/>
    <w:rsid w:val="00B17C0C"/>
    <w:rsid w:val="00B304A3"/>
    <w:rsid w:val="00B35657"/>
    <w:rsid w:val="00B35AF6"/>
    <w:rsid w:val="00B44E30"/>
    <w:rsid w:val="00B47AD5"/>
    <w:rsid w:val="00B55780"/>
    <w:rsid w:val="00B572A5"/>
    <w:rsid w:val="00B6166E"/>
    <w:rsid w:val="00B64B33"/>
    <w:rsid w:val="00B64EC7"/>
    <w:rsid w:val="00B71C2E"/>
    <w:rsid w:val="00B83500"/>
    <w:rsid w:val="00B83D72"/>
    <w:rsid w:val="00B9141F"/>
    <w:rsid w:val="00B91F82"/>
    <w:rsid w:val="00B926E3"/>
    <w:rsid w:val="00B9279B"/>
    <w:rsid w:val="00B93876"/>
    <w:rsid w:val="00B95EB9"/>
    <w:rsid w:val="00BA054E"/>
    <w:rsid w:val="00BA249A"/>
    <w:rsid w:val="00BA633D"/>
    <w:rsid w:val="00BA7AB6"/>
    <w:rsid w:val="00BB2C88"/>
    <w:rsid w:val="00BB738D"/>
    <w:rsid w:val="00BB781F"/>
    <w:rsid w:val="00BC0C31"/>
    <w:rsid w:val="00BC1A66"/>
    <w:rsid w:val="00BD3529"/>
    <w:rsid w:val="00BD3764"/>
    <w:rsid w:val="00BD3ED7"/>
    <w:rsid w:val="00BD5661"/>
    <w:rsid w:val="00BD763F"/>
    <w:rsid w:val="00BF0FB0"/>
    <w:rsid w:val="00BF1784"/>
    <w:rsid w:val="00BF417D"/>
    <w:rsid w:val="00BF42B5"/>
    <w:rsid w:val="00BF5AE7"/>
    <w:rsid w:val="00C00FB2"/>
    <w:rsid w:val="00C0349E"/>
    <w:rsid w:val="00C10B3F"/>
    <w:rsid w:val="00C16C85"/>
    <w:rsid w:val="00C25677"/>
    <w:rsid w:val="00C34B1C"/>
    <w:rsid w:val="00C409D3"/>
    <w:rsid w:val="00C42D36"/>
    <w:rsid w:val="00C51416"/>
    <w:rsid w:val="00C539AC"/>
    <w:rsid w:val="00C543B1"/>
    <w:rsid w:val="00C57365"/>
    <w:rsid w:val="00C6143B"/>
    <w:rsid w:val="00C628AF"/>
    <w:rsid w:val="00C6327C"/>
    <w:rsid w:val="00C66248"/>
    <w:rsid w:val="00C66B89"/>
    <w:rsid w:val="00C7092B"/>
    <w:rsid w:val="00C748EC"/>
    <w:rsid w:val="00C7647D"/>
    <w:rsid w:val="00C7665F"/>
    <w:rsid w:val="00C77ABB"/>
    <w:rsid w:val="00C8092B"/>
    <w:rsid w:val="00C819A4"/>
    <w:rsid w:val="00C833FB"/>
    <w:rsid w:val="00C86652"/>
    <w:rsid w:val="00C921EC"/>
    <w:rsid w:val="00C92864"/>
    <w:rsid w:val="00C92DDE"/>
    <w:rsid w:val="00C94394"/>
    <w:rsid w:val="00CA03C4"/>
    <w:rsid w:val="00CA1625"/>
    <w:rsid w:val="00CA2EDD"/>
    <w:rsid w:val="00CB0841"/>
    <w:rsid w:val="00CB1804"/>
    <w:rsid w:val="00CC025A"/>
    <w:rsid w:val="00CC6EFA"/>
    <w:rsid w:val="00CE2A08"/>
    <w:rsid w:val="00CE3027"/>
    <w:rsid w:val="00CE4E89"/>
    <w:rsid w:val="00CF0F56"/>
    <w:rsid w:val="00CF3FBB"/>
    <w:rsid w:val="00CF3FE4"/>
    <w:rsid w:val="00CF6C30"/>
    <w:rsid w:val="00CF7AA3"/>
    <w:rsid w:val="00D0614E"/>
    <w:rsid w:val="00D14358"/>
    <w:rsid w:val="00D2085D"/>
    <w:rsid w:val="00D21911"/>
    <w:rsid w:val="00D21F12"/>
    <w:rsid w:val="00D23766"/>
    <w:rsid w:val="00D41222"/>
    <w:rsid w:val="00D43430"/>
    <w:rsid w:val="00D51751"/>
    <w:rsid w:val="00D51D51"/>
    <w:rsid w:val="00D55255"/>
    <w:rsid w:val="00D55316"/>
    <w:rsid w:val="00D5599C"/>
    <w:rsid w:val="00D564D3"/>
    <w:rsid w:val="00D56A90"/>
    <w:rsid w:val="00D5797C"/>
    <w:rsid w:val="00D601DA"/>
    <w:rsid w:val="00D63F8E"/>
    <w:rsid w:val="00D6451F"/>
    <w:rsid w:val="00D6495E"/>
    <w:rsid w:val="00D64AD2"/>
    <w:rsid w:val="00D72DDC"/>
    <w:rsid w:val="00D74605"/>
    <w:rsid w:val="00D8173A"/>
    <w:rsid w:val="00D83145"/>
    <w:rsid w:val="00D86EDC"/>
    <w:rsid w:val="00D90FFF"/>
    <w:rsid w:val="00D9119A"/>
    <w:rsid w:val="00D91BC1"/>
    <w:rsid w:val="00DA016B"/>
    <w:rsid w:val="00DA145A"/>
    <w:rsid w:val="00DA1828"/>
    <w:rsid w:val="00DA467A"/>
    <w:rsid w:val="00DA7FB2"/>
    <w:rsid w:val="00DB7FFD"/>
    <w:rsid w:val="00DC7826"/>
    <w:rsid w:val="00DD0EB8"/>
    <w:rsid w:val="00DD2E45"/>
    <w:rsid w:val="00DD33AB"/>
    <w:rsid w:val="00DD4679"/>
    <w:rsid w:val="00DD638D"/>
    <w:rsid w:val="00DE2450"/>
    <w:rsid w:val="00DE2BBA"/>
    <w:rsid w:val="00DE3077"/>
    <w:rsid w:val="00DE43EA"/>
    <w:rsid w:val="00DE47A6"/>
    <w:rsid w:val="00DE48C2"/>
    <w:rsid w:val="00DF0E40"/>
    <w:rsid w:val="00DF1ADD"/>
    <w:rsid w:val="00DF2251"/>
    <w:rsid w:val="00DF7380"/>
    <w:rsid w:val="00E00F17"/>
    <w:rsid w:val="00E02EB7"/>
    <w:rsid w:val="00E03A54"/>
    <w:rsid w:val="00E06676"/>
    <w:rsid w:val="00E069A2"/>
    <w:rsid w:val="00E1211A"/>
    <w:rsid w:val="00E13307"/>
    <w:rsid w:val="00E13498"/>
    <w:rsid w:val="00E16D7C"/>
    <w:rsid w:val="00E22ABD"/>
    <w:rsid w:val="00E27E7E"/>
    <w:rsid w:val="00E33BE2"/>
    <w:rsid w:val="00E3726A"/>
    <w:rsid w:val="00E43916"/>
    <w:rsid w:val="00E47E6C"/>
    <w:rsid w:val="00E516C9"/>
    <w:rsid w:val="00E551AC"/>
    <w:rsid w:val="00E561D3"/>
    <w:rsid w:val="00E56DE7"/>
    <w:rsid w:val="00E6458A"/>
    <w:rsid w:val="00E65F23"/>
    <w:rsid w:val="00E67EB2"/>
    <w:rsid w:val="00E72157"/>
    <w:rsid w:val="00E74CA0"/>
    <w:rsid w:val="00E77B89"/>
    <w:rsid w:val="00E81357"/>
    <w:rsid w:val="00E84509"/>
    <w:rsid w:val="00E87410"/>
    <w:rsid w:val="00E902E3"/>
    <w:rsid w:val="00E912A2"/>
    <w:rsid w:val="00E91B33"/>
    <w:rsid w:val="00E91D27"/>
    <w:rsid w:val="00E976AE"/>
    <w:rsid w:val="00EA1A3E"/>
    <w:rsid w:val="00EA4093"/>
    <w:rsid w:val="00EA5CB1"/>
    <w:rsid w:val="00EB029C"/>
    <w:rsid w:val="00EB286D"/>
    <w:rsid w:val="00EB30D4"/>
    <w:rsid w:val="00EB4E1A"/>
    <w:rsid w:val="00EB70B3"/>
    <w:rsid w:val="00EC1E47"/>
    <w:rsid w:val="00ED3ADC"/>
    <w:rsid w:val="00ED507B"/>
    <w:rsid w:val="00ED6A65"/>
    <w:rsid w:val="00EE1A26"/>
    <w:rsid w:val="00EE411A"/>
    <w:rsid w:val="00EF23C3"/>
    <w:rsid w:val="00EF280B"/>
    <w:rsid w:val="00EF3773"/>
    <w:rsid w:val="00F01773"/>
    <w:rsid w:val="00F05C5B"/>
    <w:rsid w:val="00F068BD"/>
    <w:rsid w:val="00F2189B"/>
    <w:rsid w:val="00F22C9E"/>
    <w:rsid w:val="00F366B7"/>
    <w:rsid w:val="00F44BEC"/>
    <w:rsid w:val="00F4534E"/>
    <w:rsid w:val="00F51C69"/>
    <w:rsid w:val="00F52B71"/>
    <w:rsid w:val="00F674F3"/>
    <w:rsid w:val="00F82017"/>
    <w:rsid w:val="00F8204F"/>
    <w:rsid w:val="00F8209C"/>
    <w:rsid w:val="00F82430"/>
    <w:rsid w:val="00F83EC7"/>
    <w:rsid w:val="00F86BEC"/>
    <w:rsid w:val="00F91B76"/>
    <w:rsid w:val="00F938D3"/>
    <w:rsid w:val="00F95C42"/>
    <w:rsid w:val="00FA651D"/>
    <w:rsid w:val="00FB129B"/>
    <w:rsid w:val="00FB260F"/>
    <w:rsid w:val="00FB3013"/>
    <w:rsid w:val="00FB3665"/>
    <w:rsid w:val="00FB5446"/>
    <w:rsid w:val="00FC5CD9"/>
    <w:rsid w:val="00FD0C92"/>
    <w:rsid w:val="00FD21B7"/>
    <w:rsid w:val="00FD2464"/>
    <w:rsid w:val="00FD7AC4"/>
    <w:rsid w:val="00FE4A1C"/>
    <w:rsid w:val="00FE4AB3"/>
    <w:rsid w:val="00FF1894"/>
    <w:rsid w:val="00FF408B"/>
    <w:rsid w:val="00FF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75CE569E-B4B3-4CCB-9016-D409DD70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1B7"/>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 w:type="table" w:styleId="af6">
    <w:name w:val="Table Grid"/>
    <w:basedOn w:val="a1"/>
    <w:uiPriority w:val="39"/>
    <w:rsid w:val="00397F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65675062">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80305391">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15502021">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22528753">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3788943">
      <w:bodyDiv w:val="1"/>
      <w:marLeft w:val="0"/>
      <w:marRight w:val="0"/>
      <w:marTop w:val="0"/>
      <w:marBottom w:val="0"/>
      <w:divBdr>
        <w:top w:val="none" w:sz="0" w:space="0" w:color="auto"/>
        <w:left w:val="none" w:sz="0" w:space="0" w:color="auto"/>
        <w:bottom w:val="none" w:sz="0" w:space="0" w:color="auto"/>
        <w:right w:val="none" w:sz="0" w:space="0" w:color="auto"/>
      </w:divBdr>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707798754">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2891832">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09065212">
      <w:bodyDiv w:val="1"/>
      <w:marLeft w:val="0"/>
      <w:marRight w:val="0"/>
      <w:marTop w:val="0"/>
      <w:marBottom w:val="0"/>
      <w:divBdr>
        <w:top w:val="none" w:sz="0" w:space="0" w:color="auto"/>
        <w:left w:val="none" w:sz="0" w:space="0" w:color="auto"/>
        <w:bottom w:val="none" w:sz="0" w:space="0" w:color="auto"/>
        <w:right w:val="none" w:sz="0" w:space="0" w:color="auto"/>
      </w:divBdr>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3336776">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1025641">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06583434">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86018352">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48754696">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76152414">
      <w:bodyDiv w:val="1"/>
      <w:marLeft w:val="0"/>
      <w:marRight w:val="0"/>
      <w:marTop w:val="0"/>
      <w:marBottom w:val="0"/>
      <w:divBdr>
        <w:top w:val="none" w:sz="0" w:space="0" w:color="auto"/>
        <w:left w:val="none" w:sz="0" w:space="0" w:color="auto"/>
        <w:bottom w:val="none" w:sz="0" w:space="0" w:color="auto"/>
        <w:right w:val="none" w:sz="0" w:space="0" w:color="auto"/>
      </w:divBdr>
    </w:div>
    <w:div w:id="1379478857">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1728547">
      <w:bodyDiv w:val="1"/>
      <w:marLeft w:val="0"/>
      <w:marRight w:val="0"/>
      <w:marTop w:val="0"/>
      <w:marBottom w:val="0"/>
      <w:divBdr>
        <w:top w:val="none" w:sz="0" w:space="0" w:color="auto"/>
        <w:left w:val="none" w:sz="0" w:space="0" w:color="auto"/>
        <w:bottom w:val="none" w:sz="0" w:space="0" w:color="auto"/>
        <w:right w:val="none" w:sz="0" w:space="0" w:color="auto"/>
      </w:divBdr>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78306196">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7038600">
      <w:bodyDiv w:val="1"/>
      <w:marLeft w:val="0"/>
      <w:marRight w:val="0"/>
      <w:marTop w:val="0"/>
      <w:marBottom w:val="0"/>
      <w:divBdr>
        <w:top w:val="none" w:sz="0" w:space="0" w:color="auto"/>
        <w:left w:val="none" w:sz="0" w:space="0" w:color="auto"/>
        <w:bottom w:val="none" w:sz="0" w:space="0" w:color="auto"/>
        <w:right w:val="none" w:sz="0" w:space="0" w:color="auto"/>
      </w:divBdr>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235748238">
          <w:marLeft w:val="0"/>
          <w:marRight w:val="0"/>
          <w:marTop w:val="0"/>
          <w:marBottom w:val="0"/>
          <w:divBdr>
            <w:top w:val="none" w:sz="0" w:space="0" w:color="auto"/>
            <w:left w:val="none" w:sz="0" w:space="0" w:color="auto"/>
            <w:bottom w:val="none" w:sz="0" w:space="0" w:color="auto"/>
            <w:right w:val="none" w:sz="0" w:space="0" w:color="auto"/>
          </w:divBdr>
        </w:div>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89990915">
      <w:bodyDiv w:val="1"/>
      <w:marLeft w:val="0"/>
      <w:marRight w:val="0"/>
      <w:marTop w:val="0"/>
      <w:marBottom w:val="0"/>
      <w:divBdr>
        <w:top w:val="none" w:sz="0" w:space="0" w:color="auto"/>
        <w:left w:val="none" w:sz="0" w:space="0" w:color="auto"/>
        <w:bottom w:val="none" w:sz="0" w:space="0" w:color="auto"/>
        <w:right w:val="none" w:sz="0" w:space="0" w:color="auto"/>
      </w:divBdr>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13380738">
      <w:bodyDiv w:val="1"/>
      <w:marLeft w:val="0"/>
      <w:marRight w:val="0"/>
      <w:marTop w:val="0"/>
      <w:marBottom w:val="0"/>
      <w:divBdr>
        <w:top w:val="none" w:sz="0" w:space="0" w:color="auto"/>
        <w:left w:val="none" w:sz="0" w:space="0" w:color="auto"/>
        <w:bottom w:val="none" w:sz="0" w:space="0" w:color="auto"/>
        <w:right w:val="none" w:sz="0" w:space="0" w:color="auto"/>
      </w:divBdr>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51195017">
      <w:bodyDiv w:val="1"/>
      <w:marLeft w:val="0"/>
      <w:marRight w:val="0"/>
      <w:marTop w:val="0"/>
      <w:marBottom w:val="0"/>
      <w:divBdr>
        <w:top w:val="none" w:sz="0" w:space="0" w:color="auto"/>
        <w:left w:val="none" w:sz="0" w:space="0" w:color="auto"/>
        <w:bottom w:val="none" w:sz="0" w:space="0" w:color="auto"/>
        <w:right w:val="none" w:sz="0" w:space="0" w:color="auto"/>
      </w:divBdr>
    </w:div>
    <w:div w:id="1762293191">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34684485">
      <w:bodyDiv w:val="1"/>
      <w:marLeft w:val="0"/>
      <w:marRight w:val="0"/>
      <w:marTop w:val="0"/>
      <w:marBottom w:val="0"/>
      <w:divBdr>
        <w:top w:val="none" w:sz="0" w:space="0" w:color="auto"/>
        <w:left w:val="none" w:sz="0" w:space="0" w:color="auto"/>
        <w:bottom w:val="none" w:sz="0" w:space="0" w:color="auto"/>
        <w:right w:val="none" w:sz="0" w:space="0" w:color="auto"/>
      </w:divBdr>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72835172">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27112434">
      <w:bodyDiv w:val="1"/>
      <w:marLeft w:val="0"/>
      <w:marRight w:val="0"/>
      <w:marTop w:val="0"/>
      <w:marBottom w:val="0"/>
      <w:divBdr>
        <w:top w:val="none" w:sz="0" w:space="0" w:color="auto"/>
        <w:left w:val="none" w:sz="0" w:space="0" w:color="auto"/>
        <w:bottom w:val="none" w:sz="0" w:space="0" w:color="auto"/>
        <w:right w:val="none" w:sz="0" w:space="0" w:color="auto"/>
      </w:divBdr>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55867366">
      <w:bodyDiv w:val="1"/>
      <w:marLeft w:val="0"/>
      <w:marRight w:val="0"/>
      <w:marTop w:val="0"/>
      <w:marBottom w:val="0"/>
      <w:divBdr>
        <w:top w:val="none" w:sz="0" w:space="0" w:color="auto"/>
        <w:left w:val="none" w:sz="0" w:space="0" w:color="auto"/>
        <w:bottom w:val="none" w:sz="0" w:space="0" w:color="auto"/>
        <w:right w:val="none" w:sz="0" w:space="0" w:color="auto"/>
      </w:divBdr>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1044</Words>
  <Characters>5957</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10</cp:revision>
  <cp:lastPrinted>2025-04-06T18:15:00Z</cp:lastPrinted>
  <dcterms:created xsi:type="dcterms:W3CDTF">2025-04-06T19:20:00Z</dcterms:created>
  <dcterms:modified xsi:type="dcterms:W3CDTF">2025-04-06T19:36:00Z</dcterms:modified>
</cp:coreProperties>
</file>