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3A27DDE0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FD37F2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3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17649101" w:rsidR="000C4E5D" w:rsidRPr="000C4E5D" w:rsidRDefault="00FD37F2" w:rsidP="00FD37F2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FD37F2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Непрерывные, дискретные и цифровые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 </w:t>
            </w:r>
            <w:r w:rsidRPr="00FD37F2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сигналы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71E98D5A" w:rsidR="000C4E5D" w:rsidRPr="00340DF9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5B07E1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ЦИФРОВАЯ ОБРАБОТКА И ПЕРЕДАЧА СИГНАЛОВ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F903D1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FILLIN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 год \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d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год  \*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MERGEFORMAT</w:instrText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F903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209390622"/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Цель работы:</w:t>
      </w:r>
      <w:bookmarkEnd w:id="0"/>
    </w:p>
    <w:p w14:paraId="034DA5DC" w14:textId="513DEC60" w:rsidR="000B223D" w:rsidRPr="00912198" w:rsidRDefault="000F39DA" w:rsidP="006035DB">
      <w:pPr>
        <w:rPr>
          <w:rFonts w:ascii="Times New Roman" w:hAnsi="Times New Roman" w:cs="Times New Roman"/>
          <w:sz w:val="24"/>
          <w:szCs w:val="24"/>
        </w:rPr>
      </w:pPr>
      <w:r w:rsidRPr="000F39DA">
        <w:rPr>
          <w:rFonts w:ascii="Times New Roman" w:hAnsi="Times New Roman" w:cs="Times New Roman"/>
          <w:sz w:val="24"/>
          <w:szCs w:val="24"/>
        </w:rPr>
        <w:t>Практическое исследование этапов аналого-цифрового преобразования сигналов с использованием современных средств имитационного моделирования. Сравнительный анализ аналогового, дискретного и цифрового сигналов. Приобретение практических навыков применения программных средств имитационного моделирования цифровых сигналов</w:t>
      </w:r>
      <w:r w:rsidR="002F34BD" w:rsidRPr="00912198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7D6F4E2D" w:rsidR="000B223D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209390623"/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Задание:</w:t>
      </w:r>
      <w:bookmarkEnd w:id="1"/>
    </w:p>
    <w:p w14:paraId="1C1D0576" w14:textId="20675331" w:rsidR="007C6B37" w:rsidRDefault="007C6B37" w:rsidP="00CB280E">
      <w:pPr>
        <w:rPr>
          <w:rFonts w:ascii="Times New Roman" w:hAnsi="Times New Roman" w:cs="Times New Roman"/>
          <w:sz w:val="24"/>
          <w:szCs w:val="24"/>
        </w:rPr>
      </w:pPr>
      <w:r w:rsidRPr="007C6B37">
        <w:rPr>
          <w:rFonts w:ascii="Times New Roman" w:hAnsi="Times New Roman" w:cs="Times New Roman"/>
          <w:sz w:val="24"/>
          <w:szCs w:val="24"/>
        </w:rPr>
        <w:t xml:space="preserve">Для успешного выполнения работы необходимо: </w:t>
      </w:r>
    </w:p>
    <w:p w14:paraId="67471DC8" w14:textId="77777777" w:rsidR="003A1D49" w:rsidRPr="003A1D49" w:rsidRDefault="007C6B37" w:rsidP="007C6B3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7C6B37">
        <w:rPr>
          <w:rFonts w:ascii="Times New Roman" w:hAnsi="Times New Roman" w:cs="Times New Roman"/>
          <w:sz w:val="24"/>
          <w:szCs w:val="24"/>
        </w:rPr>
        <w:t>Выполнить имитационное моделирование аналогового гармонического сиг нала одной частоты, описываемого функцией</w:t>
      </w:r>
      <w:r w:rsidR="003A1D49" w:rsidRPr="003A1D49">
        <w:rPr>
          <w:rFonts w:ascii="Times New Roman" w:hAnsi="Times New Roman" w:cs="Times New Roman"/>
          <w:sz w:val="24"/>
          <w:szCs w:val="24"/>
        </w:rPr>
        <w:t xml:space="preserve"> (1) на временном интервале</w:t>
      </w:r>
      <w:r w:rsidR="003A1D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3CDEAB6" w14:textId="4213AC48" w:rsidR="00942628" w:rsidRPr="004E2D0E" w:rsidRDefault="003A1D49" w:rsidP="003A1D49">
      <w:pPr>
        <w:pStyle w:val="a7"/>
        <w:ind w:left="1211" w:firstLine="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Cambria Math" w:cs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max</m:t>
                </m:r>
              </m:sub>
            </m:sSub>
          </m:e>
        </m:d>
      </m:oMath>
      <w:r w:rsidRPr="003A1D49">
        <w:rPr>
          <w:rFonts w:ascii="Times New Roman" w:hAnsi="Times New Roman" w:cs="Times New Roman"/>
          <w:sz w:val="24"/>
          <w:szCs w:val="24"/>
        </w:rPr>
        <w:t>использованием символьных переменных</w:t>
      </w:r>
      <w:r w:rsidR="004E2D0E" w:rsidRPr="004E2D0E">
        <w:rPr>
          <w:rFonts w:ascii="Times New Roman" w:hAnsi="Times New Roman" w:cs="Times New Roman"/>
          <w:sz w:val="24"/>
          <w:szCs w:val="24"/>
        </w:rPr>
        <w:t>;</w:t>
      </w:r>
    </w:p>
    <w:p w14:paraId="779CB1FA" w14:textId="5F8D32DE" w:rsidR="00F1594A" w:rsidRPr="003A1D49" w:rsidRDefault="00FC224A" w:rsidP="00F1594A">
      <w:pPr>
        <w:tabs>
          <w:tab w:val="center" w:pos="4820"/>
          <w:tab w:val="right" w:pos="9355"/>
        </w:tabs>
        <w:ind w:left="851" w:firstLine="0"/>
        <w:rPr>
          <w:rFonts w:ascii="Times New Roman" w:eastAsiaTheme="minorEastAsia" w:hAnsi="Times New Roman" w:cs="Times New Roman"/>
          <w:sz w:val="24"/>
          <w:szCs w:val="24"/>
        </w:rPr>
      </w:pPr>
      <w:r w:rsidRPr="003A1D49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πft</m:t>
            </m:r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φ</m:t>
            </m:r>
          </m:e>
        </m:d>
      </m:oMath>
      <w:r w:rsidRPr="00FC224A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3A1D49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C224A">
        <w:rPr>
          <w:rFonts w:ascii="Times New Roman" w:eastAsiaTheme="minorEastAsia" w:hAnsi="Times New Roman" w:cs="Times New Roman"/>
          <w:sz w:val="24"/>
          <w:szCs w:val="24"/>
        </w:rPr>
        <w:t>(1)</w:t>
      </w:r>
    </w:p>
    <w:p w14:paraId="11F7E035" w14:textId="2073CBBF" w:rsidR="007C6B37" w:rsidRPr="00BD7EBF" w:rsidRDefault="00BD7EBF" w:rsidP="007C6B3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BD7EBF">
        <w:rPr>
          <w:rFonts w:ascii="Times New Roman" w:hAnsi="Times New Roman" w:cs="Times New Roman"/>
          <w:sz w:val="24"/>
          <w:szCs w:val="24"/>
        </w:rPr>
        <w:t>Построить график функции, описывающей аналоговый сигнал;</w:t>
      </w:r>
    </w:p>
    <w:p w14:paraId="15CA0A21" w14:textId="2B45FA11" w:rsidR="00BD7EBF" w:rsidRPr="00BD7EBF" w:rsidRDefault="00BD7EBF" w:rsidP="00BD7EBF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BD7EBF">
        <w:rPr>
          <w:rFonts w:ascii="Times New Roman" w:hAnsi="Times New Roman" w:cs="Times New Roman"/>
          <w:sz w:val="24"/>
          <w:szCs w:val="24"/>
        </w:rPr>
        <w:t xml:space="preserve">Выполнить моделирование аналого-цифрового преобразования с частотой дискретизации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Pr="00BD7EBF">
        <w:rPr>
          <w:rFonts w:ascii="Times New Roman" w:hAnsi="Times New Roman" w:cs="Times New Roman"/>
          <w:sz w:val="24"/>
          <w:szCs w:val="24"/>
        </w:rPr>
        <w:t xml:space="preserve"> и разрядностью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Pr="00BD7EBF">
        <w:rPr>
          <w:rFonts w:ascii="Times New Roman" w:hAnsi="Times New Roman" w:cs="Times New Roman"/>
          <w:sz w:val="24"/>
          <w:szCs w:val="24"/>
        </w:rPr>
        <w:t>. Кодирование сигнала реализовать с помощью прямого, обратного или дополнительного кода;</w:t>
      </w:r>
    </w:p>
    <w:p w14:paraId="04763C9D" w14:textId="4C317DDE" w:rsidR="00466F4C" w:rsidRPr="00BD7EBF" w:rsidRDefault="00BD7EBF" w:rsidP="00BD7EBF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BD7EBF">
        <w:rPr>
          <w:rFonts w:ascii="Times New Roman" w:hAnsi="Times New Roman" w:cs="Times New Roman"/>
          <w:sz w:val="24"/>
          <w:szCs w:val="24"/>
        </w:rPr>
        <w:t>Построить графики соответствующих функций для дискретного, квантованного и цифрового сигналов;</w:t>
      </w:r>
    </w:p>
    <w:p w14:paraId="515CEBD5" w14:textId="4269744B" w:rsidR="00BD7EBF" w:rsidRPr="008438AC" w:rsidRDefault="00BD7EBF" w:rsidP="00BD7EBF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BD7EBF">
        <w:rPr>
          <w:rFonts w:ascii="Times New Roman" w:hAnsi="Times New Roman" w:cs="Times New Roman"/>
          <w:sz w:val="24"/>
          <w:szCs w:val="24"/>
        </w:rPr>
        <w:t>Оценить параметры шума квантования сигнала, построить гистограмму статистического распределения абсолютной погрешности квантования и сопоставить полученные результаты с теоретическими значениями.</w:t>
      </w:r>
    </w:p>
    <w:p w14:paraId="683F8E8D" w14:textId="448165BD" w:rsidR="00CB280E" w:rsidRDefault="00CB280E" w:rsidP="00CB2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задания </w:t>
      </w:r>
      <w:r w:rsidR="00565D1B">
        <w:rPr>
          <w:rFonts w:ascii="Times New Roman" w:hAnsi="Times New Roman" w:cs="Times New Roman"/>
          <w:sz w:val="24"/>
          <w:szCs w:val="24"/>
        </w:rPr>
        <w:t xml:space="preserve">выбран под номером </w:t>
      </w:r>
      <w:r w:rsidR="00CE22D8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13F3F0" w14:textId="5360A849" w:rsidR="00786D91" w:rsidRDefault="00CE22D8" w:rsidP="00890FF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E24E338" wp14:editId="633DF299">
            <wp:extent cx="3986213" cy="1324092"/>
            <wp:effectExtent l="0" t="0" r="0" b="9525"/>
            <wp:docPr id="135071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16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37" cy="13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C0F6" w14:textId="5C06B190" w:rsidR="00565D1B" w:rsidRPr="00912198" w:rsidRDefault="00565D1B" w:rsidP="00890FF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 –</w:t>
      </w:r>
      <w:r w:rsidR="00D222C6">
        <w:rPr>
          <w:rFonts w:ascii="Times New Roman" w:hAnsi="Times New Roman" w:cs="Times New Roman"/>
          <w:sz w:val="24"/>
          <w:szCs w:val="24"/>
        </w:rPr>
        <w:t xml:space="preserve"> Параметры для в</w:t>
      </w:r>
      <w:r>
        <w:rPr>
          <w:rFonts w:ascii="Times New Roman" w:hAnsi="Times New Roman" w:cs="Times New Roman"/>
          <w:sz w:val="24"/>
          <w:szCs w:val="24"/>
        </w:rPr>
        <w:t>ариант</w:t>
      </w:r>
      <w:r w:rsidR="00D222C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22D8">
        <w:rPr>
          <w:rFonts w:ascii="Times New Roman" w:hAnsi="Times New Roman" w:cs="Times New Roman"/>
          <w:sz w:val="24"/>
          <w:szCs w:val="24"/>
        </w:rPr>
        <w:t>17</w:t>
      </w:r>
    </w:p>
    <w:p w14:paraId="4A891D33" w14:textId="77777777" w:rsidR="00A646EE" w:rsidRDefault="00A646EE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2" w:name="_Toc209390624"/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0FD76C" w14:textId="4F4CA600" w:rsidR="0055104F" w:rsidRPr="00DC1270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5104F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Теоретические сведен</w:t>
      </w:r>
      <w:r w:rsidR="00B053B2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и</w:t>
      </w:r>
      <w:r w:rsidR="0055104F" w:rsidRPr="00DC1270">
        <w:rPr>
          <w:rFonts w:ascii="Times New Roman" w:hAnsi="Times New Roman" w:cs="Times New Roman"/>
          <w:b/>
          <w:bCs/>
          <w:color w:val="auto"/>
          <w:sz w:val="24"/>
          <w:szCs w:val="24"/>
        </w:rPr>
        <w:t>я:</w:t>
      </w:r>
      <w:bookmarkEnd w:id="2"/>
    </w:p>
    <w:p w14:paraId="7053FE88" w14:textId="48193A4B" w:rsidR="00042D40" w:rsidRPr="0033419B" w:rsidRDefault="00042D40" w:rsidP="00042D4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3419B">
        <w:rPr>
          <w:rFonts w:ascii="Times New Roman" w:hAnsi="Times New Roman" w:cs="Times New Roman"/>
          <w:i/>
          <w:iCs/>
          <w:sz w:val="24"/>
          <w:szCs w:val="24"/>
        </w:rPr>
        <w:t>Дискретизация сигнала.</w:t>
      </w:r>
    </w:p>
    <w:p w14:paraId="6158ACED" w14:textId="5781DEB0" w:rsidR="00042D40" w:rsidRPr="00042D40" w:rsidRDefault="00042D40" w:rsidP="00042D40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Дискретизация заключается в представлении непрерывного сигнала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D40">
        <w:rPr>
          <w:rFonts w:ascii="Times New Roman" w:hAnsi="Times New Roman" w:cs="Times New Roman"/>
          <w:sz w:val="24"/>
          <w:szCs w:val="24"/>
        </w:rPr>
        <w:t>последовательностью его отсчётов во времени.</w:t>
      </w:r>
    </w:p>
    <w:p w14:paraId="4047CAEB" w14:textId="30E3C6C5" w:rsidR="00E71884" w:rsidRDefault="00042D40" w:rsidP="00E71884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Пусть шаг дискретизации равен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 xml:space="preserve"> t</m:t>
        </m:r>
      </m:oMath>
      <w:r w:rsidRPr="00042D40">
        <w:rPr>
          <w:rFonts w:ascii="Times New Roman" w:hAnsi="Times New Roman" w:cs="Times New Roman"/>
          <w:sz w:val="24"/>
          <w:szCs w:val="24"/>
        </w:rPr>
        <w:t>, тогда дискретные значения сигнала:</w:t>
      </w:r>
    </w:p>
    <w:p w14:paraId="5B26730C" w14:textId="77777777" w:rsidR="003C4E34" w:rsidRDefault="00DF79D8" w:rsidP="003C4E34">
      <w:pPr>
        <w:tabs>
          <w:tab w:val="center" w:pos="4820"/>
          <w:tab w:val="right" w:pos="9355"/>
        </w:tabs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​</m:t>
                </m:r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=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   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∈ Z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(1)</w:t>
      </w:r>
    </w:p>
    <w:p w14:paraId="20D69182" w14:textId="579DC89F" w:rsidR="003C4E34" w:rsidRPr="003C4E34" w:rsidRDefault="00042D40" w:rsidP="003C4E34">
      <w:pPr>
        <w:tabs>
          <w:tab w:val="center" w:pos="4820"/>
          <w:tab w:val="right" w:pos="9355"/>
        </w:tabs>
        <w:rPr>
          <w:rFonts w:ascii="Times New Roman" w:hAnsi="Times New Roman" w:cs="Times New Roman"/>
          <w:iCs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Частота дискретизации:</w:t>
      </w:r>
    </w:p>
    <w:p w14:paraId="6EE82B7B" w14:textId="79ACC780" w:rsidR="003C4E34" w:rsidRPr="00FC0E01" w:rsidRDefault="00E315E0" w:rsidP="00E315E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Δ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t</m:t>
            </m:r>
          </m:den>
        </m:f>
      </m:oMath>
      <w:r w:rsidR="0083280A" w:rsidRPr="00517A6F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E315E0">
        <w:rPr>
          <w:rFonts w:ascii="Times New Roman" w:eastAsiaTheme="minorEastAsia" w:hAnsi="Times New Roman" w:cs="Times New Roman"/>
          <w:sz w:val="24"/>
          <w:szCs w:val="24"/>
        </w:rPr>
        <w:tab/>
        <w:t>(2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0AE6649" w14:textId="40FAC1C3" w:rsidR="00042D40" w:rsidRPr="009A0AA7" w:rsidRDefault="00042D40" w:rsidP="009A0AA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A0AA7">
        <w:rPr>
          <w:rFonts w:ascii="Times New Roman" w:hAnsi="Times New Roman" w:cs="Times New Roman"/>
          <w:i/>
          <w:iCs/>
          <w:sz w:val="24"/>
          <w:szCs w:val="24"/>
        </w:rPr>
        <w:t>Теорема Котельникова (теорема отсчётов).</w:t>
      </w:r>
    </w:p>
    <w:p w14:paraId="6028864A" w14:textId="77777777" w:rsidR="00F903D1" w:rsidRPr="00F903D1" w:rsidRDefault="00042D40" w:rsidP="000D72C5">
      <w:pPr>
        <w:rPr>
          <w:rFonts w:ascii="Times New Roman" w:eastAsiaTheme="minorEastAsia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Теорема утверждает: если сигнал ограничен по спектру </w:t>
      </w:r>
    </w:p>
    <w:p w14:paraId="67B2546D" w14:textId="4EE64D33" w:rsidR="00F903D1" w:rsidRPr="00F903D1" w:rsidRDefault="00F903D1" w:rsidP="00F903D1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sub>
        </m:sSub>
      </m:oMath>
      <w:r w:rsidR="00042D40" w:rsidRPr="00F903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280A" w:rsidRPr="00517A6F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F903D1">
        <w:rPr>
          <w:rFonts w:ascii="Times New Roman" w:eastAsiaTheme="minorEastAsia" w:hAnsi="Times New Roman" w:cs="Times New Roman"/>
          <w:sz w:val="24"/>
          <w:szCs w:val="24"/>
        </w:rPr>
        <w:t>(3)</w:t>
      </w:r>
    </w:p>
    <w:p w14:paraId="3CCA3465" w14:textId="0DB4AF36" w:rsidR="000D72C5" w:rsidRPr="00FC0E01" w:rsidRDefault="00042D40" w:rsidP="000D72C5">
      <w:pPr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>то он может быть полностью восстановлен по своим отсчётам, если выполняется условие:</w:t>
      </w:r>
      <w:r w:rsidR="000D72C5" w:rsidRPr="000D72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575A34" w14:textId="5537CC57" w:rsidR="000D72C5" w:rsidRPr="00FC0E01" w:rsidRDefault="000D72C5" w:rsidP="009B56D5">
      <w:pPr>
        <w:tabs>
          <w:tab w:val="decimal" w:pos="5529"/>
          <w:tab w:val="right" w:pos="9355"/>
        </w:tabs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≥ 2*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ax</m:t>
            </m:r>
          </m:sub>
        </m:sSub>
      </m:oMath>
      <w:r w:rsidR="0083280A" w:rsidRPr="00517A6F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F903D1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B33ED35" w14:textId="6880B823" w:rsidR="00042D40" w:rsidRPr="00042D40" w:rsidRDefault="00042D40" w:rsidP="0053381B">
      <w:pPr>
        <w:tabs>
          <w:tab w:val="right" w:pos="4820"/>
        </w:tabs>
        <w:rPr>
          <w:rFonts w:ascii="Times New Roman" w:hAnsi="Times New Roman" w:cs="Times New Roman"/>
          <w:sz w:val="24"/>
          <w:szCs w:val="24"/>
        </w:rPr>
      </w:pPr>
      <w:r w:rsidRPr="00042D40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ax</m:t>
            </m:r>
          </m:sub>
        </m:sSub>
      </m:oMath>
      <w:r w:rsidRPr="00042D40">
        <w:rPr>
          <w:rFonts w:ascii="Times New Roman" w:hAnsi="Times New Roman" w:cs="Times New Roman"/>
          <w:sz w:val="24"/>
          <w:szCs w:val="24"/>
        </w:rPr>
        <w:t xml:space="preserve"> </w:t>
      </w:r>
      <w:r w:rsidR="00A752D7" w:rsidRPr="00A752D7">
        <w:rPr>
          <w:rFonts w:ascii="Times New Roman" w:hAnsi="Times New Roman" w:cs="Times New Roman"/>
          <w:sz w:val="24"/>
          <w:szCs w:val="24"/>
        </w:rPr>
        <w:t xml:space="preserve">– </w:t>
      </w:r>
      <w:r w:rsidRPr="00042D40">
        <w:rPr>
          <w:rFonts w:ascii="Times New Roman" w:hAnsi="Times New Roman" w:cs="Times New Roman"/>
          <w:sz w:val="24"/>
          <w:szCs w:val="24"/>
        </w:rPr>
        <w:t>наивысшая частота спектра сигнала.</w:t>
      </w:r>
    </w:p>
    <w:p w14:paraId="4ADE0534" w14:textId="58791ED3" w:rsidR="0053381B" w:rsidRDefault="00493CF8" w:rsidP="0053381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Квантование</w:t>
      </w:r>
      <w:r w:rsidR="00042D40" w:rsidRPr="0053381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6D8B610" w14:textId="3F5C6D3B" w:rsidR="001373D5" w:rsidRPr="001373D5" w:rsidRDefault="001373D5" w:rsidP="00533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уровней квантования определяется по формуле:</w:t>
      </w:r>
    </w:p>
    <w:p w14:paraId="2E3B6B1A" w14:textId="18EA925E" w:rsidR="005B52A6" w:rsidRPr="00517A6F" w:rsidRDefault="00272FDF" w:rsidP="00272FDF">
      <w:pPr>
        <w:tabs>
          <w:tab w:val="center" w:pos="4820"/>
          <w:tab w:val="right" w:pos="9355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N 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perscript"/>
                <w:lang w:val="en-US"/>
              </w:rPr>
              <m:t>b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83280A" w:rsidRPr="00BA3F4C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903694" w:rsidRPr="00FC0E01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B87E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903694" w:rsidRPr="00FC0E01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876E346" w14:textId="5745CD3C" w:rsidR="00C05EAC" w:rsidRDefault="001373D5" w:rsidP="00272FDF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="00DE2A0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17A6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разрядность.</w:t>
      </w:r>
    </w:p>
    <w:p w14:paraId="5DE8359A" w14:textId="77777777" w:rsidR="001373D5" w:rsidRPr="00BA438E" w:rsidRDefault="001373D5" w:rsidP="00856286">
      <w:pPr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Шаг квантования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1373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задаётся шириной </w:t>
      </w:r>
      <w:r w:rsidRPr="001373D5">
        <w:rPr>
          <w:rFonts w:ascii="Times New Roman" w:hAnsi="Times New Roman" w:cs="Times New Roman"/>
          <w:sz w:val="24"/>
          <w:szCs w:val="24"/>
        </w:rPr>
        <w:t>диапазона измеряемых значений:</w:t>
      </w:r>
    </w:p>
    <w:p w14:paraId="305D4C15" w14:textId="1C54F576" w:rsidR="001373D5" w:rsidRPr="00BA438E" w:rsidRDefault="00636CAB" w:rsidP="00636CAB">
      <w:pPr>
        <w:tabs>
          <w:tab w:val="center" w:pos="4820"/>
          <w:tab w:val="right" w:pos="9355"/>
        </w:tabs>
        <w:ind w:firstLine="709"/>
        <w:jc w:val="left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m:oMath>
        <m:r>
          <w:rPr>
            <w:rFonts w:ascii="Cambria Math" w:hAnsi="Cambria Math"/>
            <w:sz w:val="24"/>
            <w:szCs w:val="24"/>
          </w:rPr>
          <m:t xml:space="preserve">q=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 w:rsidRPr="00BA3F4C">
        <w:rPr>
          <w:rFonts w:eastAsiaTheme="minorEastAsia"/>
          <w:sz w:val="24"/>
          <w:szCs w:val="24"/>
        </w:rPr>
        <w:t xml:space="preserve"> </w:t>
      </w:r>
      <w:r w:rsidRPr="00BA3F4C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eastAsiaTheme="minorEastAsia"/>
          <w:sz w:val="28"/>
          <w:szCs w:val="28"/>
        </w:rPr>
        <w:tab/>
      </w:r>
      <w:r w:rsidR="001373D5" w:rsidRPr="001373D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6</w:t>
      </w:r>
      <w:r w:rsidR="001373D5" w:rsidRPr="001373D5">
        <w:rPr>
          <w:rFonts w:ascii="Times New Roman" w:hAnsi="Times New Roman" w:cs="Times New Roman"/>
          <w:sz w:val="24"/>
          <w:szCs w:val="24"/>
        </w:rPr>
        <w:t>)</w:t>
      </w:r>
    </w:p>
    <w:p w14:paraId="73E7B84D" w14:textId="28C771DD" w:rsidR="001373D5" w:rsidRDefault="00BA3F4C" w:rsidP="00272FDF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Ошибка квантования из-за округления значения дискретизированного сигнала определяется формулой:</w:t>
      </w:r>
    </w:p>
    <w:p w14:paraId="07517AE4" w14:textId="18257AD6" w:rsidR="00BA3F4C" w:rsidRDefault="00BA3F4C" w:rsidP="00272FDF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A3F4C">
        <w:rPr>
          <w:rFonts w:ascii="Times New Roman" w:hAnsi="Times New Roman" w:cs="Times New Roman"/>
          <w:sz w:val="24"/>
          <w:szCs w:val="24"/>
        </w:rPr>
        <w:t>ε(n) = x</w:t>
      </w:r>
      <w:r w:rsidRPr="00BA3F4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BA3F4C">
        <w:rPr>
          <w:rFonts w:ascii="Times New Roman" w:hAnsi="Times New Roman" w:cs="Times New Roman"/>
          <w:sz w:val="24"/>
          <w:szCs w:val="24"/>
        </w:rPr>
        <w:t>(n) − x</w:t>
      </w:r>
      <w:r w:rsidRPr="00BA3F4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 w:rsidRPr="00BA3F4C">
        <w:rPr>
          <w:rFonts w:ascii="Times New Roman" w:hAnsi="Times New Roman" w:cs="Times New Roman"/>
          <w:sz w:val="24"/>
          <w:szCs w:val="24"/>
        </w:rPr>
        <w:t>(n)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ab/>
      </w:r>
      <w:r w:rsidRPr="00BA3F4C">
        <w:rPr>
          <w:rFonts w:ascii="Times New Roman" w:hAnsi="Times New Roman" w:cs="Times New Roman"/>
          <w:sz w:val="24"/>
          <w:szCs w:val="24"/>
        </w:rPr>
        <w:t>(</w:t>
      </w:r>
      <w:r w:rsidR="0030788C">
        <w:rPr>
          <w:rFonts w:ascii="Times New Roman" w:hAnsi="Times New Roman" w:cs="Times New Roman"/>
          <w:sz w:val="24"/>
          <w:szCs w:val="24"/>
        </w:rPr>
        <w:t>7</w:t>
      </w:r>
      <w:r w:rsidRPr="00BA3F4C">
        <w:rPr>
          <w:rFonts w:ascii="Times New Roman" w:hAnsi="Times New Roman" w:cs="Times New Roman"/>
          <w:sz w:val="24"/>
          <w:szCs w:val="24"/>
        </w:rPr>
        <w:t>)</w:t>
      </w:r>
    </w:p>
    <w:p w14:paraId="56E86A59" w14:textId="371D02C9" w:rsidR="00DE2A03" w:rsidRDefault="00DE2A03" w:rsidP="00DE2A03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DE2A03">
        <w:rPr>
          <w:rFonts w:ascii="Times New Roman" w:hAnsi="Times New Roman" w:cs="Times New Roman"/>
          <w:sz w:val="24"/>
          <w:szCs w:val="24"/>
        </w:rPr>
        <w:t>где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DE2A03">
        <w:rPr>
          <w:rFonts w:ascii="Times New Roman" w:hAnsi="Times New Roman" w:cs="Times New Roman"/>
          <w:sz w:val="24"/>
          <w:szCs w:val="24"/>
        </w:rPr>
        <w:t xml:space="preserve"> x</w:t>
      </w:r>
      <w:r w:rsidRPr="00DE2A0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</w:t>
      </w:r>
      <w:r w:rsidRPr="00DE2A03">
        <w:rPr>
          <w:rFonts w:ascii="Times New Roman" w:hAnsi="Times New Roman" w:cs="Times New Roman"/>
          <w:sz w:val="24"/>
          <w:szCs w:val="24"/>
        </w:rPr>
        <w:t>(n) – дискретные значения исходного сигнала, x</w:t>
      </w:r>
      <w:r w:rsidRPr="00DE2A0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DE2A03">
        <w:rPr>
          <w:rFonts w:ascii="Times New Roman" w:hAnsi="Times New Roman" w:cs="Times New Roman"/>
          <w:sz w:val="24"/>
          <w:szCs w:val="24"/>
        </w:rPr>
        <w:t>(n) – квантованные значения.</w:t>
      </w:r>
    </w:p>
    <w:p w14:paraId="45D2399D" w14:textId="77777777" w:rsidR="00D576A0" w:rsidRPr="00D576A0" w:rsidRDefault="00D576A0" w:rsidP="00D576A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D576A0">
        <w:rPr>
          <w:rFonts w:ascii="Times New Roman" w:hAnsi="Times New Roman" w:cs="Times New Roman"/>
          <w:sz w:val="24"/>
          <w:szCs w:val="24"/>
        </w:rPr>
        <w:t>Максимальная по модулю ошибка квантования равна:</w:t>
      </w:r>
    </w:p>
    <w:p w14:paraId="2CF9241D" w14:textId="4A31A1AF" w:rsidR="00D576A0" w:rsidRPr="00D576A0" w:rsidRDefault="00D576A0" w:rsidP="00D576A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ax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D576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ab/>
      </w:r>
      <w:r w:rsidRPr="00D576A0">
        <w:rPr>
          <w:rFonts w:ascii="Times New Roman" w:hAnsi="Times New Roman" w:cs="Times New Roman"/>
          <w:sz w:val="24"/>
          <w:szCs w:val="24"/>
        </w:rPr>
        <w:t>(</w:t>
      </w:r>
      <w:r w:rsidR="0030788C">
        <w:rPr>
          <w:rFonts w:ascii="Times New Roman" w:hAnsi="Times New Roman" w:cs="Times New Roman"/>
          <w:sz w:val="24"/>
          <w:szCs w:val="24"/>
        </w:rPr>
        <w:t>8</w:t>
      </w:r>
      <w:r w:rsidRPr="00D576A0">
        <w:rPr>
          <w:rFonts w:ascii="Times New Roman" w:hAnsi="Times New Roman" w:cs="Times New Roman"/>
          <w:sz w:val="24"/>
          <w:szCs w:val="24"/>
        </w:rPr>
        <w:t>)</w:t>
      </w:r>
    </w:p>
    <w:p w14:paraId="6CEB2B79" w14:textId="7C5B8A66" w:rsidR="00D576A0" w:rsidRPr="00D576A0" w:rsidRDefault="00CE1D6E" w:rsidP="00D576A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D576A0" w:rsidRPr="00D576A0">
        <w:rPr>
          <w:rFonts w:ascii="Times New Roman" w:hAnsi="Times New Roman" w:cs="Times New Roman"/>
          <w:sz w:val="24"/>
          <w:szCs w:val="24"/>
        </w:rPr>
        <w:t>еоретическая дисперсия</w:t>
      </w:r>
      <w:r>
        <w:rPr>
          <w:rFonts w:ascii="Times New Roman" w:hAnsi="Times New Roman" w:cs="Times New Roman"/>
          <w:sz w:val="24"/>
          <w:szCs w:val="24"/>
        </w:rPr>
        <w:t xml:space="preserve"> ошибки распределения (</w:t>
      </w:r>
      <w:r w:rsidRPr="00D576A0">
        <w:rPr>
          <w:rFonts w:ascii="Times New Roman" w:hAnsi="Times New Roman" w:cs="Times New Roman"/>
          <w:sz w:val="24"/>
          <w:szCs w:val="24"/>
        </w:rPr>
        <w:t xml:space="preserve">ошибка распределена равномерно на интервале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])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76A0" w:rsidRPr="00D576A0">
        <w:rPr>
          <w:rFonts w:ascii="Times New Roman" w:hAnsi="Times New Roman" w:cs="Times New Roman"/>
          <w:sz w:val="24"/>
          <w:szCs w:val="24"/>
        </w:rPr>
        <w:t>:</w:t>
      </w:r>
    </w:p>
    <w:p w14:paraId="14EFB0FA" w14:textId="471219E8" w:rsidR="00D576A0" w:rsidRPr="00D576A0" w:rsidRDefault="00D576A0" w:rsidP="00D576A0">
      <w:pPr>
        <w:tabs>
          <w:tab w:val="center" w:pos="4820"/>
          <w:tab w:val="right" w:pos="9355"/>
        </w:tabs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</m:oMath>
      <w:r w:rsidRPr="00D576A0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,</w:t>
      </w:r>
      <w:r>
        <w:rPr>
          <w:rFonts w:ascii="Times New Roman" w:hAnsi="Times New Roman" w:cs="Times New Roman"/>
          <w:iCs/>
          <w:sz w:val="24"/>
          <w:szCs w:val="24"/>
        </w:rPr>
        <w:tab/>
      </w:r>
      <w:r w:rsidRPr="00D576A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576A0">
        <w:rPr>
          <w:rFonts w:ascii="Times New Roman" w:hAnsi="Times New Roman" w:cs="Times New Roman"/>
          <w:iCs/>
          <w:sz w:val="24"/>
          <w:szCs w:val="24"/>
        </w:rPr>
        <w:t>(</w:t>
      </w:r>
      <w:r w:rsidR="0030788C">
        <w:rPr>
          <w:rFonts w:ascii="Times New Roman" w:hAnsi="Times New Roman" w:cs="Times New Roman"/>
          <w:iCs/>
          <w:sz w:val="24"/>
          <w:szCs w:val="24"/>
        </w:rPr>
        <w:t>9</w:t>
      </w:r>
      <w:r w:rsidRPr="00D576A0">
        <w:rPr>
          <w:rFonts w:ascii="Times New Roman" w:hAnsi="Times New Roman" w:cs="Times New Roman"/>
          <w:iCs/>
          <w:sz w:val="24"/>
          <w:szCs w:val="24"/>
        </w:rPr>
        <w:t>)</w:t>
      </w:r>
    </w:p>
    <w:p w14:paraId="4A652F93" w14:textId="77777777" w:rsidR="00D576A0" w:rsidRDefault="00D576A0" w:rsidP="00D576A0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D576A0">
        <w:rPr>
          <w:rFonts w:ascii="Times New Roman" w:hAnsi="Times New Roman" w:cs="Times New Roman"/>
          <w:sz w:val="24"/>
          <w:szCs w:val="24"/>
        </w:rPr>
        <w:t>Среднее значение ошибки при симметричном распределении равно нулю.</w:t>
      </w:r>
    </w:p>
    <w:p w14:paraId="4B42EABC" w14:textId="0FC913A0" w:rsidR="00AD0B6E" w:rsidRPr="00AD0B6E" w:rsidRDefault="00AD0B6E" w:rsidP="00AD0B6E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AD0B6E">
        <w:rPr>
          <w:rFonts w:ascii="Times New Roman" w:hAnsi="Times New Roman" w:cs="Times New Roman"/>
          <w:sz w:val="24"/>
          <w:szCs w:val="24"/>
        </w:rPr>
        <w:lastRenderedPageBreak/>
        <w:t>Среднеквадратичная ошибка (Mean Squared Error, MSE) позволяет оценить усреднённое квадратичное отклонение восстановленного сигнала от исходного и вычисляется по формуле</w:t>
      </w:r>
    </w:p>
    <w:p w14:paraId="61341266" w14:textId="3A47D0B2" w:rsidR="00AD0B6E" w:rsidRPr="00AD0B6E" w:rsidRDefault="00AD0B6E" w:rsidP="00AD0B6E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MSE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 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AD0B6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ab/>
      </w:r>
      <w:r w:rsidRPr="00AD0B6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AD0B6E">
        <w:rPr>
          <w:rFonts w:ascii="Times New Roman" w:hAnsi="Times New Roman" w:cs="Times New Roman"/>
          <w:sz w:val="24"/>
          <w:szCs w:val="24"/>
        </w:rPr>
        <w:t>)</w:t>
      </w:r>
    </w:p>
    <w:p w14:paraId="25B2C6AC" w14:textId="6F160070" w:rsidR="00AD0B6E" w:rsidRPr="00AD0B6E" w:rsidRDefault="00AD0B6E" w:rsidP="00AD0B6E">
      <w:pPr>
        <w:tabs>
          <w:tab w:val="center" w:pos="4820"/>
          <w:tab w:val="right" w:pos="9355"/>
        </w:tabs>
        <w:rPr>
          <w:rFonts w:ascii="Times New Roman" w:hAnsi="Times New Roman" w:cs="Times New Roman"/>
          <w:sz w:val="24"/>
          <w:szCs w:val="24"/>
        </w:rPr>
      </w:pPr>
      <w:r w:rsidRPr="00AD0B6E">
        <w:rPr>
          <w:rFonts w:ascii="Times New Roman" w:hAnsi="Times New Roman" w:cs="Times New Roman"/>
          <w:sz w:val="24"/>
          <w:szCs w:val="24"/>
        </w:rPr>
        <w:t>где x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) </m:t>
        </m:r>
      </m:oMath>
      <w:r w:rsidRPr="00AD0B6E">
        <w:rPr>
          <w:rFonts w:ascii="Times New Roman" w:hAnsi="Times New Roman" w:cs="Times New Roman"/>
          <w:sz w:val="24"/>
          <w:szCs w:val="24"/>
        </w:rPr>
        <w:t xml:space="preserve">– значение исходного сигнала в момент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AD0B6E">
        <w:rPr>
          <w:rFonts w:ascii="Times New Roman" w:hAnsi="Times New Roman" w:cs="Times New Roman"/>
          <w:sz w:val="24"/>
          <w:szCs w:val="24"/>
        </w:rPr>
        <w:t xml:space="preserve">,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) </m:t>
        </m:r>
      </m:oMath>
      <w:r w:rsidRPr="00AD0B6E">
        <w:rPr>
          <w:rFonts w:ascii="Times New Roman" w:hAnsi="Times New Roman" w:cs="Times New Roman"/>
          <w:sz w:val="24"/>
          <w:szCs w:val="24"/>
        </w:rPr>
        <w:t>–</w:t>
      </w:r>
      <w:r w:rsidR="00BA4E0C">
        <w:rPr>
          <w:rFonts w:ascii="Times New Roman" w:hAnsi="Times New Roman" w:cs="Times New Roman"/>
          <w:sz w:val="24"/>
          <w:szCs w:val="24"/>
        </w:rPr>
        <w:t xml:space="preserve"> </w:t>
      </w:r>
      <w:r w:rsidRPr="00AD0B6E">
        <w:rPr>
          <w:rFonts w:ascii="Times New Roman" w:hAnsi="Times New Roman" w:cs="Times New Roman"/>
          <w:sz w:val="24"/>
          <w:szCs w:val="24"/>
        </w:rPr>
        <w:t xml:space="preserve">значение восстановленного сигнала, а </w:t>
      </w:r>
      <w:r w:rsidRPr="00AD0B6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D0B6E">
        <w:rPr>
          <w:rFonts w:ascii="Times New Roman" w:hAnsi="Times New Roman" w:cs="Times New Roman"/>
          <w:sz w:val="24"/>
          <w:szCs w:val="24"/>
        </w:rPr>
        <w:t xml:space="preserve"> – число точек наблюдения.</w:t>
      </w:r>
    </w:p>
    <w:p w14:paraId="2A6B4064" w14:textId="77777777" w:rsidR="000A508B" w:rsidRDefault="00493CF8" w:rsidP="000A508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Ц</w:t>
      </w:r>
      <w:r w:rsidRPr="00493CF8">
        <w:rPr>
          <w:rFonts w:ascii="Times New Roman" w:hAnsi="Times New Roman" w:cs="Times New Roman"/>
          <w:i/>
          <w:iCs/>
          <w:sz w:val="24"/>
          <w:szCs w:val="24"/>
        </w:rPr>
        <w:t>ифровое кодирование квантованных уровней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FE8FC71" w14:textId="77777777" w:rsidR="000A0A86" w:rsidRDefault="000A0A86" w:rsidP="000A0A86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 xml:space="preserve">После квантования каждый уровень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[n]</m:t>
        </m:r>
      </m:oMath>
      <w:r w:rsidRPr="000A0A86">
        <w:rPr>
          <w:rFonts w:ascii="Times New Roman" w:hAnsi="Times New Roman" w:cs="Times New Roman"/>
          <w:sz w:val="24"/>
          <w:szCs w:val="24"/>
        </w:rPr>
        <w:t xml:space="preserve">необходимо закодировать в двоичной форме, чтобы его можно было хранить и передавать в цифровой системе. </w:t>
      </w:r>
    </w:p>
    <w:p w14:paraId="6F137CEB" w14:textId="724AF013" w:rsidR="000A0A86" w:rsidRPr="000A0A86" w:rsidRDefault="000A0A86" w:rsidP="000A0A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Способы</w:t>
      </w:r>
      <w:r w:rsidRPr="000A0A86">
        <w:rPr>
          <w:rFonts w:ascii="Times New Roman" w:hAnsi="Times New Roman" w:cs="Times New Roman"/>
          <w:sz w:val="24"/>
          <w:szCs w:val="24"/>
        </w:rPr>
        <w:t xml:space="preserve"> кодирования:</w:t>
      </w:r>
    </w:p>
    <w:p w14:paraId="59AC44EC" w14:textId="68AF6FB5" w:rsidR="000A0A86" w:rsidRPr="000A0A86" w:rsidRDefault="000A0A86" w:rsidP="000A0A8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A0A86">
        <w:rPr>
          <w:rFonts w:ascii="Times New Roman" w:hAnsi="Times New Roman" w:cs="Times New Roman"/>
          <w:i/>
          <w:iCs/>
          <w:sz w:val="24"/>
          <w:szCs w:val="24"/>
        </w:rPr>
        <w:t>Прямой код</w:t>
      </w:r>
      <w:r w:rsidRPr="00D5013F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40DCEDD2" w14:textId="7DFB07D7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 xml:space="preserve">Структура кода: один старший бит </w:t>
      </w:r>
      <w:r w:rsidR="00885DE7" w:rsidRPr="00DE2A03">
        <w:rPr>
          <w:rFonts w:ascii="Times New Roman" w:hAnsi="Times New Roman" w:cs="Times New Roman"/>
          <w:sz w:val="24"/>
          <w:szCs w:val="24"/>
        </w:rPr>
        <w:t xml:space="preserve">– </w:t>
      </w:r>
      <w:r w:rsidRPr="000A0A86">
        <w:rPr>
          <w:rFonts w:ascii="Times New Roman" w:hAnsi="Times New Roman" w:cs="Times New Roman"/>
          <w:sz w:val="24"/>
          <w:szCs w:val="24"/>
        </w:rPr>
        <w:t>знак (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Pr="000A0A86">
        <w:rPr>
          <w:rFonts w:ascii="Times New Roman" w:hAnsi="Times New Roman" w:cs="Times New Roman"/>
          <w:sz w:val="24"/>
          <w:szCs w:val="24"/>
        </w:rPr>
        <w:t xml:space="preserve"> </w:t>
      </w:r>
      <w:r w:rsidR="00885DE7" w:rsidRPr="00DE2A03">
        <w:rPr>
          <w:rFonts w:ascii="Times New Roman" w:hAnsi="Times New Roman" w:cs="Times New Roman"/>
          <w:sz w:val="24"/>
          <w:szCs w:val="24"/>
        </w:rPr>
        <w:t xml:space="preserve">– </w:t>
      </w:r>
      <w:r w:rsidRPr="000A0A86">
        <w:rPr>
          <w:rFonts w:ascii="Times New Roman" w:hAnsi="Times New Roman" w:cs="Times New Roman"/>
          <w:sz w:val="24"/>
          <w:szCs w:val="24"/>
        </w:rPr>
        <w:t xml:space="preserve">положительный, </w:t>
      </w:r>
      <m:oMath>
        <m:r>
          <w:rPr>
            <w:rFonts w:ascii="Cambria Math" w:hAnsi="Cambria Math" w:cs="Times New Roman"/>
            <w:sz w:val="24"/>
            <w:szCs w:val="24"/>
          </w:rPr>
          <m:t>1</m:t>
        </m:r>
      </m:oMath>
      <w:r w:rsidR="00885DE7">
        <w:rPr>
          <w:rFonts w:ascii="Times New Roman" w:hAnsi="Times New Roman" w:cs="Times New Roman"/>
          <w:sz w:val="24"/>
          <w:szCs w:val="24"/>
        </w:rPr>
        <w:t xml:space="preserve"> </w:t>
      </w:r>
      <w:r w:rsidR="00885DE7" w:rsidRPr="00DE2A03">
        <w:rPr>
          <w:rFonts w:ascii="Times New Roman" w:hAnsi="Times New Roman" w:cs="Times New Roman"/>
          <w:sz w:val="24"/>
          <w:szCs w:val="24"/>
        </w:rPr>
        <w:t xml:space="preserve">– </w:t>
      </w:r>
      <w:r w:rsidRPr="000A0A86">
        <w:rPr>
          <w:rFonts w:ascii="Times New Roman" w:hAnsi="Times New Roman" w:cs="Times New Roman"/>
          <w:sz w:val="24"/>
          <w:szCs w:val="24"/>
        </w:rPr>
        <w:t xml:space="preserve">отрицательный), остальные </w:t>
      </w:r>
      <w:r w:rsidR="00885DE7">
        <w:rPr>
          <w:rFonts w:ascii="Times New Roman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b-1)</m:t>
        </m:r>
      </m:oMath>
      <w:r w:rsidR="00885D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A0A86">
        <w:rPr>
          <w:rFonts w:ascii="Times New Roman" w:hAnsi="Times New Roman" w:cs="Times New Roman"/>
          <w:sz w:val="24"/>
          <w:szCs w:val="24"/>
        </w:rPr>
        <w:t xml:space="preserve">бит </w:t>
      </w:r>
      <w:r w:rsidR="00885DE7" w:rsidRPr="00DE2A03">
        <w:rPr>
          <w:rFonts w:ascii="Times New Roman" w:hAnsi="Times New Roman" w:cs="Times New Roman"/>
          <w:sz w:val="24"/>
          <w:szCs w:val="24"/>
        </w:rPr>
        <w:t xml:space="preserve">– </w:t>
      </w:r>
      <w:r w:rsidRPr="000A0A86">
        <w:rPr>
          <w:rFonts w:ascii="Times New Roman" w:hAnsi="Times New Roman" w:cs="Times New Roman"/>
          <w:sz w:val="24"/>
          <w:szCs w:val="24"/>
        </w:rPr>
        <w:t>величина (модуль амплитуды).</w:t>
      </w:r>
    </w:p>
    <w:p w14:paraId="6B227302" w14:textId="7C082848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Преимуществ</w:t>
      </w:r>
      <w:r w:rsidR="00D5013F">
        <w:rPr>
          <w:rFonts w:ascii="Times New Roman" w:hAnsi="Times New Roman" w:cs="Times New Roman"/>
          <w:sz w:val="24"/>
          <w:szCs w:val="24"/>
        </w:rPr>
        <w:t>о – п</w:t>
      </w:r>
      <w:r w:rsidRPr="000A0A86">
        <w:rPr>
          <w:rFonts w:ascii="Times New Roman" w:hAnsi="Times New Roman" w:cs="Times New Roman"/>
          <w:sz w:val="24"/>
          <w:szCs w:val="24"/>
        </w:rPr>
        <w:t>ростота определения знака.</w:t>
      </w:r>
    </w:p>
    <w:p w14:paraId="23A313A2" w14:textId="77777777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234E3BA" w14:textId="7F196D7E" w:rsidR="000A0A86" w:rsidRPr="00D5013F" w:rsidRDefault="000A0A86" w:rsidP="00D5013F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t>Два представления нуля (</w:t>
      </w:r>
      <m:oMath>
        <m:r>
          <w:rPr>
            <w:rFonts w:ascii="Cambria Math" w:hAnsi="Cambria Math" w:cs="Times New Roman"/>
            <w:sz w:val="24"/>
            <w:szCs w:val="24"/>
          </w:rPr>
          <m:t>+0</m:t>
        </m:r>
      </m:oMath>
      <w:r w:rsidRPr="00D5013F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-0</m:t>
        </m:r>
      </m:oMath>
      <w:r w:rsidRPr="00D5013F">
        <w:rPr>
          <w:rFonts w:ascii="Times New Roman" w:hAnsi="Times New Roman" w:cs="Times New Roman"/>
          <w:sz w:val="24"/>
          <w:szCs w:val="24"/>
        </w:rPr>
        <w:t>).</w:t>
      </w:r>
    </w:p>
    <w:p w14:paraId="0211210E" w14:textId="77777777" w:rsidR="000A0A86" w:rsidRPr="00D5013F" w:rsidRDefault="000A0A86" w:rsidP="00D5013F">
      <w:pPr>
        <w:pStyle w:val="a7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t>Меньшая устойчивость к арифметическим операциям (сложнее суммировать сигналы).</w:t>
      </w:r>
    </w:p>
    <w:p w14:paraId="662DB853" w14:textId="6AE3E33D" w:rsidR="000A0A86" w:rsidRPr="00FB07DF" w:rsidRDefault="000A0A86" w:rsidP="00FB07D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B07DF">
        <w:rPr>
          <w:rFonts w:ascii="Times New Roman" w:hAnsi="Times New Roman" w:cs="Times New Roman"/>
          <w:i/>
          <w:iCs/>
          <w:sz w:val="24"/>
          <w:szCs w:val="24"/>
        </w:rPr>
        <w:t xml:space="preserve">Обратный код </w:t>
      </w:r>
    </w:p>
    <w:p w14:paraId="030548BC" w14:textId="77777777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Для отрицательных чисел берется побитовое отрицание положительной величины.</w:t>
      </w:r>
    </w:p>
    <w:p w14:paraId="091D1514" w14:textId="61440D94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Преимуществ</w:t>
      </w:r>
      <w:r w:rsidR="00D5013F">
        <w:rPr>
          <w:rFonts w:ascii="Times New Roman" w:hAnsi="Times New Roman" w:cs="Times New Roman"/>
          <w:sz w:val="24"/>
          <w:szCs w:val="24"/>
        </w:rPr>
        <w:t>о – у</w:t>
      </w:r>
      <w:r w:rsidRPr="000A0A86">
        <w:rPr>
          <w:rFonts w:ascii="Times New Roman" w:hAnsi="Times New Roman" w:cs="Times New Roman"/>
          <w:sz w:val="24"/>
          <w:szCs w:val="24"/>
        </w:rPr>
        <w:t>прощает некоторые арифметические операции.</w:t>
      </w:r>
    </w:p>
    <w:p w14:paraId="11BBD963" w14:textId="46485A38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Недостат</w:t>
      </w:r>
      <w:r w:rsidR="00D5013F">
        <w:rPr>
          <w:rFonts w:ascii="Times New Roman" w:hAnsi="Times New Roman" w:cs="Times New Roman"/>
          <w:sz w:val="24"/>
          <w:szCs w:val="24"/>
        </w:rPr>
        <w:t>ок – т</w:t>
      </w:r>
      <w:r w:rsidRPr="000A0A86">
        <w:rPr>
          <w:rFonts w:ascii="Times New Roman" w:hAnsi="Times New Roman" w:cs="Times New Roman"/>
          <w:sz w:val="24"/>
          <w:szCs w:val="24"/>
        </w:rPr>
        <w:t>акже два нуля (+0 и -0).</w:t>
      </w:r>
    </w:p>
    <w:p w14:paraId="6E8F567F" w14:textId="60B9FCEB" w:rsidR="000A0A86" w:rsidRPr="00D5013F" w:rsidRDefault="000A0A86" w:rsidP="00D5013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5013F">
        <w:rPr>
          <w:rFonts w:ascii="Times New Roman" w:hAnsi="Times New Roman" w:cs="Times New Roman"/>
          <w:i/>
          <w:iCs/>
          <w:sz w:val="24"/>
          <w:szCs w:val="24"/>
        </w:rPr>
        <w:t>Дополнительный код</w:t>
      </w:r>
      <w:r w:rsidR="00D5013F" w:rsidRPr="00D5013F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BF6346F" w14:textId="77777777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Для отрицательных чисел к положительному представлению добавляется 1 после побитового отрицания.</w:t>
      </w:r>
    </w:p>
    <w:p w14:paraId="7F46482F" w14:textId="58AAF24D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Преимущества</w:t>
      </w:r>
      <w:r w:rsidR="00FB07DF">
        <w:rPr>
          <w:rFonts w:ascii="Times New Roman" w:hAnsi="Times New Roman" w:cs="Times New Roman"/>
          <w:sz w:val="24"/>
          <w:szCs w:val="24"/>
        </w:rPr>
        <w:t>:</w:t>
      </w:r>
    </w:p>
    <w:p w14:paraId="464C2650" w14:textId="77777777" w:rsidR="000A0A86" w:rsidRPr="00FB07DF" w:rsidRDefault="000A0A86" w:rsidP="00FB07DF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FB07DF">
        <w:rPr>
          <w:rFonts w:ascii="Times New Roman" w:hAnsi="Times New Roman" w:cs="Times New Roman"/>
          <w:sz w:val="24"/>
          <w:szCs w:val="24"/>
        </w:rPr>
        <w:t>Устраняет проблему двойного нуля.</w:t>
      </w:r>
    </w:p>
    <w:p w14:paraId="7266B2FC" w14:textId="77777777" w:rsidR="000A0A86" w:rsidRPr="00FB07DF" w:rsidRDefault="000A0A86" w:rsidP="00FB07DF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FB07DF">
        <w:rPr>
          <w:rFonts w:ascii="Times New Roman" w:hAnsi="Times New Roman" w:cs="Times New Roman"/>
          <w:sz w:val="24"/>
          <w:szCs w:val="24"/>
        </w:rPr>
        <w:t>Арифметические операции (сложение, вычитание) реализуются проще.</w:t>
      </w:r>
    </w:p>
    <w:p w14:paraId="773954D6" w14:textId="69BF4889" w:rsidR="000A0A86" w:rsidRPr="00FB07DF" w:rsidRDefault="000A0A86" w:rsidP="00FB07DF">
      <w:pPr>
        <w:pStyle w:val="a7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FB07DF">
        <w:rPr>
          <w:rFonts w:ascii="Times New Roman" w:hAnsi="Times New Roman" w:cs="Times New Roman"/>
          <w:sz w:val="24"/>
          <w:szCs w:val="24"/>
        </w:rPr>
        <w:t>Широко используется в современных цифровых системах.</w:t>
      </w:r>
    </w:p>
    <w:p w14:paraId="6D7891F9" w14:textId="0A09D8E5" w:rsidR="000A0A86" w:rsidRPr="000A0A86" w:rsidRDefault="000A0A86" w:rsidP="00D5013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A0A86">
        <w:rPr>
          <w:rFonts w:ascii="Times New Roman" w:hAnsi="Times New Roman" w:cs="Times New Roman"/>
          <w:i/>
          <w:iCs/>
          <w:sz w:val="24"/>
          <w:szCs w:val="24"/>
        </w:rPr>
        <w:t>Прямой код в контексте АЦП</w:t>
      </w:r>
    </w:p>
    <w:p w14:paraId="4584DD97" w14:textId="77777777" w:rsidR="000A0A86" w:rsidRPr="000A0A86" w:rsidRDefault="000A0A86" w:rsidP="00D5013F">
      <w:pPr>
        <w:rPr>
          <w:rFonts w:ascii="Times New Roman" w:hAnsi="Times New Roman" w:cs="Times New Roman"/>
          <w:sz w:val="24"/>
          <w:szCs w:val="24"/>
        </w:rPr>
      </w:pPr>
      <w:r w:rsidRPr="000A0A86">
        <w:rPr>
          <w:rFonts w:ascii="Times New Roman" w:hAnsi="Times New Roman" w:cs="Times New Roman"/>
          <w:sz w:val="24"/>
          <w:szCs w:val="24"/>
        </w:rPr>
        <w:t>Если сигнал квантован и представлен в прямом коде, процесс кодирования выполняется следующим образом:</w:t>
      </w:r>
    </w:p>
    <w:p w14:paraId="1535C57F" w14:textId="56281D09" w:rsidR="000A0A86" w:rsidRPr="00D5013F" w:rsidRDefault="000A0A86" w:rsidP="00D5013F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t xml:space="preserve">Определяется знак квантованного уровня: </w:t>
      </w:r>
      <m:oMath>
        <m:r>
          <w:rPr>
            <w:rFonts w:ascii="Cambria Math" w:hAnsi="Cambria Math" w:cs="Times New Roman"/>
            <w:sz w:val="24"/>
            <w:szCs w:val="24"/>
          </w:rPr>
          <m:t>s=0</m:t>
        </m:r>
      </m:oMath>
      <w:r w:rsidR="006623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5013F">
        <w:rPr>
          <w:rFonts w:ascii="Times New Roman" w:hAnsi="Times New Roman" w:cs="Times New Roman"/>
          <w:sz w:val="24"/>
          <w:szCs w:val="24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[n]≥0</m:t>
        </m:r>
      </m:oMath>
      <w:r w:rsidRPr="00D5013F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s=1</m:t>
        </m:r>
      </m:oMath>
      <w:r w:rsidR="006623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5013F">
        <w:rPr>
          <w:rFonts w:ascii="Times New Roman" w:hAnsi="Times New Roman" w:cs="Times New Roman"/>
          <w:sz w:val="24"/>
          <w:szCs w:val="24"/>
        </w:rPr>
        <w:t xml:space="preserve">для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[n]&lt;0</m:t>
        </m:r>
      </m:oMath>
      <w:r w:rsidRPr="00D5013F">
        <w:rPr>
          <w:rFonts w:ascii="Times New Roman" w:hAnsi="Times New Roman" w:cs="Times New Roman"/>
          <w:sz w:val="24"/>
          <w:szCs w:val="24"/>
        </w:rPr>
        <w:t>.</w:t>
      </w:r>
    </w:p>
    <w:p w14:paraId="4AE6523B" w14:textId="394CBE6E" w:rsidR="000A0A86" w:rsidRPr="00D5013F" w:rsidRDefault="000A0A86" w:rsidP="00D5013F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lastRenderedPageBreak/>
        <w:t xml:space="preserve">Определяется модуль амплитуды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∣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[n]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∣</m:t>
        </m:r>
      </m:oMath>
      <w:r w:rsidR="006623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5013F">
        <w:rPr>
          <w:rFonts w:ascii="Times New Roman" w:hAnsi="Times New Roman" w:cs="Times New Roman"/>
          <w:sz w:val="24"/>
          <w:szCs w:val="24"/>
        </w:rPr>
        <w:t xml:space="preserve">и сопоставляется с ближайшим числовым индексом уровня (0 до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b-1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</m:t>
        </m:r>
      </m:oMath>
      <w:r w:rsidRPr="00D5013F">
        <w:rPr>
          <w:rFonts w:ascii="Times New Roman" w:hAnsi="Times New Roman" w:cs="Times New Roman"/>
          <w:sz w:val="24"/>
          <w:szCs w:val="24"/>
        </w:rPr>
        <w:t>).</w:t>
      </w:r>
    </w:p>
    <w:p w14:paraId="00ED8B03" w14:textId="2FFA8854" w:rsidR="000A0A86" w:rsidRPr="00D5013F" w:rsidRDefault="000A0A86" w:rsidP="00D5013F">
      <w:pPr>
        <w:pStyle w:val="a7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t xml:space="preserve">Полученный индекс записывается в </w:t>
      </w:r>
      <m:oMath>
        <m:r>
          <w:rPr>
            <w:rFonts w:ascii="Cambria Math" w:hAnsi="Cambria Math" w:cs="Times New Roman"/>
            <w:sz w:val="24"/>
            <w:szCs w:val="24"/>
          </w:rPr>
          <m:t>b-1</m:t>
        </m:r>
      </m:oMath>
      <w:r w:rsidR="006623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5013F">
        <w:rPr>
          <w:rFonts w:ascii="Times New Roman" w:hAnsi="Times New Roman" w:cs="Times New Roman"/>
          <w:sz w:val="24"/>
          <w:szCs w:val="24"/>
        </w:rPr>
        <w:t>бит.</w:t>
      </w:r>
    </w:p>
    <w:p w14:paraId="798FDDD2" w14:textId="0C22D964" w:rsidR="009335BF" w:rsidRPr="00D5013F" w:rsidRDefault="000A0A86" w:rsidP="00D5013F">
      <w:pPr>
        <w:pStyle w:val="a7"/>
        <w:numPr>
          <w:ilvl w:val="0"/>
          <w:numId w:val="5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5013F">
        <w:rPr>
          <w:rFonts w:ascii="Times New Roman" w:hAnsi="Times New Roman" w:cs="Times New Roman"/>
          <w:sz w:val="24"/>
          <w:szCs w:val="24"/>
        </w:rPr>
        <w:t xml:space="preserve">Итоговый двоичный код формируется как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D5013F">
        <w:rPr>
          <w:rFonts w:ascii="Times New Roman" w:hAnsi="Times New Roman" w:cs="Times New Roman"/>
          <w:sz w:val="24"/>
          <w:szCs w:val="24"/>
        </w:rPr>
        <w:t xml:space="preserve">+ </w:t>
      </w:r>
      <m:oMath>
        <m:r>
          <w:rPr>
            <w:rFonts w:ascii="Cambria Math" w:hAnsi="Cambria Math" w:cs="Times New Roman"/>
            <w:sz w:val="24"/>
            <w:szCs w:val="24"/>
          </w:rPr>
          <m:t>b-1</m:t>
        </m:r>
      </m:oMath>
      <w:r w:rsidR="006623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5013F">
        <w:rPr>
          <w:rFonts w:ascii="Times New Roman" w:hAnsi="Times New Roman" w:cs="Times New Roman"/>
          <w:sz w:val="24"/>
          <w:szCs w:val="24"/>
        </w:rPr>
        <w:t>бит величины.</w:t>
      </w:r>
      <w:r w:rsidR="009335BF" w:rsidRPr="00D5013F">
        <w:rPr>
          <w:rFonts w:ascii="Times New Roman" w:hAnsi="Times New Roman" w:cs="Times New Roman"/>
          <w:sz w:val="24"/>
          <w:szCs w:val="24"/>
        </w:rPr>
        <w:br w:type="page"/>
      </w:r>
    </w:p>
    <w:p w14:paraId="6A22037F" w14:textId="7D6F51E0" w:rsidR="00464B94" w:rsidRPr="00D228B7" w:rsidRDefault="00116E1D" w:rsidP="007C1C16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209390628"/>
      <w:r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4</w:t>
      </w:r>
      <w:r w:rsidR="00295552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A535B2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Выполнение задания</w:t>
      </w:r>
      <w:r w:rsidR="00A10B2A" w:rsidRPr="00D228B7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3"/>
    </w:p>
    <w:p w14:paraId="21EE603C" w14:textId="77777777" w:rsidR="00C46764" w:rsidRDefault="005B52A6" w:rsidP="004C5F2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Первоначально было выполнено </w:t>
      </w:r>
      <w:r w:rsidR="0070630E" w:rsidRPr="0070630E">
        <w:rPr>
          <w:rFonts w:ascii="Times New Roman" w:hAnsi="Times New Roman" w:cs="Times New Roman"/>
          <w:sz w:val="24"/>
          <w:szCs w:val="24"/>
        </w:rPr>
        <w:t>имитационное моделирование аналогового гармонического сигнала одной частоты</w:t>
      </w:r>
      <w:r w:rsidR="0070630E">
        <w:rPr>
          <w:rFonts w:ascii="Times New Roman" w:hAnsi="Times New Roman" w:cs="Times New Roman"/>
          <w:sz w:val="24"/>
          <w:szCs w:val="24"/>
        </w:rPr>
        <w:t>, описываемого формулой (1).</w:t>
      </w:r>
      <w:r w:rsidR="002360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79CBC5" w14:textId="3DEF5721" w:rsidR="00070CF4" w:rsidRDefault="002360AE" w:rsidP="004C5F2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Полученный сигнал представлен в заданном промежутке времени </w:t>
      </w:r>
      <w:r w:rsidRPr="002360AE">
        <w:rPr>
          <w:rFonts w:ascii="Times New Roman" w:hAnsi="Times New Roman" w:cs="Times New Roman"/>
          <w:sz w:val="24"/>
          <w:szCs w:val="24"/>
        </w:rPr>
        <w:t>[18;41]</w:t>
      </w:r>
      <w:r>
        <w:rPr>
          <w:rFonts w:ascii="Times New Roman" w:hAnsi="Times New Roman" w:cs="Times New Roman"/>
          <w:sz w:val="24"/>
          <w:szCs w:val="24"/>
        </w:rPr>
        <w:t xml:space="preserve"> и в промежутке </w:t>
      </w:r>
      <w:r w:rsidRPr="002360AE">
        <w:rPr>
          <w:rFonts w:ascii="Times New Roman" w:hAnsi="Times New Roman" w:cs="Times New Roman"/>
          <w:sz w:val="24"/>
          <w:szCs w:val="24"/>
        </w:rPr>
        <w:t>[18;19]</w:t>
      </w:r>
      <w:r w:rsidR="0036013C">
        <w:rPr>
          <w:rFonts w:ascii="Times New Roman" w:hAnsi="Times New Roman" w:cs="Times New Roman"/>
          <w:sz w:val="24"/>
          <w:szCs w:val="24"/>
        </w:rPr>
        <w:t xml:space="preserve"> для наглядности</w:t>
      </w:r>
      <w:r>
        <w:rPr>
          <w:rFonts w:ascii="Times New Roman" w:hAnsi="Times New Roman" w:cs="Times New Roman"/>
          <w:sz w:val="24"/>
          <w:szCs w:val="24"/>
        </w:rPr>
        <w:t xml:space="preserve"> на рисунках 2.1</w:t>
      </w:r>
      <w:r w:rsidR="0036013C">
        <w:rPr>
          <w:rFonts w:ascii="Times New Roman" w:hAnsi="Times New Roman" w:cs="Times New Roman"/>
          <w:sz w:val="24"/>
          <w:szCs w:val="24"/>
        </w:rPr>
        <w:t xml:space="preserve"> и 2.2, соответственно:</w:t>
      </w:r>
    </w:p>
    <w:p w14:paraId="5043BD3B" w14:textId="5ABEE047" w:rsidR="0070630E" w:rsidRDefault="00D22DE8" w:rsidP="00D22DE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7AEEEDD" wp14:editId="2CC79B61">
            <wp:extent cx="5940425" cy="1252855"/>
            <wp:effectExtent l="0" t="0" r="3175" b="4445"/>
            <wp:docPr id="174346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4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2EA" w14:textId="0947BE63" w:rsidR="0070630E" w:rsidRDefault="0070630E" w:rsidP="00D22DE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</w:t>
      </w:r>
      <w:r w:rsidR="00D22DE8">
        <w:rPr>
          <w:rFonts w:ascii="Times New Roman" w:hAnsi="Times New Roman" w:cs="Times New Roman"/>
          <w:sz w:val="24"/>
          <w:szCs w:val="24"/>
        </w:rPr>
        <w:t xml:space="preserve"> – Аналоговый сигнал</w:t>
      </w:r>
    </w:p>
    <w:p w14:paraId="0E6A8414" w14:textId="6A88B472" w:rsidR="00D22DE8" w:rsidRDefault="001832A7" w:rsidP="001832A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7F7340" wp14:editId="50FE9FC4">
            <wp:extent cx="5948362" cy="1223645"/>
            <wp:effectExtent l="0" t="0" r="0" b="0"/>
            <wp:docPr id="27461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9833" name=""/>
                    <pic:cNvPicPr/>
                  </pic:nvPicPr>
                  <pic:blipFill rotWithShape="1">
                    <a:blip r:embed="rId11"/>
                    <a:srcRect r="-160" b="66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08" cy="122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03AA" w14:textId="48E8235F" w:rsidR="001832A7" w:rsidRDefault="001832A7" w:rsidP="001832A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Аналоговый сигнал в увеличенном масштабе</w:t>
      </w:r>
    </w:p>
    <w:p w14:paraId="6E3147B1" w14:textId="77777777" w:rsidR="001F1EA8" w:rsidRDefault="008D7A8D" w:rsidP="00AC1AF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проведена дискретизация по времени. </w:t>
      </w:r>
    </w:p>
    <w:p w14:paraId="024B6E35" w14:textId="59996E82" w:rsidR="00724884" w:rsidRDefault="008D7A8D" w:rsidP="00AC1AF8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Частота дискретизации была выбрана</w:t>
      </w:r>
      <w:r w:rsidR="000F5D84">
        <w:rPr>
          <w:rFonts w:ascii="Times New Roman" w:hAnsi="Times New Roman" w:cs="Times New Roman"/>
          <w:sz w:val="24"/>
          <w:szCs w:val="24"/>
        </w:rPr>
        <w:t xml:space="preserve"> равная 100 Гц, </w:t>
      </w:r>
      <w:r w:rsidR="001D64B6">
        <w:rPr>
          <w:rFonts w:ascii="Times New Roman" w:hAnsi="Times New Roman" w:cs="Times New Roman"/>
          <w:sz w:val="24"/>
          <w:szCs w:val="24"/>
        </w:rPr>
        <w:t xml:space="preserve">исходя из требований теоремы Котельникова, по формуле (4) была высчитана минимальная </w:t>
      </w:r>
      <w:r w:rsidR="001D64B6" w:rsidRPr="005F0ED3">
        <w:rPr>
          <w:rFonts w:ascii="Times New Roman" w:hAnsi="Times New Roman" w:cs="Times New Roman"/>
          <w:sz w:val="24"/>
          <w:szCs w:val="24"/>
        </w:rPr>
        <w:t>подходящая</w:t>
      </w:r>
      <w:r w:rsidR="005F0ED3" w:rsidRPr="005F0ED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​=2</m:t>
        </m:r>
        <m:r>
          <w:rPr>
            <w:rFonts w:ascii="Cambria Math" w:hAnsi="Cambria Math" w:cs="Cambria Math"/>
            <w:sz w:val="24"/>
            <w:szCs w:val="24"/>
          </w:rPr>
          <m:t>⋅</m:t>
        </m:r>
        <m:r>
          <w:rPr>
            <w:rFonts w:ascii="Cambria Math" w:hAnsi="Cambria Math" w:cs="Times New Roman"/>
            <w:sz w:val="24"/>
            <w:szCs w:val="24"/>
          </w:rPr>
          <m:t>8=16 Гц,</m:t>
        </m:r>
      </m:oMath>
      <w:r w:rsidR="00875DD1">
        <w:rPr>
          <w:rFonts w:ascii="Times New Roman" w:eastAsiaTheme="minorEastAsia" w:hAnsi="Times New Roman" w:cs="Times New Roman"/>
          <w:sz w:val="24"/>
          <w:szCs w:val="24"/>
        </w:rPr>
        <w:t xml:space="preserve"> так как в </w:t>
      </w:r>
      <w:r w:rsidR="00875DD1" w:rsidRPr="00875DD1">
        <w:rPr>
          <w:rFonts w:ascii="Times New Roman" w:eastAsiaTheme="minorEastAsia" w:hAnsi="Times New Roman" w:cs="Times New Roman"/>
          <w:sz w:val="24"/>
          <w:szCs w:val="24"/>
        </w:rPr>
        <w:t xml:space="preserve">нашем случае частота гармонического сигнала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f=8</m:t>
        </m:r>
      </m:oMath>
      <w:r w:rsidR="00875DD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75DD1" w:rsidRPr="00875DD1">
        <w:rPr>
          <w:rFonts w:ascii="Times New Roman" w:eastAsiaTheme="minorEastAsia" w:hAnsi="Times New Roman" w:cs="Times New Roman"/>
          <w:sz w:val="24"/>
          <w:szCs w:val="24"/>
        </w:rPr>
        <w:t>Гц.</w:t>
      </w:r>
      <w:r w:rsidR="00875DD1">
        <w:rPr>
          <w:rFonts w:ascii="Times New Roman" w:eastAsiaTheme="minorEastAsia" w:hAnsi="Times New Roman" w:cs="Times New Roman"/>
          <w:sz w:val="24"/>
          <w:szCs w:val="24"/>
        </w:rPr>
        <w:t xml:space="preserve"> Чтобы </w:t>
      </w:r>
      <w:r w:rsidR="00AC1AF8" w:rsidRPr="00AC1AF8">
        <w:rPr>
          <w:rFonts w:ascii="Times New Roman" w:eastAsiaTheme="minorEastAsia" w:hAnsi="Times New Roman" w:cs="Times New Roman"/>
          <w:sz w:val="24"/>
          <w:szCs w:val="24"/>
        </w:rPr>
        <w:t>уменьшить искажения ступенчатой аппроксимации (эффект лестницы),</w:t>
      </w:r>
      <w:r w:rsidR="00AC1A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1AF8" w:rsidRPr="00AC1AF8">
        <w:rPr>
          <w:rFonts w:ascii="Times New Roman" w:eastAsiaTheme="minorEastAsia" w:hAnsi="Times New Roman" w:cs="Times New Roman"/>
          <w:sz w:val="24"/>
          <w:szCs w:val="24"/>
        </w:rPr>
        <w:t>улучшить визуализацию на графиках</w:t>
      </w:r>
      <w:r w:rsidR="00AC1AF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AC1AF8" w:rsidRPr="00AC1AF8">
        <w:rPr>
          <w:rFonts w:ascii="Times New Roman" w:eastAsiaTheme="minorEastAsia" w:hAnsi="Times New Roman" w:cs="Times New Roman"/>
          <w:sz w:val="24"/>
          <w:szCs w:val="24"/>
        </w:rPr>
        <w:t>снизить вероятность наложения спектров (алиасинга) из-за неточностей генерации и квантования</w:t>
      </w:r>
      <w:r w:rsidR="00AC1AF8">
        <w:rPr>
          <w:rFonts w:ascii="Times New Roman" w:eastAsiaTheme="minorEastAsia" w:hAnsi="Times New Roman" w:cs="Times New Roman"/>
          <w:sz w:val="24"/>
          <w:szCs w:val="24"/>
        </w:rPr>
        <w:t xml:space="preserve">, была выбрана в использование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100 Гц</m:t>
        </m:r>
      </m:oMath>
    </w:p>
    <w:p w14:paraId="4D7D7F20" w14:textId="7D0D9CFF" w:rsidR="007E42E5" w:rsidRDefault="007E42E5" w:rsidP="00AC1AF8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Полученный дискретный сигнал показан на рисунках 3.1 и 3.2:</w:t>
      </w:r>
    </w:p>
    <w:p w14:paraId="7FDEE773" w14:textId="3172104A" w:rsidR="00155505" w:rsidRDefault="002360AE" w:rsidP="002360AE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FE7B69A" wp14:editId="074E65F5">
            <wp:extent cx="5939654" cy="1238250"/>
            <wp:effectExtent l="0" t="0" r="4445" b="0"/>
            <wp:docPr id="129854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4096" name=""/>
                    <pic:cNvPicPr/>
                  </pic:nvPicPr>
                  <pic:blipFill rotWithShape="1">
                    <a:blip r:embed="rId12"/>
                    <a:srcRect t="33301" b="33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BA9F" w14:textId="0A7BA5B5" w:rsidR="00AC1AF8" w:rsidRDefault="00155505" w:rsidP="002360AE">
      <w:pPr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3.1 – Дискретизированный сигнал</w:t>
      </w:r>
    </w:p>
    <w:p w14:paraId="27038866" w14:textId="0FBD53DB" w:rsidR="00E03568" w:rsidRDefault="00E03568" w:rsidP="00E03568">
      <w:pPr>
        <w:ind w:firstLine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46A789" wp14:editId="44C0AB08">
            <wp:extent cx="5939657" cy="1252537"/>
            <wp:effectExtent l="0" t="0" r="4445" b="5080"/>
            <wp:docPr id="150244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47262" name=""/>
                    <pic:cNvPicPr/>
                  </pic:nvPicPr>
                  <pic:blipFill rotWithShape="1">
                    <a:blip r:embed="rId11"/>
                    <a:srcRect t="33042" b="3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1119" w14:textId="4A2301C9" w:rsidR="007E42E5" w:rsidRDefault="007E42E5" w:rsidP="002360AE">
      <w:pPr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3.2 – Дискретизированный сигнал</w:t>
      </w:r>
      <w:r w:rsidR="00E03568">
        <w:rPr>
          <w:rFonts w:ascii="Times New Roman" w:eastAsiaTheme="minorEastAsia" w:hAnsi="Times New Roman" w:cs="Times New Roman"/>
          <w:sz w:val="24"/>
          <w:szCs w:val="24"/>
        </w:rPr>
        <w:t xml:space="preserve"> в увеличенном масштабе</w:t>
      </w:r>
    </w:p>
    <w:p w14:paraId="551DBE36" w14:textId="17EFBB9F" w:rsidR="00E03568" w:rsidRPr="0011121D" w:rsidRDefault="00DB6841" w:rsidP="00E03568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Второй этап выполнения работы представляет из себя квантование сигнала по уровню. </w:t>
      </w:r>
      <w:r w:rsidR="00167F0B">
        <w:rPr>
          <w:rFonts w:ascii="Times New Roman" w:eastAsiaTheme="minorEastAsia" w:hAnsi="Times New Roman" w:cs="Times New Roman"/>
          <w:sz w:val="24"/>
          <w:szCs w:val="24"/>
        </w:rPr>
        <w:t xml:space="preserve">Была выбрана разрядность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</m:oMath>
      <w:r w:rsidR="00167F0B" w:rsidRPr="00167F0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167F0B">
        <w:rPr>
          <w:rFonts w:ascii="Times New Roman" w:eastAsiaTheme="minorEastAsia" w:hAnsi="Times New Roman" w:cs="Times New Roman"/>
          <w:sz w:val="24"/>
          <w:szCs w:val="24"/>
        </w:rPr>
        <w:t>8 бит</w:t>
      </w:r>
      <w:r w:rsidR="000A1901">
        <w:rPr>
          <w:rFonts w:ascii="Times New Roman" w:eastAsiaTheme="minorEastAsia" w:hAnsi="Times New Roman" w:cs="Times New Roman"/>
          <w:sz w:val="24"/>
          <w:szCs w:val="24"/>
        </w:rPr>
        <w:t>, что даёт 256 уровней квантования. Шаг квантования рассчитан по формуле (6)</w:t>
      </w:r>
      <w:r w:rsidR="000A1901" w:rsidRPr="0011121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8-(-6)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256 - 1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14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​≈0.0549В</m:t>
        </m:r>
      </m:oMath>
    </w:p>
    <w:p w14:paraId="1F791B48" w14:textId="77777777" w:rsidR="0087149F" w:rsidRDefault="0087149F" w:rsidP="002360AE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</w:p>
    <w:p w14:paraId="373766DF" w14:textId="284FCCFD" w:rsidR="0087149F" w:rsidRDefault="00867F51" w:rsidP="001C2906">
      <w:pPr>
        <w:ind w:firstLine="0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877DAE2" wp14:editId="098A0C69">
            <wp:extent cx="5940425" cy="2376170"/>
            <wp:effectExtent l="0" t="0" r="3175" b="5080"/>
            <wp:docPr id="129842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2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F3AD" w14:textId="5900BE2D" w:rsidR="002360AE" w:rsidRDefault="0087149F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Рисунок 4.1 </w:t>
      </w:r>
      <w:r w:rsidR="00867F51">
        <w:rPr>
          <w:rFonts w:ascii="Times New Roman" w:hAnsi="Times New Roman" w:cs="Times New Roman"/>
          <w:iCs/>
          <w:sz w:val="24"/>
          <w:szCs w:val="24"/>
        </w:rPr>
        <w:t>–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67F51">
        <w:rPr>
          <w:rFonts w:ascii="Times New Roman" w:hAnsi="Times New Roman" w:cs="Times New Roman"/>
          <w:iCs/>
          <w:sz w:val="24"/>
          <w:szCs w:val="24"/>
        </w:rPr>
        <w:t>Квантованный сигнал</w:t>
      </w:r>
    </w:p>
    <w:p w14:paraId="5E1DD232" w14:textId="0B4BFED1" w:rsidR="00162422" w:rsidRDefault="005D69D3" w:rsidP="001C2906">
      <w:pPr>
        <w:ind w:firstLine="0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D7B488D" wp14:editId="5B2525CD">
            <wp:extent cx="5940425" cy="2376170"/>
            <wp:effectExtent l="0" t="0" r="3175" b="5080"/>
            <wp:docPr id="1941744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44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782" w14:textId="13578EDC" w:rsidR="00867F51" w:rsidRDefault="00867F51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Рисунок 4.2 – Квантованный сигнал, масштаб увеличен</w:t>
      </w:r>
    </w:p>
    <w:p w14:paraId="665D601D" w14:textId="186C727C" w:rsidR="006D0FEE" w:rsidRDefault="006D0FEE" w:rsidP="006D0FEE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Третий этап выполнения задания:</w:t>
      </w:r>
      <w:r w:rsidRPr="006D0FEE">
        <w:rPr>
          <w:rFonts w:ascii="Times New Roman" w:hAnsi="Times New Roman" w:cs="Times New Roman"/>
          <w:iCs/>
          <w:sz w:val="24"/>
          <w:szCs w:val="24"/>
        </w:rPr>
        <w:t xml:space="preserve"> реализовано цифровое кодирование квантованных уровней. </w:t>
      </w:r>
      <w:r w:rsidR="00DE1A63">
        <w:rPr>
          <w:rFonts w:ascii="Times New Roman" w:hAnsi="Times New Roman" w:cs="Times New Roman"/>
          <w:iCs/>
          <w:sz w:val="24"/>
          <w:szCs w:val="24"/>
        </w:rPr>
        <w:t xml:space="preserve">При кодировке был использован </w:t>
      </w:r>
      <w:r w:rsidRPr="006D0FEE">
        <w:rPr>
          <w:rFonts w:ascii="Times New Roman" w:hAnsi="Times New Roman" w:cs="Times New Roman"/>
          <w:iCs/>
          <w:sz w:val="24"/>
          <w:szCs w:val="24"/>
        </w:rPr>
        <w:t>прямой код</w:t>
      </w:r>
      <w:r w:rsidR="00DE1A63" w:rsidRPr="00DE1A63">
        <w:rPr>
          <w:rFonts w:ascii="Times New Roman" w:hAnsi="Times New Roman" w:cs="Times New Roman"/>
          <w:iCs/>
          <w:sz w:val="24"/>
          <w:szCs w:val="24"/>
        </w:rPr>
        <w:t xml:space="preserve">: 1-й бит </w:t>
      </w:r>
      <w:r w:rsidR="00DE1A63">
        <w:rPr>
          <w:rFonts w:ascii="Times New Roman" w:hAnsi="Times New Roman" w:cs="Times New Roman"/>
          <w:iCs/>
          <w:sz w:val="24"/>
          <w:szCs w:val="24"/>
        </w:rPr>
        <w:t xml:space="preserve">– </w:t>
      </w:r>
      <w:r w:rsidR="00DE1A63" w:rsidRPr="00DE1A63">
        <w:rPr>
          <w:rFonts w:ascii="Times New Roman" w:hAnsi="Times New Roman" w:cs="Times New Roman"/>
          <w:iCs/>
          <w:sz w:val="24"/>
          <w:szCs w:val="24"/>
        </w:rPr>
        <w:t xml:space="preserve">знак (1 = отрицательное значение, 0 = ноль/положительное), оставшиеся b−1 бит </w:t>
      </w:r>
      <w:r w:rsidR="00DE1A63">
        <w:rPr>
          <w:rFonts w:ascii="Times New Roman" w:hAnsi="Times New Roman" w:cs="Times New Roman"/>
          <w:iCs/>
          <w:sz w:val="24"/>
          <w:szCs w:val="24"/>
        </w:rPr>
        <w:t xml:space="preserve">– </w:t>
      </w:r>
      <w:r w:rsidR="00DE1A63" w:rsidRPr="00DE1A63">
        <w:rPr>
          <w:rFonts w:ascii="Times New Roman" w:hAnsi="Times New Roman" w:cs="Times New Roman"/>
          <w:iCs/>
          <w:sz w:val="24"/>
          <w:szCs w:val="24"/>
        </w:rPr>
        <w:t xml:space="preserve">модуль (целое число, </w:t>
      </w:r>
      <w:r w:rsidR="00DE1A63" w:rsidRPr="00DE1A63">
        <w:rPr>
          <w:rFonts w:ascii="Times New Roman" w:hAnsi="Times New Roman" w:cs="Times New Roman"/>
          <w:iCs/>
          <w:sz w:val="24"/>
          <w:szCs w:val="24"/>
        </w:rPr>
        <w:lastRenderedPageBreak/>
        <w:t>соответствующее уровню)</w:t>
      </w:r>
      <w:r w:rsidR="006A3646">
        <w:rPr>
          <w:rFonts w:ascii="Times New Roman" w:hAnsi="Times New Roman" w:cs="Times New Roman"/>
          <w:iCs/>
          <w:sz w:val="24"/>
          <w:szCs w:val="24"/>
        </w:rPr>
        <w:t>.</w:t>
      </w:r>
      <w:r w:rsidR="003E4669">
        <w:rPr>
          <w:rFonts w:ascii="Times New Roman" w:hAnsi="Times New Roman" w:cs="Times New Roman"/>
          <w:iCs/>
          <w:sz w:val="24"/>
          <w:szCs w:val="24"/>
        </w:rPr>
        <w:t xml:space="preserve"> Цифровой сигнал в разном масштабе представлен на рисунках 5.1-5.2</w:t>
      </w:r>
      <w:r w:rsidR="00080F5A">
        <w:rPr>
          <w:rFonts w:ascii="Times New Roman" w:hAnsi="Times New Roman" w:cs="Times New Roman"/>
          <w:iCs/>
          <w:sz w:val="24"/>
          <w:szCs w:val="24"/>
        </w:rPr>
        <w:t>:</w:t>
      </w:r>
    </w:p>
    <w:p w14:paraId="067EC52E" w14:textId="62335554" w:rsidR="00867F51" w:rsidRDefault="00162422" w:rsidP="001C2906">
      <w:pPr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3123D61" wp14:editId="4610A5B4">
            <wp:extent cx="5940425" cy="2376170"/>
            <wp:effectExtent l="0" t="0" r="3175" b="5080"/>
            <wp:docPr id="115578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8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8930" w14:textId="6D95AA09" w:rsidR="00162422" w:rsidRDefault="00162422" w:rsidP="001C2906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Рисунок 5.1 – Цифровой сигнал</w:t>
      </w:r>
    </w:p>
    <w:p w14:paraId="5840896A" w14:textId="4CE800AD" w:rsidR="00162422" w:rsidRDefault="005D69D3" w:rsidP="001C2906">
      <w:pPr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6ED66B" wp14:editId="1765B931">
            <wp:extent cx="5940425" cy="2376170"/>
            <wp:effectExtent l="0" t="0" r="3175" b="5080"/>
            <wp:docPr id="75732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4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E49" w14:textId="2A79DEB5" w:rsidR="00162422" w:rsidRDefault="00162422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Рисунок 5.2 – Цифровой сигнал, масштаб увеличен</w:t>
      </w:r>
    </w:p>
    <w:p w14:paraId="4114B64D" w14:textId="5798BC2C" w:rsidR="00EF6706" w:rsidRDefault="001B2525" w:rsidP="00EF6706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Четвёртый этап – оценка шума квантования сигнала. Был построен график ошибки квантования, на промежутке всего квантования сигнала и </w:t>
      </w:r>
      <w:r w:rsidR="000B6E60">
        <w:rPr>
          <w:rFonts w:ascii="Times New Roman" w:hAnsi="Times New Roman" w:cs="Times New Roman"/>
          <w:iCs/>
          <w:sz w:val="24"/>
          <w:szCs w:val="24"/>
        </w:rPr>
        <w:t>в увеличенном масштабе для наглядности</w:t>
      </w:r>
      <w:r w:rsidR="000668EE">
        <w:rPr>
          <w:rFonts w:ascii="Times New Roman" w:hAnsi="Times New Roman" w:cs="Times New Roman"/>
          <w:iCs/>
          <w:sz w:val="24"/>
          <w:szCs w:val="24"/>
        </w:rPr>
        <w:t xml:space="preserve"> (рисунки 6.1-6.2):</w:t>
      </w:r>
    </w:p>
    <w:p w14:paraId="4FE82511" w14:textId="77777777" w:rsidR="00796B6B" w:rsidRDefault="00796B6B" w:rsidP="00796B6B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</w:p>
    <w:p w14:paraId="6832D34B" w14:textId="0CC3E18D" w:rsidR="00796B6B" w:rsidRDefault="00796B6B" w:rsidP="00796B6B">
      <w:pPr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1B0A39B" wp14:editId="7116BF20">
            <wp:extent cx="5940425" cy="1228171"/>
            <wp:effectExtent l="0" t="0" r="3175" b="0"/>
            <wp:docPr id="20303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65880" name=""/>
                    <pic:cNvPicPr/>
                  </pic:nvPicPr>
                  <pic:blipFill rotWithShape="1">
                    <a:blip r:embed="rId12"/>
                    <a:srcRect t="66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78E0" w14:textId="00E1B2F9" w:rsidR="00796B6B" w:rsidRDefault="00796B6B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Рисунок 6.1 – График ошибки квантования</w:t>
      </w:r>
    </w:p>
    <w:p w14:paraId="5CF83875" w14:textId="0B3BBA92" w:rsidR="00796B6B" w:rsidRDefault="007A222F" w:rsidP="007A222F">
      <w:pPr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D7119B5" wp14:editId="6031133B">
            <wp:extent cx="5940425" cy="1233457"/>
            <wp:effectExtent l="0" t="0" r="3175" b="5080"/>
            <wp:docPr id="1367522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22329" name=""/>
                    <pic:cNvPicPr/>
                  </pic:nvPicPr>
                  <pic:blipFill rotWithShape="1">
                    <a:blip r:embed="rId11"/>
                    <a:srcRect t="6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47B7" w14:textId="24F0F5C1" w:rsidR="00796B6B" w:rsidRDefault="00796B6B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Рисунок 6.2 – График ошибки квантования, масштаб увеличен</w:t>
      </w:r>
    </w:p>
    <w:p w14:paraId="231309CF" w14:textId="16AF9FD2" w:rsidR="000668EE" w:rsidRDefault="000668EE" w:rsidP="000668EE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А также построена гистограмма статистического распределения абсолютной погрешности квантования (рисунок 7):</w:t>
      </w:r>
    </w:p>
    <w:p w14:paraId="03DFFF7B" w14:textId="309A09A3" w:rsidR="00162422" w:rsidRDefault="00162422" w:rsidP="001C2906">
      <w:pPr>
        <w:ind w:firstLine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9CC9C4" wp14:editId="0AD79B1D">
            <wp:extent cx="5940425" cy="2969895"/>
            <wp:effectExtent l="0" t="0" r="3175" b="1905"/>
            <wp:docPr id="1115421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E7B8" w14:textId="69A100A8" w:rsidR="00162422" w:rsidRDefault="00162422" w:rsidP="00162422">
      <w:pPr>
        <w:ind w:firstLine="708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Рисунок </w:t>
      </w:r>
      <w:r w:rsidR="000B6E60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 – Гистограмма абсолютной ошибки квантования</w:t>
      </w:r>
    </w:p>
    <w:p w14:paraId="07A924D5" w14:textId="58301C2C" w:rsidR="00B44139" w:rsidRDefault="00924ADE" w:rsidP="006725D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Полученные графики были проанализированы и результаты были сопоставлены с теоретическими значениями</w:t>
      </w:r>
      <w:r w:rsidR="00673C97">
        <w:rPr>
          <w:rFonts w:ascii="Times New Roman" w:hAnsi="Times New Roman" w:cs="Times New Roman"/>
          <w:sz w:val="24"/>
          <w:szCs w:val="24"/>
        </w:rPr>
        <w:t>:</w:t>
      </w:r>
    </w:p>
    <w:p w14:paraId="61976510" w14:textId="5D824C7C" w:rsidR="00BF30D2" w:rsidRPr="00BF30D2" w:rsidRDefault="00BF30D2" w:rsidP="006725D1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 w:rsidRPr="00BF30D2">
        <w:rPr>
          <w:rFonts w:ascii="Times New Roman" w:hAnsi="Times New Roman" w:cs="Times New Roman"/>
          <w:i/>
          <w:iCs/>
          <w:sz w:val="24"/>
          <w:szCs w:val="24"/>
        </w:rPr>
        <w:t>Теоретические значения:</w:t>
      </w:r>
    </w:p>
    <w:p w14:paraId="68A8FA2C" w14:textId="54BA0C12" w:rsidR="00EA511E" w:rsidRPr="00EA511E" w:rsidRDefault="00EA511E" w:rsidP="001B35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511E">
        <w:rPr>
          <w:rFonts w:ascii="Times New Roman" w:hAnsi="Times New Roman" w:cs="Times New Roman"/>
          <w:sz w:val="24"/>
          <w:szCs w:val="24"/>
        </w:rPr>
        <w:t>Максимальная по модулю ошибка квантования</w:t>
      </w:r>
      <w:r w:rsidR="00853CC4">
        <w:rPr>
          <w:rFonts w:ascii="Times New Roman" w:hAnsi="Times New Roman" w:cs="Times New Roman"/>
          <w:sz w:val="24"/>
          <w:szCs w:val="24"/>
        </w:rPr>
        <w:t xml:space="preserve"> (формула (8))</w:t>
      </w:r>
      <w:r w:rsidR="009A496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∣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∣</m:t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≈</m:t>
        </m:r>
        <m:r>
          <w:rPr>
            <w:rFonts w:ascii="Cambria Math" w:hAnsi="Cambria Math" w:cs="Times New Roman"/>
            <w:sz w:val="24"/>
            <w:szCs w:val="24"/>
          </w:rPr>
          <m:t>0,02745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</w:p>
    <w:p w14:paraId="48A81729" w14:textId="312AC82A" w:rsidR="00EA511E" w:rsidRPr="00EA511E" w:rsidRDefault="00BF30D2" w:rsidP="001B350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A511E" w:rsidRPr="00EA511E">
        <w:rPr>
          <w:rFonts w:ascii="Times New Roman" w:hAnsi="Times New Roman" w:cs="Times New Roman"/>
          <w:sz w:val="24"/>
          <w:szCs w:val="24"/>
        </w:rPr>
        <w:t>еоретическая дисперсия</w:t>
      </w:r>
      <w:r w:rsidR="00853CC4">
        <w:rPr>
          <w:rFonts w:ascii="Times New Roman" w:hAnsi="Times New Roman" w:cs="Times New Roman"/>
          <w:sz w:val="24"/>
          <w:szCs w:val="24"/>
        </w:rPr>
        <w:t xml:space="preserve"> (формула (9))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≈</m:t>
        </m:r>
        <m:r>
          <w:rPr>
            <w:rFonts w:ascii="Cambria Math" w:hAnsi="Cambria Math" w:cs="Times New Roman"/>
            <w:sz w:val="24"/>
            <w:szCs w:val="24"/>
          </w:rPr>
          <m:t>0.000251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В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249E16CF" w14:textId="482731BD" w:rsidR="000C4FBC" w:rsidRDefault="00BF30D2" w:rsidP="000C4FBC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A511E" w:rsidRPr="00EA511E">
        <w:rPr>
          <w:rFonts w:ascii="Times New Roman" w:hAnsi="Times New Roman" w:cs="Times New Roman"/>
          <w:sz w:val="24"/>
          <w:szCs w:val="24"/>
        </w:rPr>
        <w:t>еоретическое стандартное отклонение ошибки</w:t>
      </w:r>
      <w:r w:rsidR="00853CC4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≈0.0181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="000C4F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5EF3E85" w14:textId="1314EB93" w:rsidR="00EA511E" w:rsidRPr="00EA511E" w:rsidRDefault="00EA511E" w:rsidP="000C4FB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511E">
        <w:rPr>
          <w:rFonts w:ascii="Times New Roman" w:hAnsi="Times New Roman" w:cs="Times New Roman"/>
          <w:i/>
          <w:iCs/>
          <w:sz w:val="24"/>
          <w:szCs w:val="24"/>
        </w:rPr>
        <w:t>Эмпирическая оценка</w:t>
      </w:r>
      <w:r w:rsidR="00BF30D2" w:rsidRPr="00BF30D2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2A5CDAB9" w14:textId="77777777" w:rsidR="00A60C29" w:rsidRDefault="00EA511E" w:rsidP="001C2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511E">
        <w:rPr>
          <w:rFonts w:ascii="Times New Roman" w:hAnsi="Times New Roman" w:cs="Times New Roman"/>
          <w:sz w:val="24"/>
          <w:szCs w:val="24"/>
        </w:rPr>
        <w:t xml:space="preserve">Используя смоделированные дискретные значения сигнала и его квантованные уровни, </w:t>
      </w:r>
      <w:r w:rsidR="00BF30D2">
        <w:rPr>
          <w:rFonts w:ascii="Times New Roman" w:hAnsi="Times New Roman" w:cs="Times New Roman"/>
          <w:sz w:val="24"/>
          <w:szCs w:val="24"/>
        </w:rPr>
        <w:t xml:space="preserve">была вычислена </w:t>
      </w:r>
      <w:r w:rsidRPr="00EA511E">
        <w:rPr>
          <w:rFonts w:ascii="Times New Roman" w:hAnsi="Times New Roman" w:cs="Times New Roman"/>
          <w:sz w:val="24"/>
          <w:szCs w:val="24"/>
        </w:rPr>
        <w:t>ошибк</w:t>
      </w:r>
      <w:r w:rsidR="00BF30D2">
        <w:rPr>
          <w:rFonts w:ascii="Times New Roman" w:hAnsi="Times New Roman" w:cs="Times New Roman"/>
          <w:sz w:val="24"/>
          <w:szCs w:val="24"/>
        </w:rPr>
        <w:t xml:space="preserve">а </w:t>
      </w:r>
      <w:r w:rsidRPr="00EA511E">
        <w:rPr>
          <w:rFonts w:ascii="Times New Roman" w:hAnsi="Times New Roman" w:cs="Times New Roman"/>
          <w:sz w:val="24"/>
          <w:szCs w:val="24"/>
        </w:rPr>
        <w:t>квантования для каждого отсчёта.</w:t>
      </w:r>
    </w:p>
    <w:p w14:paraId="40519A4E" w14:textId="494D0245" w:rsidR="00EA511E" w:rsidRDefault="00000000" w:rsidP="001C2906">
      <w:pPr>
        <w:ind w:firstLine="708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эмпирическая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</m:t>
        </m:r>
        <m:r>
          <w:rPr>
            <w:rFonts w:ascii="Cambria Math" w:hAnsi="Cambria Math" w:cs="Times New Roman"/>
            <w:sz w:val="24"/>
            <w:szCs w:val="24"/>
          </w:rPr>
          <m:t>0.019596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="001C29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4CCFD1" w14:textId="649C7B0D" w:rsidR="009C2C1F" w:rsidRDefault="009C2C1F" w:rsidP="001C2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C2C1F">
        <w:rPr>
          <w:rFonts w:ascii="Times New Roman" w:hAnsi="Times New Roman" w:cs="Times New Roman"/>
          <w:sz w:val="24"/>
          <w:szCs w:val="24"/>
        </w:rPr>
        <w:t>Экспериментальная максимальная погрешность = 0.0270 В</w:t>
      </w:r>
      <w:r>
        <w:rPr>
          <w:rFonts w:ascii="Times New Roman" w:hAnsi="Times New Roman" w:cs="Times New Roman"/>
          <w:sz w:val="24"/>
          <w:szCs w:val="24"/>
        </w:rPr>
        <w:t xml:space="preserve"> (что меньше, чем теоретический максимум)</w:t>
      </w:r>
    </w:p>
    <w:p w14:paraId="654B1245" w14:textId="4F0F820D" w:rsidR="00B52568" w:rsidRDefault="00B52568" w:rsidP="001C2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52568">
        <w:rPr>
          <w:rFonts w:ascii="Times New Roman" w:hAnsi="Times New Roman" w:cs="Times New Roman"/>
          <w:sz w:val="24"/>
          <w:szCs w:val="24"/>
        </w:rPr>
        <w:lastRenderedPageBreak/>
        <w:t>Экспериментальная дисперсия = 0.000243 В²</w:t>
      </w:r>
    </w:p>
    <w:p w14:paraId="71E4ECA5" w14:textId="3C1B18A3" w:rsidR="00A60C29" w:rsidRPr="00EA511E" w:rsidRDefault="00A60C29" w:rsidP="001C2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60C29">
        <w:rPr>
          <w:rFonts w:ascii="Times New Roman" w:hAnsi="Times New Roman" w:cs="Times New Roman"/>
          <w:sz w:val="24"/>
          <w:szCs w:val="24"/>
        </w:rPr>
        <w:t>Среднее значение погрешности = 0.001094 В</w:t>
      </w:r>
    </w:p>
    <w:p w14:paraId="15998039" w14:textId="6CE6B868" w:rsidR="00EA511E" w:rsidRPr="00EA511E" w:rsidRDefault="00EA511E" w:rsidP="00EA511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A511E">
        <w:rPr>
          <w:rFonts w:ascii="Times New Roman" w:hAnsi="Times New Roman" w:cs="Times New Roman"/>
          <w:sz w:val="24"/>
          <w:szCs w:val="24"/>
        </w:rPr>
        <w:t>Эти значения хорошо согласуются с теоретическими расчётами (</w:t>
      </w:r>
      <m:oMath>
        <m:sSubSup>
          <m:sSub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=0.00032</m:t>
        </m:r>
        <m:r>
          <w:rPr>
            <w:rFonts w:ascii="Cambria Math" w:hAnsi="Cambria Math" w:cs="Times New Roman"/>
            <w:sz w:val="24"/>
            <w:szCs w:val="24"/>
          </w:rPr>
          <m:t>5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В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A511E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≈0.0181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Pr="00EA511E">
        <w:rPr>
          <w:rFonts w:ascii="Times New Roman" w:hAnsi="Times New Roman" w:cs="Times New Roman"/>
          <w:sz w:val="24"/>
          <w:szCs w:val="24"/>
        </w:rPr>
        <w:t>), что подтверждает правильность модели квантования и реализации АЦП с выбранной разрядностью.</w:t>
      </w:r>
    </w:p>
    <w:p w14:paraId="23D02C04" w14:textId="77777777" w:rsidR="00EA511E" w:rsidRDefault="00EA511E" w:rsidP="006725D1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FB73C8C" w14:textId="67F72713" w:rsidR="006725D1" w:rsidRPr="00912198" w:rsidRDefault="006725D1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D291153" w14:textId="77777777" w:rsidR="00D8173A" w:rsidRPr="00912198" w:rsidRDefault="00D8173A">
      <w:pPr>
        <w:rPr>
          <w:rFonts w:ascii="Times New Roman" w:eastAsiaTheme="majorEastAsia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br w:type="page"/>
      </w:r>
    </w:p>
    <w:p w14:paraId="101BB26A" w14:textId="7D0C996D" w:rsidR="0072500B" w:rsidRPr="004A5F50" w:rsidRDefault="00116E1D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209390629"/>
      <w:r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</w:t>
      </w:r>
      <w:r w:rsidR="00EE411A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CF0F56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D64AD2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</w:t>
      </w:r>
      <w:r w:rsidR="00A535B2" w:rsidRPr="004A5F50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4"/>
    </w:p>
    <w:p w14:paraId="0C872482" w14:textId="57BE9DD4" w:rsidR="001D1FB5" w:rsidRDefault="00F82F35" w:rsidP="00F82F35">
      <w:pPr>
        <w:rPr>
          <w:rFonts w:ascii="Times New Roman" w:hAnsi="Times New Roman" w:cs="Times New Roman"/>
          <w:sz w:val="24"/>
          <w:szCs w:val="24"/>
        </w:rPr>
      </w:pPr>
      <w:r w:rsidRPr="00F82F35">
        <w:rPr>
          <w:rFonts w:ascii="Times New Roman" w:hAnsi="Times New Roman" w:cs="Times New Roman"/>
          <w:sz w:val="24"/>
          <w:szCs w:val="24"/>
        </w:rPr>
        <w:t>В ходе лабораторной работы было проведено практическое исследование этапов аналого-цифрового преобразования гармонического сигнала</w:t>
      </w:r>
      <w:r w:rsidR="00053CB3">
        <w:rPr>
          <w:rFonts w:ascii="Times New Roman" w:hAnsi="Times New Roman" w:cs="Times New Roman"/>
          <w:sz w:val="24"/>
          <w:szCs w:val="24"/>
        </w:rPr>
        <w:t>.</w:t>
      </w:r>
    </w:p>
    <w:p w14:paraId="040F7C6E" w14:textId="2632F8FF" w:rsidR="00F82F35" w:rsidRPr="00F82F35" w:rsidRDefault="00F82F35" w:rsidP="00F82F35">
      <w:pPr>
        <w:rPr>
          <w:rFonts w:ascii="Times New Roman" w:hAnsi="Times New Roman" w:cs="Times New Roman"/>
          <w:sz w:val="24"/>
          <w:szCs w:val="24"/>
        </w:rPr>
      </w:pPr>
      <w:r w:rsidRPr="00F82F35">
        <w:rPr>
          <w:rFonts w:ascii="Times New Roman" w:hAnsi="Times New Roman" w:cs="Times New Roman"/>
          <w:sz w:val="24"/>
          <w:szCs w:val="24"/>
        </w:rPr>
        <w:t>Основные результаты и наблюдения:</w:t>
      </w:r>
    </w:p>
    <w:p w14:paraId="61253BBC" w14:textId="4638BB85" w:rsidR="00F82F35" w:rsidRPr="00F82F35" w:rsidRDefault="00F82F35" w:rsidP="00F82F35">
      <w:pPr>
        <w:pStyle w:val="a7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82F35">
        <w:rPr>
          <w:rFonts w:ascii="Times New Roman" w:hAnsi="Times New Roman" w:cs="Times New Roman"/>
          <w:b/>
          <w:bCs/>
          <w:sz w:val="24"/>
          <w:szCs w:val="24"/>
        </w:rPr>
        <w:t>Аналоговый сигнал</w:t>
      </w:r>
      <w:r w:rsidRPr="00F82F3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x(t)=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+A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2πft+φ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F82F35">
        <w:rPr>
          <w:rFonts w:ascii="Times New Roman" w:hAnsi="Times New Roman" w:cs="Times New Roman"/>
          <w:sz w:val="24"/>
          <w:szCs w:val="24"/>
        </w:rPr>
        <w:t xml:space="preserve">успешно сгенерирован на временном интервале </w:t>
      </w:r>
      <m:oMath>
        <m:r>
          <w:rPr>
            <w:rFonts w:ascii="Cambria Math" w:hAnsi="Cambria Math" w:cs="Times New Roman"/>
            <w:sz w:val="24"/>
            <w:szCs w:val="24"/>
          </w:rPr>
          <m:t>t∈[18;41]</m:t>
        </m:r>
      </m:oMath>
      <w:r w:rsidR="001D1F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82F35">
        <w:rPr>
          <w:rFonts w:ascii="Times New Roman" w:hAnsi="Times New Roman" w:cs="Times New Roman"/>
          <w:sz w:val="24"/>
          <w:szCs w:val="24"/>
        </w:rPr>
        <w:t xml:space="preserve">с заданными параметрами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A=7 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В</m:t>
        </m:r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 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В</m:t>
        </m:r>
        <m:r>
          <w:rPr>
            <w:rFonts w:ascii="Cambria Math" w:hAnsi="Cambria Math" w:cs="Times New Roman"/>
            <w:sz w:val="24"/>
            <w:szCs w:val="24"/>
          </w:rPr>
          <m:t xml:space="preserve">,f=8 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Гц</m:t>
        </m:r>
        <m:r>
          <w:rPr>
            <w:rFonts w:ascii="Cambria Math" w:hAnsi="Cambria Math" w:cs="Times New Roman"/>
            <w:sz w:val="24"/>
            <w:szCs w:val="24"/>
          </w:rPr>
          <m:t>,φ=4</m:t>
        </m:r>
      </m:oMath>
      <w:r w:rsidR="001D1F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82F35">
        <w:rPr>
          <w:rFonts w:ascii="Times New Roman" w:hAnsi="Times New Roman" w:cs="Times New Roman"/>
          <w:sz w:val="24"/>
          <w:szCs w:val="24"/>
        </w:rPr>
        <w:t>радиан. График показал непрерывную гармоническую форму сигнала.</w:t>
      </w:r>
    </w:p>
    <w:p w14:paraId="6C7188D7" w14:textId="5B30A2C3" w:rsidR="00F82F35" w:rsidRPr="00F82F35" w:rsidRDefault="00F82F35" w:rsidP="00F82F35">
      <w:pPr>
        <w:pStyle w:val="a7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82F35">
        <w:rPr>
          <w:rFonts w:ascii="Times New Roman" w:hAnsi="Times New Roman" w:cs="Times New Roman"/>
          <w:b/>
          <w:bCs/>
          <w:sz w:val="24"/>
          <w:szCs w:val="24"/>
        </w:rPr>
        <w:t>Дискретизация сигнала</w:t>
      </w:r>
      <w:r w:rsidRPr="00F82F35">
        <w:rPr>
          <w:rFonts w:ascii="Times New Roman" w:hAnsi="Times New Roman" w:cs="Times New Roman"/>
          <w:sz w:val="24"/>
          <w:szCs w:val="24"/>
        </w:rPr>
        <w:t xml:space="preserve"> с частотой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=100</m:t>
        </m:r>
      </m:oMath>
      <w:r w:rsidR="006A3D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82F35">
        <w:rPr>
          <w:rFonts w:ascii="Times New Roman" w:hAnsi="Times New Roman" w:cs="Times New Roman"/>
          <w:sz w:val="24"/>
          <w:szCs w:val="24"/>
        </w:rPr>
        <w:t xml:space="preserve">Гц продемонстрировала соответствие </w:t>
      </w:r>
      <w:r w:rsidR="006A3DA3">
        <w:rPr>
          <w:rFonts w:ascii="Times New Roman" w:hAnsi="Times New Roman" w:cs="Times New Roman"/>
          <w:sz w:val="24"/>
          <w:szCs w:val="24"/>
        </w:rPr>
        <w:t xml:space="preserve">теоремы Котельникова </w:t>
      </w:r>
      <w:r w:rsidRPr="00F82F35">
        <w:rPr>
          <w:rFonts w:ascii="Times New Roman" w:hAnsi="Times New Roman" w:cs="Times New Roman"/>
          <w:sz w:val="24"/>
          <w:szCs w:val="24"/>
        </w:rPr>
        <w:t>(частота дискретизации более чем в два раза превышает максимальную частоту сигнала), что позволило корректно восстановить форму сигнала без искажений.</w:t>
      </w:r>
    </w:p>
    <w:p w14:paraId="5A9B8F5F" w14:textId="0FFB2D09" w:rsidR="00F82F35" w:rsidRPr="00F82F35" w:rsidRDefault="00F82F35" w:rsidP="00F82F35">
      <w:pPr>
        <w:pStyle w:val="a7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82F35">
        <w:rPr>
          <w:rFonts w:ascii="Times New Roman" w:hAnsi="Times New Roman" w:cs="Times New Roman"/>
          <w:b/>
          <w:bCs/>
          <w:sz w:val="24"/>
          <w:szCs w:val="24"/>
        </w:rPr>
        <w:t>Квантование и цифровое кодирование</w:t>
      </w:r>
      <w:r w:rsidRPr="00F82F35">
        <w:rPr>
          <w:rFonts w:ascii="Times New Roman" w:hAnsi="Times New Roman" w:cs="Times New Roman"/>
          <w:sz w:val="24"/>
          <w:szCs w:val="24"/>
        </w:rPr>
        <w:t xml:space="preserve"> выполнено с разрядностью </w:t>
      </w:r>
      <m:oMath>
        <m:r>
          <w:rPr>
            <w:rFonts w:ascii="Cambria Math" w:hAnsi="Cambria Math" w:cs="Times New Roman"/>
            <w:sz w:val="24"/>
            <w:szCs w:val="24"/>
          </w:rPr>
          <m:t>b=8</m:t>
        </m:r>
      </m:oMath>
      <w:r w:rsidR="006A3D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82F35">
        <w:rPr>
          <w:rFonts w:ascii="Times New Roman" w:hAnsi="Times New Roman" w:cs="Times New Roman"/>
          <w:sz w:val="24"/>
          <w:szCs w:val="24"/>
        </w:rPr>
        <w:t>бит и использованием прямого кода</w:t>
      </w:r>
      <w:r w:rsidR="006A3DA3">
        <w:rPr>
          <w:rFonts w:ascii="Times New Roman" w:hAnsi="Times New Roman" w:cs="Times New Roman"/>
          <w:sz w:val="24"/>
          <w:szCs w:val="24"/>
        </w:rPr>
        <w:t xml:space="preserve">. </w:t>
      </w:r>
      <w:r w:rsidRPr="00F82F35">
        <w:rPr>
          <w:rFonts w:ascii="Times New Roman" w:hAnsi="Times New Roman" w:cs="Times New Roman"/>
          <w:sz w:val="24"/>
          <w:szCs w:val="24"/>
        </w:rPr>
        <w:t>Ступенчатый график квантованных уровней показал потерю информации на уровне деталей сигнала, характерную для дискретного представления.</w:t>
      </w:r>
    </w:p>
    <w:p w14:paraId="09E285D5" w14:textId="51D52688" w:rsidR="007237A8" w:rsidRPr="007237A8" w:rsidRDefault="007237A8" w:rsidP="007237A8">
      <w:pPr>
        <w:pStyle w:val="a7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237A8">
        <w:rPr>
          <w:rFonts w:ascii="Times New Roman" w:hAnsi="Times New Roman" w:cs="Times New Roman"/>
          <w:b/>
          <w:bCs/>
          <w:sz w:val="24"/>
          <w:szCs w:val="24"/>
        </w:rPr>
        <w:t>Ошибка квантования</w:t>
      </w:r>
      <w:r w:rsidR="00A60C29">
        <w:rPr>
          <w:rFonts w:ascii="Times New Roman" w:hAnsi="Times New Roman" w:cs="Times New Roman"/>
          <w:sz w:val="24"/>
          <w:szCs w:val="24"/>
        </w:rPr>
        <w:t xml:space="preserve">. </w:t>
      </w:r>
      <w:r w:rsidR="00A60C29" w:rsidRPr="00A60C29">
        <w:rPr>
          <w:rFonts w:ascii="Times New Roman" w:hAnsi="Times New Roman" w:cs="Times New Roman"/>
          <w:sz w:val="24"/>
          <w:szCs w:val="24"/>
        </w:rPr>
        <w:t>Экспериментальная максимальная погрешность = 0.0270 В меньше, чем теоретический максимум</w:t>
      </w:r>
      <w:r w:rsidR="00A60C29">
        <w:rPr>
          <w:rFonts w:ascii="Times New Roman" w:hAnsi="Times New Roman" w:cs="Times New Roman"/>
          <w:sz w:val="24"/>
          <w:szCs w:val="24"/>
        </w:rPr>
        <w:t xml:space="preserve"> </w:t>
      </w:r>
      <w:r w:rsidR="000B2345">
        <w:rPr>
          <w:rFonts w:ascii="Times New Roman" w:hAnsi="Times New Roman" w:cs="Times New Roman"/>
          <w:sz w:val="24"/>
          <w:szCs w:val="24"/>
        </w:rPr>
        <w:t>=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0,02745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="00A60C2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60C29">
        <w:rPr>
          <w:rFonts w:ascii="Times New Roman" w:hAnsi="Times New Roman" w:cs="Times New Roman"/>
          <w:sz w:val="24"/>
          <w:szCs w:val="24"/>
        </w:rPr>
        <w:t xml:space="preserve"> </w:t>
      </w:r>
      <w:r w:rsidRPr="007237A8">
        <w:rPr>
          <w:rFonts w:ascii="Times New Roman" w:hAnsi="Times New Roman" w:cs="Times New Roman"/>
          <w:sz w:val="24"/>
          <w:szCs w:val="24"/>
        </w:rPr>
        <w:t>Эмпирическая дисперсия ошибки квантования</w:t>
      </w:r>
      <w:r w:rsidR="007C48C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эмпирическая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≈0.0184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Pr="007237A8">
        <w:rPr>
          <w:rFonts w:ascii="Times New Roman" w:hAnsi="Times New Roman" w:cs="Times New Roman"/>
          <w:sz w:val="24"/>
          <w:szCs w:val="24"/>
        </w:rPr>
        <w:t xml:space="preserve"> близка к теоретической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≈0.0181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> В</m:t>
        </m:r>
      </m:oMath>
      <w:r w:rsidR="007C48C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66E6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237A8">
        <w:rPr>
          <w:rFonts w:ascii="Times New Roman" w:hAnsi="Times New Roman" w:cs="Times New Roman"/>
          <w:sz w:val="24"/>
          <w:szCs w:val="24"/>
        </w:rPr>
        <w:t>что подтверждает корректность проведённого эксперимента.</w:t>
      </w:r>
    </w:p>
    <w:p w14:paraId="5234FA32" w14:textId="404F552D" w:rsidR="007237A8" w:rsidRPr="007237A8" w:rsidRDefault="007237A8" w:rsidP="007237A8">
      <w:pPr>
        <w:pStyle w:val="a7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237A8">
        <w:rPr>
          <w:rFonts w:ascii="Times New Roman" w:hAnsi="Times New Roman" w:cs="Times New Roman"/>
          <w:b/>
          <w:bCs/>
          <w:sz w:val="24"/>
          <w:szCs w:val="24"/>
        </w:rPr>
        <w:t>Гистограмма абсолютной ошибки квантования</w:t>
      </w:r>
      <w:r w:rsidRPr="007237A8">
        <w:rPr>
          <w:rFonts w:ascii="Times New Roman" w:hAnsi="Times New Roman" w:cs="Times New Roman"/>
          <w:sz w:val="24"/>
          <w:szCs w:val="24"/>
        </w:rPr>
        <w:t xml:space="preserve"> показала равномерное распределение ошибки на интервале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]</m:t>
        </m:r>
      </m:oMath>
      <w:r w:rsidRPr="007237A8">
        <w:rPr>
          <w:rFonts w:ascii="Times New Roman" w:hAnsi="Times New Roman" w:cs="Times New Roman"/>
          <w:sz w:val="24"/>
          <w:szCs w:val="24"/>
        </w:rPr>
        <w:t>, что полностью согласуется с теоретическим предположением для равномерного квантования.</w:t>
      </w:r>
    </w:p>
    <w:p w14:paraId="590BC983" w14:textId="61664F50" w:rsidR="001D3C16" w:rsidRPr="001D3C16" w:rsidRDefault="0055347B" w:rsidP="001D3C16">
      <w:pPr>
        <w:rPr>
          <w:rFonts w:ascii="Times New Roman" w:hAnsi="Times New Roman" w:cs="Times New Roman"/>
          <w:sz w:val="24"/>
          <w:szCs w:val="24"/>
        </w:rPr>
      </w:pPr>
      <w:r w:rsidRPr="008D043E">
        <w:rPr>
          <w:rFonts w:ascii="Times New Roman" w:hAnsi="Times New Roman" w:cs="Times New Roman"/>
          <w:sz w:val="24"/>
          <w:szCs w:val="24"/>
        </w:rPr>
        <w:t xml:space="preserve">Итак, </w:t>
      </w:r>
      <w:r w:rsidR="0073273C">
        <w:rPr>
          <w:rFonts w:ascii="Times New Roman" w:hAnsi="Times New Roman" w:cs="Times New Roman"/>
          <w:sz w:val="24"/>
          <w:szCs w:val="24"/>
        </w:rPr>
        <w:t>исследование</w:t>
      </w:r>
      <w:r w:rsidR="008A1601" w:rsidRPr="008A1601">
        <w:rPr>
          <w:rFonts w:ascii="Times New Roman" w:hAnsi="Times New Roman" w:cs="Times New Roman"/>
          <w:sz w:val="24"/>
          <w:szCs w:val="24"/>
        </w:rPr>
        <w:t xml:space="preserve"> показало, что качественное цифровое представление сигнала достигается при частоте дискретизации, превышающей вдвое максимальную частоту сигнала, и при достаточной разрядности АЦП. Квантование неизбежно вносит шум, но его параметры (максимальная ошибка, дисперсия, форма распределения) согласуются с теорией, что подтверждает правильность проведения работы и позволяет использовать полученные знания для анализа и проектирования систем аналого-цифровой обработки сигналов.</w:t>
      </w:r>
    </w:p>
    <w:p w14:paraId="0E37C28A" w14:textId="302E89CF" w:rsidR="00C25677" w:rsidRPr="00912198" w:rsidRDefault="001D3C16" w:rsidP="00D04E65">
      <w:pPr>
        <w:rPr>
          <w:rFonts w:ascii="Times New Roman" w:hAnsi="Times New Roman" w:cs="Times New Roman"/>
          <w:sz w:val="24"/>
          <w:szCs w:val="24"/>
        </w:rPr>
      </w:pPr>
      <w:r w:rsidRPr="00912198">
        <w:rPr>
          <w:rFonts w:ascii="Times New Roman" w:hAnsi="Times New Roman" w:cs="Times New Roman"/>
          <w:sz w:val="24"/>
          <w:szCs w:val="24"/>
        </w:rPr>
        <w:t xml:space="preserve"> </w:t>
      </w:r>
      <w:r w:rsidR="00C25677" w:rsidRPr="00912198">
        <w:rPr>
          <w:rFonts w:ascii="Times New Roman" w:hAnsi="Times New Roman" w:cs="Times New Roman"/>
          <w:sz w:val="24"/>
          <w:szCs w:val="24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6479132"/>
      <w:bookmarkStart w:id="6" w:name="_Toc20939063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5"/>
      <w:bookmarkEnd w:id="6"/>
    </w:p>
    <w:p w14:paraId="0215DE1C" w14:textId="601A37B0" w:rsidR="00107DC3" w:rsidRPr="00B6166E" w:rsidRDefault="00EB49DC" w:rsidP="00C32C2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B49DC">
        <w:rPr>
          <w:rFonts w:ascii="Times New Roman" w:hAnsi="Times New Roman" w:cs="Times New Roman"/>
          <w:sz w:val="24"/>
          <w:szCs w:val="24"/>
        </w:rPr>
        <w:t>Сотников А.А.</w:t>
      </w:r>
      <w:r w:rsidR="00890AD9">
        <w:rPr>
          <w:rFonts w:ascii="Times New Roman" w:hAnsi="Times New Roman" w:cs="Times New Roman"/>
          <w:sz w:val="24"/>
          <w:szCs w:val="24"/>
        </w:rPr>
        <w:t xml:space="preserve"> – </w:t>
      </w:r>
      <w:r w:rsidRPr="00EB49DC">
        <w:rPr>
          <w:rFonts w:ascii="Times New Roman" w:hAnsi="Times New Roman" w:cs="Times New Roman"/>
          <w:sz w:val="24"/>
          <w:szCs w:val="24"/>
        </w:rPr>
        <w:t>Имитационное моделирование сигналов информационно-управляющих систем: практикум / А.А.Сотников, Т.А.Ким, И.А.Розанов.</w:t>
      </w:r>
      <w:r w:rsidR="00890AD9">
        <w:rPr>
          <w:rFonts w:ascii="Times New Roman" w:hAnsi="Times New Roman" w:cs="Times New Roman"/>
          <w:sz w:val="24"/>
          <w:szCs w:val="24"/>
        </w:rPr>
        <w:t xml:space="preserve"> – </w:t>
      </w:r>
      <w:r w:rsidRPr="00EB49DC">
        <w:rPr>
          <w:rFonts w:ascii="Times New Roman" w:hAnsi="Times New Roman" w:cs="Times New Roman"/>
          <w:sz w:val="24"/>
          <w:szCs w:val="24"/>
        </w:rPr>
        <w:t>СПб.: Наукоемкие технологии, 2022.</w:t>
      </w:r>
      <w:r w:rsidR="00C32C20">
        <w:rPr>
          <w:rFonts w:ascii="Times New Roman" w:hAnsi="Times New Roman" w:cs="Times New Roman"/>
          <w:sz w:val="24"/>
          <w:szCs w:val="24"/>
        </w:rPr>
        <w:t xml:space="preserve"> </w:t>
      </w:r>
      <w:r w:rsidRPr="00EB49DC">
        <w:rPr>
          <w:rFonts w:ascii="Times New Roman" w:hAnsi="Times New Roman" w:cs="Times New Roman"/>
          <w:sz w:val="24"/>
          <w:szCs w:val="24"/>
        </w:rPr>
        <w:t>– 147с.</w:t>
      </w:r>
      <w:r w:rsidR="00107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4B8CFE" w14:textId="71DA90CA" w:rsidR="00393C9E" w:rsidRDefault="00107DC3" w:rsidP="00A8532B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="00915ED1"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107DC3">
        <w:rPr>
          <w:rFonts w:ascii="Times New Roman" w:hAnsi="Times New Roman" w:cs="Times New Roman"/>
          <w:sz w:val="24"/>
          <w:szCs w:val="24"/>
        </w:rPr>
        <w:t xml:space="preserve"> в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07D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07DC3"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anchor="user" w:history="1">
        <w:r w:rsidR="00915ED1">
          <w:rPr>
            <w:rStyle w:val="af0"/>
            <w:rFonts w:ascii="Times New Roman" w:hAnsi="Times New Roman" w:cs="Times New Roman"/>
            <w:sz w:val="24"/>
            <w:szCs w:val="24"/>
          </w:rPr>
          <w:t>https://numpy.org/doc/2.3/user/index.html#user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дата обращения </w:t>
      </w:r>
      <w:r w:rsidR="00915ED1">
        <w:rPr>
          <w:rFonts w:ascii="Times New Roman" w:hAnsi="Times New Roman" w:cs="Times New Roman"/>
          <w:sz w:val="24"/>
          <w:szCs w:val="24"/>
        </w:rPr>
        <w:t>21.09.2025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A773C30" w14:textId="6424AD4B" w:rsidR="00972D74" w:rsidRPr="00800912" w:rsidRDefault="00972D74" w:rsidP="00972D74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Matplotlib: Visualization with 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470ADF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https://matplotlib.org/stable/index.html</w:t>
        </w:r>
      </w:hyperlink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924A66">
        <w:rPr>
          <w:rFonts w:ascii="Times New Roman" w:hAnsi="Times New Roman" w:cs="Times New Roman"/>
          <w:sz w:val="24"/>
          <w:szCs w:val="24"/>
        </w:rPr>
        <w:t>дата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</w:rPr>
        <w:t>обращения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: 11.09.2025).</w:t>
      </w:r>
    </w:p>
    <w:p w14:paraId="13DDC6B5" w14:textId="46E6220A" w:rsidR="009A4AF1" w:rsidRPr="00922752" w:rsidRDefault="00800912" w:rsidP="00EB49D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00912">
        <w:rPr>
          <w:rFonts w:ascii="Times New Roman" w:hAnsi="Times New Roman" w:cs="Times New Roman"/>
          <w:sz w:val="24"/>
          <w:szCs w:val="24"/>
          <w:lang w:val="en-US"/>
        </w:rPr>
        <w:t>SkyPro</w:t>
      </w:r>
      <w:r w:rsidRPr="00800912">
        <w:rPr>
          <w:rFonts w:ascii="Times New Roman" w:hAnsi="Times New Roman" w:cs="Times New Roman"/>
          <w:sz w:val="24"/>
          <w:szCs w:val="24"/>
        </w:rPr>
        <w:t xml:space="preserve">. </w:t>
      </w:r>
      <w:r w:rsidRPr="00800912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800912">
        <w:rPr>
          <w:rFonts w:ascii="Times New Roman" w:hAnsi="Times New Roman" w:cs="Times New Roman"/>
          <w:sz w:val="24"/>
          <w:szCs w:val="24"/>
        </w:rPr>
        <w:t xml:space="preserve"> и </w:t>
      </w:r>
      <w:r w:rsidRPr="00800912"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00912">
        <w:rPr>
          <w:rFonts w:ascii="Times New Roman" w:hAnsi="Times New Roman" w:cs="Times New Roman"/>
          <w:sz w:val="24"/>
          <w:szCs w:val="24"/>
        </w:rPr>
        <w:t>: ключевые метрики для оценки точности прогнозирования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0912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00912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sky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pro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wiki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analytics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mse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mae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klyuchevye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metriki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dlya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otsenki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tochnosti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prognozirovaniya</w:t>
        </w:r>
        <w:r w:rsidRPr="00800912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</w:hyperlink>
      <w:r w:rsidRPr="00800912">
        <w:rPr>
          <w:rFonts w:ascii="Times New Roman" w:hAnsi="Times New Roman" w:cs="Times New Roman"/>
          <w:sz w:val="24"/>
          <w:szCs w:val="24"/>
        </w:rPr>
        <w:t xml:space="preserve"> (дата обращения: 2</w:t>
      </w:r>
      <w:r w:rsidR="00A13ADE" w:rsidRPr="00A13ADE">
        <w:rPr>
          <w:rFonts w:ascii="Times New Roman" w:hAnsi="Times New Roman" w:cs="Times New Roman"/>
          <w:sz w:val="24"/>
          <w:szCs w:val="24"/>
        </w:rPr>
        <w:t>8</w:t>
      </w:r>
      <w:r w:rsidRPr="00800912">
        <w:rPr>
          <w:rFonts w:ascii="Times New Roman" w:hAnsi="Times New Roman" w:cs="Times New Roman"/>
          <w:sz w:val="24"/>
          <w:szCs w:val="24"/>
        </w:rPr>
        <w:t>.09.2025).</w:t>
      </w:r>
    </w:p>
    <w:p w14:paraId="29A86F83" w14:textId="4438A4C3" w:rsidR="00DC3D55" w:rsidRPr="00922752" w:rsidRDefault="00DC3D55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t>Средние ошибки и их квадраты / Хабр</w:t>
      </w:r>
      <w:r w:rsidR="00922752" w:rsidRPr="00922752">
        <w:rPr>
          <w:rFonts w:ascii="Times New Roman" w:hAnsi="Times New Roman" w:cs="Times New Roman"/>
          <w:sz w:val="24"/>
          <w:szCs w:val="24"/>
        </w:rPr>
        <w:t xml:space="preserve"> – </w:t>
      </w:r>
      <w:r w:rsidR="00922752" w:rsidRPr="0092275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922752" w:rsidRPr="00922752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="00922752" w:rsidRPr="00922752"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https://habr.com/ru/articles/823644/</w:t>
        </w:r>
      </w:hyperlink>
      <w:r w:rsidR="00922752" w:rsidRPr="0092275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922752" w:rsidRPr="00922752">
        <w:rPr>
          <w:rFonts w:ascii="Times New Roman" w:hAnsi="Times New Roman" w:cs="Times New Roman"/>
          <w:sz w:val="24"/>
          <w:szCs w:val="24"/>
        </w:rPr>
        <w:t>(дата обращения: 28.09.2025)</w:t>
      </w:r>
    </w:p>
    <w:p w14:paraId="14A5DEE1" w14:textId="10E80823" w:rsidR="00E33B56" w:rsidRPr="00E33B56" w:rsidRDefault="00922752" w:rsidP="00A5120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t>Простыми словами про метрики в ИИ. Регрессия. MSE, RMSE, MAE, R-квадрат, MAPE / Хабр</w:t>
      </w:r>
      <w:r w:rsidR="009A4AF1" w:rsidRPr="00922752">
        <w:rPr>
          <w:rFonts w:ascii="Times New Roman" w:hAnsi="Times New Roman" w:cs="Times New Roman"/>
          <w:sz w:val="24"/>
          <w:szCs w:val="24"/>
        </w:rPr>
        <w:t xml:space="preserve"> </w:t>
      </w:r>
      <w:r w:rsidRPr="00922752">
        <w:rPr>
          <w:rFonts w:ascii="Times New Roman" w:hAnsi="Times New Roman" w:cs="Times New Roman"/>
          <w:sz w:val="24"/>
          <w:szCs w:val="24"/>
        </w:rPr>
        <w:t xml:space="preserve">– </w:t>
      </w:r>
      <w:r w:rsidRPr="00922752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2752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https://habr.com/ru/articles/820499/</w:t>
        </w:r>
      </w:hyperlink>
      <w:r w:rsidRPr="00922752">
        <w:rPr>
          <w:rFonts w:ascii="Times New Roman" w:hAnsi="Times New Roman" w:cs="Times New Roman"/>
          <w:sz w:val="24"/>
          <w:szCs w:val="24"/>
        </w:rPr>
        <w:t xml:space="preserve"> (дата обращения: 28.09.2025)</w:t>
      </w:r>
    </w:p>
    <w:p w14:paraId="2367D8B9" w14:textId="4D15474B" w:rsidR="00E33B56" w:rsidRPr="00922752" w:rsidRDefault="00D97AAC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97AAC">
        <w:rPr>
          <w:rFonts w:ascii="Times New Roman" w:hAnsi="Times New Roman" w:cs="Times New Roman"/>
          <w:sz w:val="24"/>
          <w:szCs w:val="24"/>
        </w:rPr>
        <w:t>Основы цифровой обработки сигналов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D97AAC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3" w:history="1">
        <w:r w:rsidRPr="00D97AAC">
          <w:rPr>
            <w:rStyle w:val="af0"/>
            <w:rFonts w:ascii="Times New Roman" w:hAnsi="Times New Roman" w:cs="Times New Roman"/>
            <w:sz w:val="24"/>
            <w:szCs w:val="24"/>
          </w:rPr>
          <w:t>https://hub.exponenta.ru/post/osnovy-tsos-teorema-kotelnikova-atsp-i-tsap484</w:t>
        </w:r>
      </w:hyperlink>
      <w:r w:rsidRPr="00D97AAC">
        <w:rPr>
          <w:rFonts w:ascii="Times New Roman" w:hAnsi="Times New Roman" w:cs="Times New Roman"/>
          <w:sz w:val="24"/>
          <w:szCs w:val="24"/>
        </w:rPr>
        <w:t xml:space="preserve"> (дата обращения: 12.10.2025)</w:t>
      </w:r>
    </w:p>
    <w:p w14:paraId="2EE062CB" w14:textId="32C6B85A" w:rsidR="001B0CCC" w:rsidRPr="00800912" w:rsidRDefault="001B0CCC" w:rsidP="007C6A5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2752">
        <w:rPr>
          <w:rFonts w:ascii="Times New Roman" w:hAnsi="Times New Roman" w:cs="Times New Roman"/>
          <w:sz w:val="24"/>
          <w:szCs w:val="24"/>
        </w:rPr>
        <w:br w:type="page"/>
      </w:r>
    </w:p>
    <w:p w14:paraId="23B8EF14" w14:textId="52DDE5B2" w:rsidR="00EB4E1A" w:rsidRPr="00517A6F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7" w:name="_Toc209390631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517A6F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4E5DC0">
        <w:rPr>
          <w:rFonts w:ascii="Times New Roman" w:hAnsi="Times New Roman" w:cs="Times New Roman"/>
          <w:color w:val="auto"/>
          <w:sz w:val="24"/>
          <w:szCs w:val="24"/>
        </w:rPr>
        <w:t>А</w:t>
      </w:r>
      <w:bookmarkEnd w:id="7"/>
    </w:p>
    <w:p w14:paraId="6742B829" w14:textId="2C3CBCAC" w:rsidR="00307372" w:rsidRPr="00517A6F" w:rsidRDefault="00307372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</w:t>
      </w:r>
      <w:r w:rsidRPr="0051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7372">
        <w:rPr>
          <w:rFonts w:ascii="Times New Roman" w:hAnsi="Times New Roman" w:cs="Times New Roman"/>
          <w:sz w:val="24"/>
          <w:szCs w:val="24"/>
        </w:rPr>
        <w:t>Программы</w:t>
      </w:r>
    </w:p>
    <w:p w14:paraId="3F51256E" w14:textId="77777777" w:rsidR="002E1953" w:rsidRPr="002E1953" w:rsidRDefault="002E1953" w:rsidP="002E19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numpy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matplotlib.pyplot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pandas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pd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1.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ИНИЦИАЛИЗАЦИЯ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Заданные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t_min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18.0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t_max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41.0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7.0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A0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1.0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8.0    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Гц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phi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4.0  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АЦП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f_d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100.0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Гц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дискретизации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8      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бит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разрядность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code_type =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прямой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тип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2.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ГЕНЕРАЦИЯ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generate_signals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(t_min, t_max, A, A0, f, phi, f_d, dt_high=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0.001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Временные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массивы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t_high = np.arange(t_min, t_max, dt_high)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t_samp = np.arange(t_min, t_max,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1.0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/ f_d)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Аналоговый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x_high = A0 + A * np.cos(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np.pi * f * t_high + phi)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x_samp = A0 + A * np.cos(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np.pi * f * t_samp + phi)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t_high, x_high, t_samp, x_samp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3.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quantize_signal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(x_samp, b):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xmin = np.min(x_samp)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xmax = np.max(x_samp)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Vref =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(xmin),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(xmax))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симметричный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диапазон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Vmin, Vmax = -Vref, Vref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levels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** b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Delta = (Vmax - Vmin) / levels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q_index = np.round((x_samp - Vmin) / Delta).astype(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q_index = np.clip(q_index,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levels -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x_quant = Vmin + (q_index +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* Delta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x_quant, q_index, Vmin, Vmax, Delta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4.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КОДИРОВАНИЕ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ПРЯМОЙ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sign_magnitude_code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(q_index, b):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levels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** b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mid = levels //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codes = []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idx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q_index: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sign 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idx &lt; mid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sign ==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mag_idx = mid -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idx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mag_idx = idx - mid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mag_bits =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format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(mag_idx),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f'0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b-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code =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(sign) + mag_bits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codes.append(code)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5.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plot_all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(t_high, x_high, t_samp, x_samp, x_quant, quant_error):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fig, axs = plt.subplots(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constrained_layout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Аналоговый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].plot(t_high, x_high,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аналоговый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Аналоговый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].legend()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Дискретный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+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].plot(t_high, x_high,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'C0'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аналоговый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].stem(t_samp, x_samp,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'C1o'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'C1-'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].step(t_samp, x_quant,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where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'mid'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1.5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Дискретизация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квантование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].legend()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Ошибка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].stem(t_samp, quant_error,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].set_ylabel(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(V)"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axs[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отдельно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plot_quantized_signal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(t_samp, x_quant):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plt.figure(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plt.step(t_samp, x_quant,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where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'mid'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1.5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plt.legend()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Цифровой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отдельно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индексам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plot_digital_signal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(t_samp, q_index):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plt.figure(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plt.step(t_samp, q_index,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where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'mid'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цифровой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индексы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'C3'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Цифровой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plt.xlabel(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Код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plt.legend()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6.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СТАТИСТИЧЕСКИЙ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АНАЛИЗ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E195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quantization_statistics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(x_samp, x_quant, Delta):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error = x_samp - x_quant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abs_error = np.abs(error)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mse = np.mean(error **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std = np.std(error)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theoretical_var = (Delta **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theoretical_std = np.sqrt(theoretical_var)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"===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Статистика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==="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f"MSE 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эмпирическая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):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mse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.6f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²"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σ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эмпирическая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):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std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.6f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дисперсия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Δ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²/12: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theoretical_var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.6f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²"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σ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theoretical_std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.6f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Гистограмма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ошибок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plt.figure(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plt.hist(abs_error, 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bins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plt.title(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Гистограмма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абсолютной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ошибки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квантования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|e|"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plt.xlabel(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"|e|,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plt.ylabel(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plt.grid(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ГЛАВНЫЙ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БЛОК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ПРОГРАММЫ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1.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Генерация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t_high, x_high, t_samp, x_samp = generate_signals(t_min, t_max, A, A0, f, phi, f_d)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2.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x_quant, q_index, Vmin, Vmax, Delta = quantize_signal(x_samp, b)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3.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Кодирование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codes = sign_magnitude_code(q_index, b)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(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опционально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)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первые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12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отсчётов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таблицу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df = pd.DataFrame({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"t, c"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t_samp[: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"x_samp, V"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x_samp[: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"x_quant, V"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x_quant[: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"q_index"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q_index[: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"code 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прямой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codes[:</w:t>
      </w:r>
      <w:r w:rsidRPr="002E195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===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Первые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12 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отсчётов</w:t>
      </w:r>
      <w:r w:rsidRPr="002E195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==="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(df.to_string(</w:t>
      </w:r>
      <w:r w:rsidRPr="002E195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E195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4.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quant_error = x_samp - x_quant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plot_all(t_high, x_high, t_samp, x_samp, x_quant, quant_error)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Квантованный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plot_quantized_signal(t_samp, x_quant)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Цифровой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plot_digital_signal(t_samp, q_index)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5. 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Статистика</w:t>
      </w:r>
      <w:r w:rsidRPr="002E1953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2E1953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quantization_statistics(x_samp, x_quant, Delta)</w:t>
      </w:r>
    </w:p>
    <w:p w14:paraId="42299F7B" w14:textId="77777777" w:rsidR="004D352F" w:rsidRPr="00423D7A" w:rsidRDefault="004D352F" w:rsidP="002E19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sectPr w:rsidR="004D352F" w:rsidRPr="00423D7A" w:rsidSect="00087BF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555F4" w14:textId="77777777" w:rsidR="00FD17BA" w:rsidRDefault="00FD17BA" w:rsidP="006D1C8C">
      <w:pPr>
        <w:spacing w:line="240" w:lineRule="auto"/>
      </w:pPr>
      <w:r>
        <w:separator/>
      </w:r>
    </w:p>
  </w:endnote>
  <w:endnote w:type="continuationSeparator" w:id="0">
    <w:p w14:paraId="4AE8D329" w14:textId="77777777" w:rsidR="00FD17BA" w:rsidRDefault="00FD17BA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AF756" w14:textId="77777777" w:rsidR="00FD17BA" w:rsidRDefault="00FD17BA" w:rsidP="006D1C8C">
      <w:pPr>
        <w:spacing w:line="240" w:lineRule="auto"/>
      </w:pPr>
      <w:r>
        <w:separator/>
      </w:r>
    </w:p>
  </w:footnote>
  <w:footnote w:type="continuationSeparator" w:id="0">
    <w:p w14:paraId="01CB68F8" w14:textId="77777777" w:rsidR="00FD17BA" w:rsidRDefault="00FD17BA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9FA7249"/>
    <w:multiLevelType w:val="multilevel"/>
    <w:tmpl w:val="4C78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81CAF"/>
    <w:multiLevelType w:val="multilevel"/>
    <w:tmpl w:val="20CC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B7908"/>
    <w:multiLevelType w:val="hybridMultilevel"/>
    <w:tmpl w:val="F53CB6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A46858"/>
    <w:multiLevelType w:val="hybridMultilevel"/>
    <w:tmpl w:val="55CA7CD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2186"/>
    <w:multiLevelType w:val="hybridMultilevel"/>
    <w:tmpl w:val="9CE21C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C61FBB"/>
    <w:multiLevelType w:val="hybridMultilevel"/>
    <w:tmpl w:val="1A18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5B0C93"/>
    <w:multiLevelType w:val="hybridMultilevel"/>
    <w:tmpl w:val="1DE43DEC"/>
    <w:lvl w:ilvl="0" w:tplc="F1500D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07A2803"/>
    <w:multiLevelType w:val="multilevel"/>
    <w:tmpl w:val="4980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50721E"/>
    <w:multiLevelType w:val="hybridMultilevel"/>
    <w:tmpl w:val="3BAA7792"/>
    <w:lvl w:ilvl="0" w:tplc="15DE39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2860E2"/>
    <w:multiLevelType w:val="multilevel"/>
    <w:tmpl w:val="F13C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C54423"/>
    <w:multiLevelType w:val="hybridMultilevel"/>
    <w:tmpl w:val="56B830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85CBE"/>
    <w:multiLevelType w:val="hybridMultilevel"/>
    <w:tmpl w:val="EF0E8A96"/>
    <w:lvl w:ilvl="0" w:tplc="B9707434">
      <w:start w:val="1"/>
      <w:numFmt w:val="decimal"/>
      <w:lvlText w:val="%1)"/>
      <w:lvlJc w:val="left"/>
      <w:pPr>
        <w:ind w:left="1249" w:hanging="3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30039F7"/>
    <w:multiLevelType w:val="hybridMultilevel"/>
    <w:tmpl w:val="EB0A9E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34321F20"/>
    <w:multiLevelType w:val="hybridMultilevel"/>
    <w:tmpl w:val="A8B48A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3D082D41"/>
    <w:multiLevelType w:val="multilevel"/>
    <w:tmpl w:val="B7D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1C5625"/>
    <w:multiLevelType w:val="multilevel"/>
    <w:tmpl w:val="4202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C04DE0"/>
    <w:multiLevelType w:val="multilevel"/>
    <w:tmpl w:val="9956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4520EFB"/>
    <w:multiLevelType w:val="hybridMultilevel"/>
    <w:tmpl w:val="9024359A"/>
    <w:lvl w:ilvl="0" w:tplc="D2FC9CE0">
      <w:start w:val="1"/>
      <w:numFmt w:val="decimal"/>
      <w:lvlText w:val="%1."/>
      <w:lvlJc w:val="left"/>
      <w:pPr>
        <w:ind w:left="1571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4927D7"/>
    <w:multiLevelType w:val="hybridMultilevel"/>
    <w:tmpl w:val="647ECC5E"/>
    <w:lvl w:ilvl="0" w:tplc="692AD1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1251CB6"/>
    <w:multiLevelType w:val="hybridMultilevel"/>
    <w:tmpl w:val="2D0800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61653D1E"/>
    <w:multiLevelType w:val="multilevel"/>
    <w:tmpl w:val="F1B8A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61E5EDF"/>
    <w:multiLevelType w:val="hybridMultilevel"/>
    <w:tmpl w:val="B69C14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CC1D28"/>
    <w:multiLevelType w:val="hybridMultilevel"/>
    <w:tmpl w:val="15C46A8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9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702D423E"/>
    <w:multiLevelType w:val="hybridMultilevel"/>
    <w:tmpl w:val="218AFB6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71756CAA"/>
    <w:multiLevelType w:val="hybridMultilevel"/>
    <w:tmpl w:val="29EA6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2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6" w15:restartNumberingAfterBreak="0">
    <w:nsid w:val="7B7621A7"/>
    <w:multiLevelType w:val="hybridMultilevel"/>
    <w:tmpl w:val="8312F22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41464889">
    <w:abstractNumId w:val="1"/>
  </w:num>
  <w:num w:numId="2" w16cid:durableId="442111059">
    <w:abstractNumId w:val="47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32"/>
  </w:num>
  <w:num w:numId="6" w16cid:durableId="1792283045">
    <w:abstractNumId w:val="53"/>
  </w:num>
  <w:num w:numId="7" w16cid:durableId="976030857">
    <w:abstractNumId w:val="27"/>
  </w:num>
  <w:num w:numId="8" w16cid:durableId="1157114045">
    <w:abstractNumId w:val="55"/>
  </w:num>
  <w:num w:numId="9" w16cid:durableId="1503469554">
    <w:abstractNumId w:val="28"/>
  </w:num>
  <w:num w:numId="10" w16cid:durableId="1464075173">
    <w:abstractNumId w:val="20"/>
  </w:num>
  <w:num w:numId="11" w16cid:durableId="1915240378">
    <w:abstractNumId w:val="5"/>
  </w:num>
  <w:num w:numId="12" w16cid:durableId="1489635008">
    <w:abstractNumId w:val="7"/>
  </w:num>
  <w:num w:numId="13" w16cid:durableId="2111272301">
    <w:abstractNumId w:val="22"/>
  </w:num>
  <w:num w:numId="14" w16cid:durableId="2027898062">
    <w:abstractNumId w:val="40"/>
  </w:num>
  <w:num w:numId="15" w16cid:durableId="1004164127">
    <w:abstractNumId w:val="37"/>
  </w:num>
  <w:num w:numId="16" w16cid:durableId="1494833165">
    <w:abstractNumId w:val="45"/>
  </w:num>
  <w:num w:numId="17" w16cid:durableId="19281872">
    <w:abstractNumId w:val="17"/>
  </w:num>
  <w:num w:numId="18" w16cid:durableId="1530142502">
    <w:abstractNumId w:val="54"/>
  </w:num>
  <w:num w:numId="19" w16cid:durableId="432553545">
    <w:abstractNumId w:val="41"/>
  </w:num>
  <w:num w:numId="20" w16cid:durableId="521743333">
    <w:abstractNumId w:val="52"/>
  </w:num>
  <w:num w:numId="21" w16cid:durableId="2125078504">
    <w:abstractNumId w:val="14"/>
  </w:num>
  <w:num w:numId="22" w16cid:durableId="921337237">
    <w:abstractNumId w:val="38"/>
  </w:num>
  <w:num w:numId="23" w16cid:durableId="238440546">
    <w:abstractNumId w:val="36"/>
  </w:num>
  <w:num w:numId="24" w16cid:durableId="1783181903">
    <w:abstractNumId w:val="0"/>
  </w:num>
  <w:num w:numId="25" w16cid:durableId="1485318151">
    <w:abstractNumId w:val="34"/>
  </w:num>
  <w:num w:numId="26" w16cid:durableId="1320689588">
    <w:abstractNumId w:val="18"/>
  </w:num>
  <w:num w:numId="27" w16cid:durableId="1692798527">
    <w:abstractNumId w:val="29"/>
  </w:num>
  <w:num w:numId="28" w16cid:durableId="1888569486">
    <w:abstractNumId w:val="26"/>
  </w:num>
  <w:num w:numId="29" w16cid:durableId="1597714059">
    <w:abstractNumId w:val="44"/>
  </w:num>
  <w:num w:numId="30" w16cid:durableId="904028737">
    <w:abstractNumId w:val="49"/>
  </w:num>
  <w:num w:numId="31" w16cid:durableId="1977443540">
    <w:abstractNumId w:val="10"/>
  </w:num>
  <w:num w:numId="32" w16cid:durableId="1107122933">
    <w:abstractNumId w:val="39"/>
  </w:num>
  <w:num w:numId="33" w16cid:durableId="1110783166">
    <w:abstractNumId w:val="15"/>
  </w:num>
  <w:num w:numId="34" w16cid:durableId="39015291">
    <w:abstractNumId w:val="6"/>
  </w:num>
  <w:num w:numId="35" w16cid:durableId="1714235110">
    <w:abstractNumId w:val="48"/>
  </w:num>
  <w:num w:numId="36" w16cid:durableId="866067003">
    <w:abstractNumId w:val="23"/>
  </w:num>
  <w:num w:numId="37" w16cid:durableId="2069911403">
    <w:abstractNumId w:val="13"/>
  </w:num>
  <w:num w:numId="38" w16cid:durableId="1412462514">
    <w:abstractNumId w:val="31"/>
  </w:num>
  <w:num w:numId="39" w16cid:durableId="825173761">
    <w:abstractNumId w:val="3"/>
  </w:num>
  <w:num w:numId="40" w16cid:durableId="1688286038">
    <w:abstractNumId w:val="21"/>
  </w:num>
  <w:num w:numId="41" w16cid:durableId="1975987078">
    <w:abstractNumId w:val="56"/>
  </w:num>
  <w:num w:numId="42" w16cid:durableId="1188910725">
    <w:abstractNumId w:val="46"/>
  </w:num>
  <w:num w:numId="43" w16cid:durableId="1147087377">
    <w:abstractNumId w:val="4"/>
  </w:num>
  <w:num w:numId="44" w16cid:durableId="1726024428">
    <w:abstractNumId w:val="25"/>
  </w:num>
  <w:num w:numId="45" w16cid:durableId="740176398">
    <w:abstractNumId w:val="12"/>
  </w:num>
  <w:num w:numId="46" w16cid:durableId="1026977454">
    <w:abstractNumId w:val="33"/>
  </w:num>
  <w:num w:numId="47" w16cid:durableId="1595242735">
    <w:abstractNumId w:val="24"/>
  </w:num>
  <w:num w:numId="48" w16cid:durableId="1830629757">
    <w:abstractNumId w:val="19"/>
  </w:num>
  <w:num w:numId="49" w16cid:durableId="1415669396">
    <w:abstractNumId w:val="30"/>
  </w:num>
  <w:num w:numId="50" w16cid:durableId="633296974">
    <w:abstractNumId w:val="2"/>
  </w:num>
  <w:num w:numId="51" w16cid:durableId="222914252">
    <w:abstractNumId w:val="43"/>
  </w:num>
  <w:num w:numId="52" w16cid:durableId="940455603">
    <w:abstractNumId w:val="11"/>
  </w:num>
  <w:num w:numId="53" w16cid:durableId="293751445">
    <w:abstractNumId w:val="50"/>
  </w:num>
  <w:num w:numId="54" w16cid:durableId="671373720">
    <w:abstractNumId w:val="42"/>
  </w:num>
  <w:num w:numId="55" w16cid:durableId="1117338240">
    <w:abstractNumId w:val="51"/>
  </w:num>
  <w:num w:numId="56" w16cid:durableId="1554149465">
    <w:abstractNumId w:val="35"/>
  </w:num>
  <w:num w:numId="57" w16cid:durableId="13704973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3263"/>
    <w:rsid w:val="000043A1"/>
    <w:rsid w:val="0000520A"/>
    <w:rsid w:val="000079B2"/>
    <w:rsid w:val="000111FF"/>
    <w:rsid w:val="00021700"/>
    <w:rsid w:val="000246A1"/>
    <w:rsid w:val="00026464"/>
    <w:rsid w:val="00027153"/>
    <w:rsid w:val="00036C84"/>
    <w:rsid w:val="00037C7D"/>
    <w:rsid w:val="00042C62"/>
    <w:rsid w:val="00042D40"/>
    <w:rsid w:val="00046CDD"/>
    <w:rsid w:val="00046FDC"/>
    <w:rsid w:val="000474CA"/>
    <w:rsid w:val="000474D5"/>
    <w:rsid w:val="00050438"/>
    <w:rsid w:val="00051070"/>
    <w:rsid w:val="00053CB3"/>
    <w:rsid w:val="00054AED"/>
    <w:rsid w:val="00061B2A"/>
    <w:rsid w:val="000668EE"/>
    <w:rsid w:val="00070CF4"/>
    <w:rsid w:val="0007270B"/>
    <w:rsid w:val="000767FD"/>
    <w:rsid w:val="00076824"/>
    <w:rsid w:val="00080F5A"/>
    <w:rsid w:val="00083719"/>
    <w:rsid w:val="00086694"/>
    <w:rsid w:val="00087BFF"/>
    <w:rsid w:val="00091BA2"/>
    <w:rsid w:val="000927BC"/>
    <w:rsid w:val="00094224"/>
    <w:rsid w:val="000960D8"/>
    <w:rsid w:val="00096F87"/>
    <w:rsid w:val="0009719E"/>
    <w:rsid w:val="000A0A86"/>
    <w:rsid w:val="000A1901"/>
    <w:rsid w:val="000A1BD4"/>
    <w:rsid w:val="000A508B"/>
    <w:rsid w:val="000A60E8"/>
    <w:rsid w:val="000B223D"/>
    <w:rsid w:val="000B2345"/>
    <w:rsid w:val="000B3FDE"/>
    <w:rsid w:val="000B4E20"/>
    <w:rsid w:val="000B67CE"/>
    <w:rsid w:val="000B6E60"/>
    <w:rsid w:val="000B7D37"/>
    <w:rsid w:val="000C4BB3"/>
    <w:rsid w:val="000C4E5D"/>
    <w:rsid w:val="000C4FBC"/>
    <w:rsid w:val="000D3017"/>
    <w:rsid w:val="000D3317"/>
    <w:rsid w:val="000D72C5"/>
    <w:rsid w:val="000E0AC7"/>
    <w:rsid w:val="000E67D8"/>
    <w:rsid w:val="000F06A1"/>
    <w:rsid w:val="000F1857"/>
    <w:rsid w:val="000F39DA"/>
    <w:rsid w:val="000F5CA8"/>
    <w:rsid w:val="000F5D84"/>
    <w:rsid w:val="000F6007"/>
    <w:rsid w:val="00103AE6"/>
    <w:rsid w:val="00107DC3"/>
    <w:rsid w:val="0011121D"/>
    <w:rsid w:val="001126B0"/>
    <w:rsid w:val="001133C5"/>
    <w:rsid w:val="00114E61"/>
    <w:rsid w:val="00116C84"/>
    <w:rsid w:val="00116E1D"/>
    <w:rsid w:val="001170FD"/>
    <w:rsid w:val="00121B23"/>
    <w:rsid w:val="0012353B"/>
    <w:rsid w:val="00124E5C"/>
    <w:rsid w:val="00130A3C"/>
    <w:rsid w:val="00134390"/>
    <w:rsid w:val="001357FC"/>
    <w:rsid w:val="001373D5"/>
    <w:rsid w:val="00151645"/>
    <w:rsid w:val="00155306"/>
    <w:rsid w:val="00155505"/>
    <w:rsid w:val="0015764A"/>
    <w:rsid w:val="00157B9E"/>
    <w:rsid w:val="00160A9B"/>
    <w:rsid w:val="00162422"/>
    <w:rsid w:val="00167F0B"/>
    <w:rsid w:val="00171B99"/>
    <w:rsid w:val="001808DD"/>
    <w:rsid w:val="0018179B"/>
    <w:rsid w:val="00182ACF"/>
    <w:rsid w:val="00183136"/>
    <w:rsid w:val="001832A7"/>
    <w:rsid w:val="001847F8"/>
    <w:rsid w:val="001905E2"/>
    <w:rsid w:val="0019287F"/>
    <w:rsid w:val="0019370C"/>
    <w:rsid w:val="001954A7"/>
    <w:rsid w:val="00195E58"/>
    <w:rsid w:val="001A1019"/>
    <w:rsid w:val="001A3667"/>
    <w:rsid w:val="001A66BE"/>
    <w:rsid w:val="001B0CCC"/>
    <w:rsid w:val="001B2525"/>
    <w:rsid w:val="001B3509"/>
    <w:rsid w:val="001B3975"/>
    <w:rsid w:val="001B71C0"/>
    <w:rsid w:val="001C2906"/>
    <w:rsid w:val="001C3203"/>
    <w:rsid w:val="001C357E"/>
    <w:rsid w:val="001C49A4"/>
    <w:rsid w:val="001C5B9F"/>
    <w:rsid w:val="001C7DE0"/>
    <w:rsid w:val="001D1581"/>
    <w:rsid w:val="001D1FB5"/>
    <w:rsid w:val="001D2686"/>
    <w:rsid w:val="001D39A9"/>
    <w:rsid w:val="001D3C16"/>
    <w:rsid w:val="001D440E"/>
    <w:rsid w:val="001D64B6"/>
    <w:rsid w:val="001D7124"/>
    <w:rsid w:val="001E1410"/>
    <w:rsid w:val="001E60BD"/>
    <w:rsid w:val="001E6C8B"/>
    <w:rsid w:val="001F1EA8"/>
    <w:rsid w:val="001F6755"/>
    <w:rsid w:val="002012A9"/>
    <w:rsid w:val="00201C87"/>
    <w:rsid w:val="00202E34"/>
    <w:rsid w:val="002053CC"/>
    <w:rsid w:val="0020696F"/>
    <w:rsid w:val="00210575"/>
    <w:rsid w:val="002119E8"/>
    <w:rsid w:val="002125CD"/>
    <w:rsid w:val="00214391"/>
    <w:rsid w:val="00214D13"/>
    <w:rsid w:val="0022251F"/>
    <w:rsid w:val="002247BD"/>
    <w:rsid w:val="00225217"/>
    <w:rsid w:val="002301F7"/>
    <w:rsid w:val="0023048D"/>
    <w:rsid w:val="00231210"/>
    <w:rsid w:val="00234808"/>
    <w:rsid w:val="002360AE"/>
    <w:rsid w:val="00240E01"/>
    <w:rsid w:val="0024355C"/>
    <w:rsid w:val="002456B5"/>
    <w:rsid w:val="00250D1A"/>
    <w:rsid w:val="00252012"/>
    <w:rsid w:val="00253F9F"/>
    <w:rsid w:val="0025428F"/>
    <w:rsid w:val="002547F5"/>
    <w:rsid w:val="00260C73"/>
    <w:rsid w:val="00261898"/>
    <w:rsid w:val="00261CE7"/>
    <w:rsid w:val="002663C1"/>
    <w:rsid w:val="00266705"/>
    <w:rsid w:val="00266E6F"/>
    <w:rsid w:val="00267FDB"/>
    <w:rsid w:val="00272FDF"/>
    <w:rsid w:val="0027556B"/>
    <w:rsid w:val="00275F65"/>
    <w:rsid w:val="0028559C"/>
    <w:rsid w:val="00290419"/>
    <w:rsid w:val="002913AA"/>
    <w:rsid w:val="00295552"/>
    <w:rsid w:val="00295BC8"/>
    <w:rsid w:val="002973D4"/>
    <w:rsid w:val="00297FB0"/>
    <w:rsid w:val="002A17EC"/>
    <w:rsid w:val="002A53F4"/>
    <w:rsid w:val="002C348E"/>
    <w:rsid w:val="002D78A7"/>
    <w:rsid w:val="002E1721"/>
    <w:rsid w:val="002E1953"/>
    <w:rsid w:val="002E5AA1"/>
    <w:rsid w:val="002E785A"/>
    <w:rsid w:val="002F34BD"/>
    <w:rsid w:val="002F6A55"/>
    <w:rsid w:val="003069F5"/>
    <w:rsid w:val="00307372"/>
    <w:rsid w:val="0030788C"/>
    <w:rsid w:val="00313D67"/>
    <w:rsid w:val="00317D8A"/>
    <w:rsid w:val="00326E36"/>
    <w:rsid w:val="00330BFB"/>
    <w:rsid w:val="00331126"/>
    <w:rsid w:val="00333681"/>
    <w:rsid w:val="0033419B"/>
    <w:rsid w:val="00336398"/>
    <w:rsid w:val="00340DF9"/>
    <w:rsid w:val="0034601E"/>
    <w:rsid w:val="00347707"/>
    <w:rsid w:val="00350D42"/>
    <w:rsid w:val="00350E52"/>
    <w:rsid w:val="0035222E"/>
    <w:rsid w:val="0036013C"/>
    <w:rsid w:val="0036096B"/>
    <w:rsid w:val="00361C3F"/>
    <w:rsid w:val="0036244B"/>
    <w:rsid w:val="00363792"/>
    <w:rsid w:val="0036398D"/>
    <w:rsid w:val="00363C4D"/>
    <w:rsid w:val="0036759B"/>
    <w:rsid w:val="003716FA"/>
    <w:rsid w:val="00374196"/>
    <w:rsid w:val="00375308"/>
    <w:rsid w:val="00377655"/>
    <w:rsid w:val="0038113A"/>
    <w:rsid w:val="00385E47"/>
    <w:rsid w:val="00392957"/>
    <w:rsid w:val="00393C9E"/>
    <w:rsid w:val="00396F7A"/>
    <w:rsid w:val="003A0B97"/>
    <w:rsid w:val="003A19C1"/>
    <w:rsid w:val="003A1D49"/>
    <w:rsid w:val="003A624E"/>
    <w:rsid w:val="003B1029"/>
    <w:rsid w:val="003B171A"/>
    <w:rsid w:val="003B347A"/>
    <w:rsid w:val="003B5DDE"/>
    <w:rsid w:val="003C0967"/>
    <w:rsid w:val="003C0C8A"/>
    <w:rsid w:val="003C26BE"/>
    <w:rsid w:val="003C4E34"/>
    <w:rsid w:val="003D0EA0"/>
    <w:rsid w:val="003D257F"/>
    <w:rsid w:val="003D3D39"/>
    <w:rsid w:val="003E3EB7"/>
    <w:rsid w:val="003E4669"/>
    <w:rsid w:val="003F32C5"/>
    <w:rsid w:val="003F69DF"/>
    <w:rsid w:val="003F7453"/>
    <w:rsid w:val="00401F5D"/>
    <w:rsid w:val="00402B3F"/>
    <w:rsid w:val="00402C3A"/>
    <w:rsid w:val="004037C2"/>
    <w:rsid w:val="00405891"/>
    <w:rsid w:val="00405AE6"/>
    <w:rsid w:val="004070EE"/>
    <w:rsid w:val="00415A7A"/>
    <w:rsid w:val="00422269"/>
    <w:rsid w:val="00423D7A"/>
    <w:rsid w:val="004251B8"/>
    <w:rsid w:val="004256E5"/>
    <w:rsid w:val="00425E4F"/>
    <w:rsid w:val="00430808"/>
    <w:rsid w:val="0043299C"/>
    <w:rsid w:val="0044213E"/>
    <w:rsid w:val="004431CA"/>
    <w:rsid w:val="00444978"/>
    <w:rsid w:val="004459C9"/>
    <w:rsid w:val="004469C2"/>
    <w:rsid w:val="00451A4D"/>
    <w:rsid w:val="0045511F"/>
    <w:rsid w:val="00455B98"/>
    <w:rsid w:val="00456CD8"/>
    <w:rsid w:val="00464B94"/>
    <w:rsid w:val="00466F4C"/>
    <w:rsid w:val="00470429"/>
    <w:rsid w:val="00470ADF"/>
    <w:rsid w:val="00471E0D"/>
    <w:rsid w:val="00474271"/>
    <w:rsid w:val="004743EC"/>
    <w:rsid w:val="004762D1"/>
    <w:rsid w:val="004801DD"/>
    <w:rsid w:val="00481715"/>
    <w:rsid w:val="00484932"/>
    <w:rsid w:val="0049114E"/>
    <w:rsid w:val="004921B0"/>
    <w:rsid w:val="00493CF8"/>
    <w:rsid w:val="00493D98"/>
    <w:rsid w:val="004A1E45"/>
    <w:rsid w:val="004A319B"/>
    <w:rsid w:val="004A45AD"/>
    <w:rsid w:val="004A4BDA"/>
    <w:rsid w:val="004A5F50"/>
    <w:rsid w:val="004A72E4"/>
    <w:rsid w:val="004A7380"/>
    <w:rsid w:val="004B2541"/>
    <w:rsid w:val="004B30BA"/>
    <w:rsid w:val="004B5370"/>
    <w:rsid w:val="004B5E5F"/>
    <w:rsid w:val="004C5F24"/>
    <w:rsid w:val="004C6406"/>
    <w:rsid w:val="004C7AC2"/>
    <w:rsid w:val="004D0383"/>
    <w:rsid w:val="004D274D"/>
    <w:rsid w:val="004D352F"/>
    <w:rsid w:val="004D646D"/>
    <w:rsid w:val="004D7619"/>
    <w:rsid w:val="004D7D51"/>
    <w:rsid w:val="004E2D0E"/>
    <w:rsid w:val="004E5742"/>
    <w:rsid w:val="004E5DC0"/>
    <w:rsid w:val="004F2D30"/>
    <w:rsid w:val="004F3AD7"/>
    <w:rsid w:val="004F424E"/>
    <w:rsid w:val="004F70AC"/>
    <w:rsid w:val="005052BA"/>
    <w:rsid w:val="00517336"/>
    <w:rsid w:val="00517A6F"/>
    <w:rsid w:val="00527094"/>
    <w:rsid w:val="0053381B"/>
    <w:rsid w:val="00537D1C"/>
    <w:rsid w:val="00541318"/>
    <w:rsid w:val="00545E83"/>
    <w:rsid w:val="0055104F"/>
    <w:rsid w:val="00551628"/>
    <w:rsid w:val="00553082"/>
    <w:rsid w:val="0055347B"/>
    <w:rsid w:val="00553994"/>
    <w:rsid w:val="00557855"/>
    <w:rsid w:val="005614C1"/>
    <w:rsid w:val="00564101"/>
    <w:rsid w:val="00564EC0"/>
    <w:rsid w:val="00565D1B"/>
    <w:rsid w:val="00572135"/>
    <w:rsid w:val="00574CD2"/>
    <w:rsid w:val="00580060"/>
    <w:rsid w:val="005802BE"/>
    <w:rsid w:val="005808BB"/>
    <w:rsid w:val="005809AD"/>
    <w:rsid w:val="0058226D"/>
    <w:rsid w:val="00583969"/>
    <w:rsid w:val="005850B9"/>
    <w:rsid w:val="0058715A"/>
    <w:rsid w:val="0058783A"/>
    <w:rsid w:val="00593AC7"/>
    <w:rsid w:val="00595A24"/>
    <w:rsid w:val="005A07E1"/>
    <w:rsid w:val="005A483E"/>
    <w:rsid w:val="005B07E1"/>
    <w:rsid w:val="005B099E"/>
    <w:rsid w:val="005B31FB"/>
    <w:rsid w:val="005B3DD1"/>
    <w:rsid w:val="005B52A6"/>
    <w:rsid w:val="005B5D9D"/>
    <w:rsid w:val="005B6906"/>
    <w:rsid w:val="005C043E"/>
    <w:rsid w:val="005C4B4A"/>
    <w:rsid w:val="005C5434"/>
    <w:rsid w:val="005D25EE"/>
    <w:rsid w:val="005D3553"/>
    <w:rsid w:val="005D3CAA"/>
    <w:rsid w:val="005D69D3"/>
    <w:rsid w:val="005E2394"/>
    <w:rsid w:val="005E36D7"/>
    <w:rsid w:val="005E3966"/>
    <w:rsid w:val="005F0ED3"/>
    <w:rsid w:val="005F2EE0"/>
    <w:rsid w:val="005F36C5"/>
    <w:rsid w:val="0060099A"/>
    <w:rsid w:val="00600C5B"/>
    <w:rsid w:val="00600ECA"/>
    <w:rsid w:val="0060290D"/>
    <w:rsid w:val="006035DB"/>
    <w:rsid w:val="0060362C"/>
    <w:rsid w:val="006115F6"/>
    <w:rsid w:val="00611D21"/>
    <w:rsid w:val="00612777"/>
    <w:rsid w:val="0061314C"/>
    <w:rsid w:val="0061354F"/>
    <w:rsid w:val="00614563"/>
    <w:rsid w:val="00615222"/>
    <w:rsid w:val="00622614"/>
    <w:rsid w:val="00623A2C"/>
    <w:rsid w:val="0063010E"/>
    <w:rsid w:val="006334E4"/>
    <w:rsid w:val="00636CAB"/>
    <w:rsid w:val="00641C0C"/>
    <w:rsid w:val="00650DC6"/>
    <w:rsid w:val="00650E41"/>
    <w:rsid w:val="00652FDA"/>
    <w:rsid w:val="00653A3B"/>
    <w:rsid w:val="006561CB"/>
    <w:rsid w:val="006610F6"/>
    <w:rsid w:val="00662343"/>
    <w:rsid w:val="006626E5"/>
    <w:rsid w:val="006634B3"/>
    <w:rsid w:val="00667709"/>
    <w:rsid w:val="00671033"/>
    <w:rsid w:val="006725D1"/>
    <w:rsid w:val="00672BAC"/>
    <w:rsid w:val="006730AD"/>
    <w:rsid w:val="00673C97"/>
    <w:rsid w:val="00681999"/>
    <w:rsid w:val="00685D23"/>
    <w:rsid w:val="00690CBF"/>
    <w:rsid w:val="00695226"/>
    <w:rsid w:val="006A3646"/>
    <w:rsid w:val="006A3921"/>
    <w:rsid w:val="006A3DA3"/>
    <w:rsid w:val="006A7DB3"/>
    <w:rsid w:val="006B1041"/>
    <w:rsid w:val="006B32CF"/>
    <w:rsid w:val="006B4399"/>
    <w:rsid w:val="006B6799"/>
    <w:rsid w:val="006B77E6"/>
    <w:rsid w:val="006C35CA"/>
    <w:rsid w:val="006C3CA5"/>
    <w:rsid w:val="006D0FEE"/>
    <w:rsid w:val="006D1AC7"/>
    <w:rsid w:val="006D1C8C"/>
    <w:rsid w:val="006D6352"/>
    <w:rsid w:val="006E5320"/>
    <w:rsid w:val="006E5914"/>
    <w:rsid w:val="006F1B8B"/>
    <w:rsid w:val="006F21D7"/>
    <w:rsid w:val="006F25E3"/>
    <w:rsid w:val="006F2800"/>
    <w:rsid w:val="006F36C2"/>
    <w:rsid w:val="006F4403"/>
    <w:rsid w:val="006F53D5"/>
    <w:rsid w:val="00703613"/>
    <w:rsid w:val="0070630E"/>
    <w:rsid w:val="007105D7"/>
    <w:rsid w:val="007113C4"/>
    <w:rsid w:val="007237A8"/>
    <w:rsid w:val="00724884"/>
    <w:rsid w:val="0072500B"/>
    <w:rsid w:val="00725FE7"/>
    <w:rsid w:val="00727E35"/>
    <w:rsid w:val="0073093D"/>
    <w:rsid w:val="0073273C"/>
    <w:rsid w:val="00736DD1"/>
    <w:rsid w:val="00742EC7"/>
    <w:rsid w:val="007450D0"/>
    <w:rsid w:val="00746019"/>
    <w:rsid w:val="00754CE3"/>
    <w:rsid w:val="007601C2"/>
    <w:rsid w:val="007713A2"/>
    <w:rsid w:val="0077160D"/>
    <w:rsid w:val="007724DB"/>
    <w:rsid w:val="00775C6B"/>
    <w:rsid w:val="00775DCA"/>
    <w:rsid w:val="00776252"/>
    <w:rsid w:val="007763D1"/>
    <w:rsid w:val="007802A2"/>
    <w:rsid w:val="00782BE8"/>
    <w:rsid w:val="007835EE"/>
    <w:rsid w:val="007858B2"/>
    <w:rsid w:val="00786D91"/>
    <w:rsid w:val="00791132"/>
    <w:rsid w:val="007922C0"/>
    <w:rsid w:val="00796B6B"/>
    <w:rsid w:val="007A222F"/>
    <w:rsid w:val="007A2B5B"/>
    <w:rsid w:val="007A3D49"/>
    <w:rsid w:val="007B2FA5"/>
    <w:rsid w:val="007B32EE"/>
    <w:rsid w:val="007B509E"/>
    <w:rsid w:val="007B5522"/>
    <w:rsid w:val="007C1C16"/>
    <w:rsid w:val="007C48CD"/>
    <w:rsid w:val="007C5128"/>
    <w:rsid w:val="007C670F"/>
    <w:rsid w:val="007C6B37"/>
    <w:rsid w:val="007E045D"/>
    <w:rsid w:val="007E16AE"/>
    <w:rsid w:val="007E42E5"/>
    <w:rsid w:val="007F1A84"/>
    <w:rsid w:val="007F294D"/>
    <w:rsid w:val="007F6B89"/>
    <w:rsid w:val="00800912"/>
    <w:rsid w:val="00801E72"/>
    <w:rsid w:val="00804528"/>
    <w:rsid w:val="00805E3E"/>
    <w:rsid w:val="00807AF0"/>
    <w:rsid w:val="00807C62"/>
    <w:rsid w:val="00814DBE"/>
    <w:rsid w:val="008168C6"/>
    <w:rsid w:val="00821B95"/>
    <w:rsid w:val="0082785B"/>
    <w:rsid w:val="0083280A"/>
    <w:rsid w:val="00835F20"/>
    <w:rsid w:val="0084224B"/>
    <w:rsid w:val="00842CF6"/>
    <w:rsid w:val="0084348B"/>
    <w:rsid w:val="008438AC"/>
    <w:rsid w:val="00843E63"/>
    <w:rsid w:val="008458D7"/>
    <w:rsid w:val="00851581"/>
    <w:rsid w:val="0085199A"/>
    <w:rsid w:val="00853CC4"/>
    <w:rsid w:val="00856286"/>
    <w:rsid w:val="008563FB"/>
    <w:rsid w:val="00857819"/>
    <w:rsid w:val="00861F43"/>
    <w:rsid w:val="008620FD"/>
    <w:rsid w:val="00867675"/>
    <w:rsid w:val="00867F51"/>
    <w:rsid w:val="0087149F"/>
    <w:rsid w:val="00871A7D"/>
    <w:rsid w:val="00874B9C"/>
    <w:rsid w:val="00875DD1"/>
    <w:rsid w:val="008768BD"/>
    <w:rsid w:val="0087700F"/>
    <w:rsid w:val="008779E7"/>
    <w:rsid w:val="00880917"/>
    <w:rsid w:val="00885DE7"/>
    <w:rsid w:val="00887B77"/>
    <w:rsid w:val="00890AD9"/>
    <w:rsid w:val="00890FF4"/>
    <w:rsid w:val="00894E63"/>
    <w:rsid w:val="008957AB"/>
    <w:rsid w:val="00896A40"/>
    <w:rsid w:val="008A02A7"/>
    <w:rsid w:val="008A1601"/>
    <w:rsid w:val="008A3B35"/>
    <w:rsid w:val="008B4E50"/>
    <w:rsid w:val="008B58E3"/>
    <w:rsid w:val="008B65D5"/>
    <w:rsid w:val="008B7F99"/>
    <w:rsid w:val="008C18F8"/>
    <w:rsid w:val="008C21E8"/>
    <w:rsid w:val="008C2D76"/>
    <w:rsid w:val="008C403E"/>
    <w:rsid w:val="008C7EE7"/>
    <w:rsid w:val="008D043E"/>
    <w:rsid w:val="008D1B8E"/>
    <w:rsid w:val="008D1E55"/>
    <w:rsid w:val="008D270A"/>
    <w:rsid w:val="008D7A8D"/>
    <w:rsid w:val="008E172F"/>
    <w:rsid w:val="008E2D16"/>
    <w:rsid w:val="008E6DC1"/>
    <w:rsid w:val="008F2C6C"/>
    <w:rsid w:val="008F5DFA"/>
    <w:rsid w:val="008F7D4F"/>
    <w:rsid w:val="009005CA"/>
    <w:rsid w:val="00903694"/>
    <w:rsid w:val="00912198"/>
    <w:rsid w:val="00915B65"/>
    <w:rsid w:val="00915ED1"/>
    <w:rsid w:val="00920035"/>
    <w:rsid w:val="009211E0"/>
    <w:rsid w:val="009217C2"/>
    <w:rsid w:val="00921D24"/>
    <w:rsid w:val="00922752"/>
    <w:rsid w:val="009232AF"/>
    <w:rsid w:val="009239AB"/>
    <w:rsid w:val="00924A66"/>
    <w:rsid w:val="00924ADE"/>
    <w:rsid w:val="009260D2"/>
    <w:rsid w:val="009335BF"/>
    <w:rsid w:val="00934B09"/>
    <w:rsid w:val="009352FB"/>
    <w:rsid w:val="00942628"/>
    <w:rsid w:val="00944DBF"/>
    <w:rsid w:val="0094608C"/>
    <w:rsid w:val="009474B0"/>
    <w:rsid w:val="00951262"/>
    <w:rsid w:val="00951D2A"/>
    <w:rsid w:val="009523DF"/>
    <w:rsid w:val="00952DE3"/>
    <w:rsid w:val="00954B62"/>
    <w:rsid w:val="009572FA"/>
    <w:rsid w:val="00957643"/>
    <w:rsid w:val="009630CD"/>
    <w:rsid w:val="00964D7B"/>
    <w:rsid w:val="00966DD8"/>
    <w:rsid w:val="00972D74"/>
    <w:rsid w:val="00972F20"/>
    <w:rsid w:val="009757A4"/>
    <w:rsid w:val="009769D3"/>
    <w:rsid w:val="00976CD5"/>
    <w:rsid w:val="0097709C"/>
    <w:rsid w:val="009821CA"/>
    <w:rsid w:val="00983B2B"/>
    <w:rsid w:val="00984DD7"/>
    <w:rsid w:val="009927CF"/>
    <w:rsid w:val="0099307B"/>
    <w:rsid w:val="0099336E"/>
    <w:rsid w:val="009A0AA7"/>
    <w:rsid w:val="009A4962"/>
    <w:rsid w:val="009A4AF1"/>
    <w:rsid w:val="009A57A8"/>
    <w:rsid w:val="009A7819"/>
    <w:rsid w:val="009B05FB"/>
    <w:rsid w:val="009B440B"/>
    <w:rsid w:val="009B56D5"/>
    <w:rsid w:val="009B5BCA"/>
    <w:rsid w:val="009C182E"/>
    <w:rsid w:val="009C27B3"/>
    <w:rsid w:val="009C2C1F"/>
    <w:rsid w:val="009C689A"/>
    <w:rsid w:val="009C77AD"/>
    <w:rsid w:val="009D053A"/>
    <w:rsid w:val="009D3F77"/>
    <w:rsid w:val="009D617F"/>
    <w:rsid w:val="009E028C"/>
    <w:rsid w:val="009E29DD"/>
    <w:rsid w:val="009E4858"/>
    <w:rsid w:val="009F2062"/>
    <w:rsid w:val="009F21A0"/>
    <w:rsid w:val="009F34F0"/>
    <w:rsid w:val="009F5ED7"/>
    <w:rsid w:val="009F6005"/>
    <w:rsid w:val="00A00483"/>
    <w:rsid w:val="00A00B78"/>
    <w:rsid w:val="00A01755"/>
    <w:rsid w:val="00A035D0"/>
    <w:rsid w:val="00A03E16"/>
    <w:rsid w:val="00A0433B"/>
    <w:rsid w:val="00A0653D"/>
    <w:rsid w:val="00A10B2A"/>
    <w:rsid w:val="00A10BDA"/>
    <w:rsid w:val="00A1150A"/>
    <w:rsid w:val="00A132DE"/>
    <w:rsid w:val="00A13ADE"/>
    <w:rsid w:val="00A156C7"/>
    <w:rsid w:val="00A163DE"/>
    <w:rsid w:val="00A17CF4"/>
    <w:rsid w:val="00A20C5B"/>
    <w:rsid w:val="00A244B7"/>
    <w:rsid w:val="00A27AC9"/>
    <w:rsid w:val="00A27FE0"/>
    <w:rsid w:val="00A362EC"/>
    <w:rsid w:val="00A41B0D"/>
    <w:rsid w:val="00A45DBD"/>
    <w:rsid w:val="00A47C37"/>
    <w:rsid w:val="00A51202"/>
    <w:rsid w:val="00A535B2"/>
    <w:rsid w:val="00A56F8F"/>
    <w:rsid w:val="00A60C29"/>
    <w:rsid w:val="00A63239"/>
    <w:rsid w:val="00A64651"/>
    <w:rsid w:val="00A646EE"/>
    <w:rsid w:val="00A71847"/>
    <w:rsid w:val="00A72ED5"/>
    <w:rsid w:val="00A75133"/>
    <w:rsid w:val="00A752D7"/>
    <w:rsid w:val="00A77986"/>
    <w:rsid w:val="00A81ADA"/>
    <w:rsid w:val="00A838CE"/>
    <w:rsid w:val="00A8532B"/>
    <w:rsid w:val="00A8735B"/>
    <w:rsid w:val="00A9005F"/>
    <w:rsid w:val="00A92013"/>
    <w:rsid w:val="00A96EDA"/>
    <w:rsid w:val="00AA1046"/>
    <w:rsid w:val="00AA446A"/>
    <w:rsid w:val="00AA4F40"/>
    <w:rsid w:val="00AA71B6"/>
    <w:rsid w:val="00AB341C"/>
    <w:rsid w:val="00AB3487"/>
    <w:rsid w:val="00AB7E1E"/>
    <w:rsid w:val="00AC1AF8"/>
    <w:rsid w:val="00AC6CF5"/>
    <w:rsid w:val="00AD0B6E"/>
    <w:rsid w:val="00AD0C1C"/>
    <w:rsid w:val="00AD2F28"/>
    <w:rsid w:val="00AD3977"/>
    <w:rsid w:val="00AD3C61"/>
    <w:rsid w:val="00AD706C"/>
    <w:rsid w:val="00AD7407"/>
    <w:rsid w:val="00AF0DCD"/>
    <w:rsid w:val="00AF1BF7"/>
    <w:rsid w:val="00B0033A"/>
    <w:rsid w:val="00B053B2"/>
    <w:rsid w:val="00B0700E"/>
    <w:rsid w:val="00B13785"/>
    <w:rsid w:val="00B16CE6"/>
    <w:rsid w:val="00B17C0C"/>
    <w:rsid w:val="00B20FB2"/>
    <w:rsid w:val="00B260BC"/>
    <w:rsid w:val="00B304A3"/>
    <w:rsid w:val="00B30E7C"/>
    <w:rsid w:val="00B35657"/>
    <w:rsid w:val="00B35AF6"/>
    <w:rsid w:val="00B37BC6"/>
    <w:rsid w:val="00B44139"/>
    <w:rsid w:val="00B449E0"/>
    <w:rsid w:val="00B44E30"/>
    <w:rsid w:val="00B52568"/>
    <w:rsid w:val="00B55780"/>
    <w:rsid w:val="00B60D77"/>
    <w:rsid w:val="00B6166E"/>
    <w:rsid w:val="00B64B33"/>
    <w:rsid w:val="00B64EC7"/>
    <w:rsid w:val="00B65A34"/>
    <w:rsid w:val="00B7584B"/>
    <w:rsid w:val="00B75C1E"/>
    <w:rsid w:val="00B804D0"/>
    <w:rsid w:val="00B806D7"/>
    <w:rsid w:val="00B83500"/>
    <w:rsid w:val="00B83D72"/>
    <w:rsid w:val="00B86CC8"/>
    <w:rsid w:val="00B87E96"/>
    <w:rsid w:val="00B926E3"/>
    <w:rsid w:val="00B9279B"/>
    <w:rsid w:val="00BA249A"/>
    <w:rsid w:val="00BA3F4C"/>
    <w:rsid w:val="00BA4E0C"/>
    <w:rsid w:val="00BA7AB6"/>
    <w:rsid w:val="00BB2C88"/>
    <w:rsid w:val="00BB51EB"/>
    <w:rsid w:val="00BB6C60"/>
    <w:rsid w:val="00BC0C31"/>
    <w:rsid w:val="00BC4420"/>
    <w:rsid w:val="00BD144A"/>
    <w:rsid w:val="00BD3764"/>
    <w:rsid w:val="00BD4626"/>
    <w:rsid w:val="00BD4A5D"/>
    <w:rsid w:val="00BD5661"/>
    <w:rsid w:val="00BD7EBF"/>
    <w:rsid w:val="00BE59C8"/>
    <w:rsid w:val="00BF06A6"/>
    <w:rsid w:val="00BF0FB0"/>
    <w:rsid w:val="00BF1784"/>
    <w:rsid w:val="00BF2706"/>
    <w:rsid w:val="00BF30D2"/>
    <w:rsid w:val="00BF417D"/>
    <w:rsid w:val="00BF42B5"/>
    <w:rsid w:val="00BF5AE7"/>
    <w:rsid w:val="00C030FE"/>
    <w:rsid w:val="00C05EAC"/>
    <w:rsid w:val="00C10B3F"/>
    <w:rsid w:val="00C16307"/>
    <w:rsid w:val="00C16C85"/>
    <w:rsid w:val="00C23D74"/>
    <w:rsid w:val="00C25677"/>
    <w:rsid w:val="00C25AE3"/>
    <w:rsid w:val="00C32C20"/>
    <w:rsid w:val="00C33B5E"/>
    <w:rsid w:val="00C34B1C"/>
    <w:rsid w:val="00C406BA"/>
    <w:rsid w:val="00C40D5B"/>
    <w:rsid w:val="00C42D36"/>
    <w:rsid w:val="00C46764"/>
    <w:rsid w:val="00C54487"/>
    <w:rsid w:val="00C57365"/>
    <w:rsid w:val="00C60994"/>
    <w:rsid w:val="00C6143B"/>
    <w:rsid w:val="00C621A4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04E1"/>
    <w:rsid w:val="00CA0E56"/>
    <w:rsid w:val="00CA1625"/>
    <w:rsid w:val="00CA2EDD"/>
    <w:rsid w:val="00CB0841"/>
    <w:rsid w:val="00CB1804"/>
    <w:rsid w:val="00CB280E"/>
    <w:rsid w:val="00CC62E9"/>
    <w:rsid w:val="00CD174C"/>
    <w:rsid w:val="00CE1D6E"/>
    <w:rsid w:val="00CE22D8"/>
    <w:rsid w:val="00CE2A08"/>
    <w:rsid w:val="00CE4E89"/>
    <w:rsid w:val="00CE59B2"/>
    <w:rsid w:val="00CF0F56"/>
    <w:rsid w:val="00CF36DE"/>
    <w:rsid w:val="00CF6C30"/>
    <w:rsid w:val="00D04E65"/>
    <w:rsid w:val="00D1136C"/>
    <w:rsid w:val="00D15669"/>
    <w:rsid w:val="00D17889"/>
    <w:rsid w:val="00D20D58"/>
    <w:rsid w:val="00D21911"/>
    <w:rsid w:val="00D219DF"/>
    <w:rsid w:val="00D21F12"/>
    <w:rsid w:val="00D222C6"/>
    <w:rsid w:val="00D228B7"/>
    <w:rsid w:val="00D22DE8"/>
    <w:rsid w:val="00D23766"/>
    <w:rsid w:val="00D239AA"/>
    <w:rsid w:val="00D352C1"/>
    <w:rsid w:val="00D41222"/>
    <w:rsid w:val="00D43430"/>
    <w:rsid w:val="00D44D0A"/>
    <w:rsid w:val="00D5013F"/>
    <w:rsid w:val="00D51751"/>
    <w:rsid w:val="00D51D51"/>
    <w:rsid w:val="00D55255"/>
    <w:rsid w:val="00D55316"/>
    <w:rsid w:val="00D5599C"/>
    <w:rsid w:val="00D564D3"/>
    <w:rsid w:val="00D576A0"/>
    <w:rsid w:val="00D5797C"/>
    <w:rsid w:val="00D60E87"/>
    <w:rsid w:val="00D63F8E"/>
    <w:rsid w:val="00D6495E"/>
    <w:rsid w:val="00D64AD2"/>
    <w:rsid w:val="00D71AE3"/>
    <w:rsid w:val="00D72DDC"/>
    <w:rsid w:val="00D74605"/>
    <w:rsid w:val="00D8173A"/>
    <w:rsid w:val="00D84E41"/>
    <w:rsid w:val="00D86EDC"/>
    <w:rsid w:val="00D87BE4"/>
    <w:rsid w:val="00D91ACA"/>
    <w:rsid w:val="00D91BC1"/>
    <w:rsid w:val="00D93677"/>
    <w:rsid w:val="00D9408E"/>
    <w:rsid w:val="00D96948"/>
    <w:rsid w:val="00D97AAC"/>
    <w:rsid w:val="00DA016B"/>
    <w:rsid w:val="00DA145A"/>
    <w:rsid w:val="00DA1828"/>
    <w:rsid w:val="00DA3C81"/>
    <w:rsid w:val="00DA467A"/>
    <w:rsid w:val="00DA5C12"/>
    <w:rsid w:val="00DA7FB2"/>
    <w:rsid w:val="00DB54C3"/>
    <w:rsid w:val="00DB6841"/>
    <w:rsid w:val="00DB7FFD"/>
    <w:rsid w:val="00DC1270"/>
    <w:rsid w:val="00DC3D55"/>
    <w:rsid w:val="00DC7826"/>
    <w:rsid w:val="00DD0922"/>
    <w:rsid w:val="00DD0EB8"/>
    <w:rsid w:val="00DD33AB"/>
    <w:rsid w:val="00DD4679"/>
    <w:rsid w:val="00DD638D"/>
    <w:rsid w:val="00DE1A63"/>
    <w:rsid w:val="00DE2A03"/>
    <w:rsid w:val="00DE2BBA"/>
    <w:rsid w:val="00DE3077"/>
    <w:rsid w:val="00DE47A6"/>
    <w:rsid w:val="00DE48C2"/>
    <w:rsid w:val="00DF1ADD"/>
    <w:rsid w:val="00DF23AE"/>
    <w:rsid w:val="00DF5FB9"/>
    <w:rsid w:val="00DF7380"/>
    <w:rsid w:val="00DF79D8"/>
    <w:rsid w:val="00E02EB7"/>
    <w:rsid w:val="00E03568"/>
    <w:rsid w:val="00E06676"/>
    <w:rsid w:val="00E078B3"/>
    <w:rsid w:val="00E10FAC"/>
    <w:rsid w:val="00E1211A"/>
    <w:rsid w:val="00E12DA2"/>
    <w:rsid w:val="00E13307"/>
    <w:rsid w:val="00E13498"/>
    <w:rsid w:val="00E151DA"/>
    <w:rsid w:val="00E22ABD"/>
    <w:rsid w:val="00E27E7E"/>
    <w:rsid w:val="00E315E0"/>
    <w:rsid w:val="00E33B56"/>
    <w:rsid w:val="00E33BE2"/>
    <w:rsid w:val="00E3726A"/>
    <w:rsid w:val="00E43916"/>
    <w:rsid w:val="00E47E6C"/>
    <w:rsid w:val="00E500E5"/>
    <w:rsid w:val="00E551AC"/>
    <w:rsid w:val="00E561D3"/>
    <w:rsid w:val="00E6458A"/>
    <w:rsid w:val="00E64A7B"/>
    <w:rsid w:val="00E67EB2"/>
    <w:rsid w:val="00E71884"/>
    <w:rsid w:val="00E71D40"/>
    <w:rsid w:val="00E72CB0"/>
    <w:rsid w:val="00E7496A"/>
    <w:rsid w:val="00E74CA0"/>
    <w:rsid w:val="00E80AEF"/>
    <w:rsid w:val="00E81357"/>
    <w:rsid w:val="00E87410"/>
    <w:rsid w:val="00E902E3"/>
    <w:rsid w:val="00E912A2"/>
    <w:rsid w:val="00E91B33"/>
    <w:rsid w:val="00E91D27"/>
    <w:rsid w:val="00E976AE"/>
    <w:rsid w:val="00EA1A3E"/>
    <w:rsid w:val="00EA511E"/>
    <w:rsid w:val="00EB30D4"/>
    <w:rsid w:val="00EB49DC"/>
    <w:rsid w:val="00EB4B8F"/>
    <w:rsid w:val="00EB4E1A"/>
    <w:rsid w:val="00EB508C"/>
    <w:rsid w:val="00EB70B3"/>
    <w:rsid w:val="00EC023A"/>
    <w:rsid w:val="00EC1E47"/>
    <w:rsid w:val="00EC534A"/>
    <w:rsid w:val="00ED38B3"/>
    <w:rsid w:val="00ED3ADC"/>
    <w:rsid w:val="00ED6A65"/>
    <w:rsid w:val="00ED7AE2"/>
    <w:rsid w:val="00EE1A26"/>
    <w:rsid w:val="00EE411A"/>
    <w:rsid w:val="00EF6706"/>
    <w:rsid w:val="00F05C5B"/>
    <w:rsid w:val="00F068BD"/>
    <w:rsid w:val="00F1594A"/>
    <w:rsid w:val="00F2189B"/>
    <w:rsid w:val="00F40BF5"/>
    <w:rsid w:val="00F41398"/>
    <w:rsid w:val="00F4534E"/>
    <w:rsid w:val="00F46CA5"/>
    <w:rsid w:val="00F46EDE"/>
    <w:rsid w:val="00F51C69"/>
    <w:rsid w:val="00F54510"/>
    <w:rsid w:val="00F82017"/>
    <w:rsid w:val="00F8204F"/>
    <w:rsid w:val="00F82430"/>
    <w:rsid w:val="00F82F35"/>
    <w:rsid w:val="00F903D1"/>
    <w:rsid w:val="00F90BC1"/>
    <w:rsid w:val="00F91F1A"/>
    <w:rsid w:val="00F938D3"/>
    <w:rsid w:val="00F95C42"/>
    <w:rsid w:val="00FA651D"/>
    <w:rsid w:val="00FB0386"/>
    <w:rsid w:val="00FB04A6"/>
    <w:rsid w:val="00FB07DF"/>
    <w:rsid w:val="00FB1079"/>
    <w:rsid w:val="00FB260F"/>
    <w:rsid w:val="00FB2D8F"/>
    <w:rsid w:val="00FB2E53"/>
    <w:rsid w:val="00FB3013"/>
    <w:rsid w:val="00FB3665"/>
    <w:rsid w:val="00FB5446"/>
    <w:rsid w:val="00FB5B01"/>
    <w:rsid w:val="00FC0E01"/>
    <w:rsid w:val="00FC224A"/>
    <w:rsid w:val="00FC294C"/>
    <w:rsid w:val="00FC5CD9"/>
    <w:rsid w:val="00FD0C92"/>
    <w:rsid w:val="00FD17BA"/>
    <w:rsid w:val="00FD2464"/>
    <w:rsid w:val="00FD37F2"/>
    <w:rsid w:val="00FE4A1C"/>
    <w:rsid w:val="00FF0339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CF4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numpy.org/doc/2.3/user/index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abr.com/ru/articles/82364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ky.pro/wiki/analytics/mse-i-mae-klyuchevye-metriki-dlya-otsenki-tochnosti-prognozirovani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ub.exponenta.ru/post/osnovy-tsos-teorema-kotelnikova-atsp-i-tsap48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matplotlib.org/stable/index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abr.com/ru/articles/820499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2315</TotalTime>
  <Pages>16</Pages>
  <Words>2029</Words>
  <Characters>15202</Characters>
  <Application>Microsoft Office Word</Application>
  <DocSecurity>0</DocSecurity>
  <Lines>490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282</cp:revision>
  <dcterms:created xsi:type="dcterms:W3CDTF">2025-03-02T10:20:00Z</dcterms:created>
  <dcterms:modified xsi:type="dcterms:W3CDTF">2025-10-12T20:44:00Z</dcterms:modified>
</cp:coreProperties>
</file>