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0BB87FB6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7F0971B0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Т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Суетина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6A40C425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1B2484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1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4B1D3E2E" w:rsidR="000C4E5D" w:rsidRPr="002E246E" w:rsidRDefault="00BC4065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BC4065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Знакомство с базовыми компонентами аналитической платформы Loginom.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0CA02849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BC4065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Большие данные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52849823" w:rsidR="000B223D" w:rsidRPr="0073429D" w:rsidRDefault="0073429D" w:rsidP="006035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Ознакомиться с базовыми компонентами аналитической платформы </w:t>
      </w:r>
      <w:r>
        <w:rPr>
          <w:rFonts w:ascii="Times New Roman" w:hAnsi="Times New Roman" w:cs="Times New Roman"/>
          <w:sz w:val="24"/>
          <w:szCs w:val="24"/>
          <w:lang w:val="en-US"/>
        </w:rPr>
        <w:t>Loginom</w:t>
      </w:r>
    </w:p>
    <w:p w14:paraId="1AE37EE0" w14:textId="11BD37F9" w:rsid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73429D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адани</w:t>
      </w:r>
      <w:r w:rsidR="003A3AB8">
        <w:rPr>
          <w:rFonts w:ascii="Times New Roman" w:hAnsi="Times New Roman" w:cs="Times New Roman"/>
          <w:b/>
          <w:bCs/>
          <w:color w:val="auto"/>
          <w:sz w:val="24"/>
          <w:szCs w:val="24"/>
        </w:rPr>
        <w:t>я «2»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2" w:name="_Toc183989583"/>
      <w:bookmarkEnd w:id="1"/>
    </w:p>
    <w:p w14:paraId="666F5F04" w14:textId="772EA648" w:rsidR="00D1083B" w:rsidRPr="00D1083B" w:rsidRDefault="00D1083B" w:rsidP="00D1083B">
      <w:pPr>
        <w:rPr>
          <w:rFonts w:ascii="Times New Roman" w:hAnsi="Times New Roman" w:cs="Times New Roman"/>
          <w:sz w:val="24"/>
          <w:szCs w:val="24"/>
        </w:rPr>
      </w:pPr>
      <w:r w:rsidRPr="00D1083B">
        <w:rPr>
          <w:rFonts w:ascii="Times New Roman" w:hAnsi="Times New Roman" w:cs="Times New Roman"/>
          <w:sz w:val="24"/>
          <w:szCs w:val="24"/>
        </w:rPr>
        <w:t xml:space="preserve">1) </w:t>
      </w:r>
      <w:r>
        <w:rPr>
          <w:rFonts w:ascii="Times New Roman" w:hAnsi="Times New Roman" w:cs="Times New Roman"/>
          <w:sz w:val="24"/>
          <w:szCs w:val="24"/>
        </w:rPr>
        <w:t>Количество товаров без артикула = 27</w:t>
      </w:r>
    </w:p>
    <w:p w14:paraId="44349153" w14:textId="77777777" w:rsidR="00D1083B" w:rsidRDefault="00D1083B" w:rsidP="0088088D">
      <w:pPr>
        <w:ind w:left="851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F49BA5C" wp14:editId="019C1192">
            <wp:extent cx="4785911" cy="6247519"/>
            <wp:effectExtent l="0" t="0" r="0" b="1270"/>
            <wp:docPr id="1129268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681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448" cy="625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B3BF" w14:textId="353F823B" w:rsidR="00D1083B" w:rsidRDefault="00D1083B" w:rsidP="0088088D">
      <w:pPr>
        <w:ind w:left="851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D1F7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1 – Товары без артикула</w:t>
      </w:r>
    </w:p>
    <w:p w14:paraId="1CE37BC4" w14:textId="57056721" w:rsidR="005F5B1F" w:rsidRDefault="00D1083B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5F5B1F">
        <w:rPr>
          <w:rFonts w:ascii="Times New Roman" w:hAnsi="Times New Roman" w:cs="Times New Roman"/>
          <w:sz w:val="24"/>
          <w:szCs w:val="24"/>
        </w:rPr>
        <w:t xml:space="preserve">Количество месяцев с даты продажи товара </w:t>
      </w:r>
      <w:r w:rsidR="005F5B1F" w:rsidRPr="005F5B1F">
        <w:rPr>
          <w:rFonts w:ascii="Times New Roman" w:eastAsia="Times New Roman" w:hAnsi="Times New Roman" w:cs="Times New Roman"/>
          <w:sz w:val="24"/>
          <w:szCs w:val="24"/>
          <w:lang w:eastAsia="ru-RU"/>
        </w:rPr>
        <w:t>IT0100186</w:t>
      </w:r>
      <w:r w:rsidR="005F5B1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«текущей» даты (01.12.2017) = 10</w:t>
      </w:r>
    </w:p>
    <w:p w14:paraId="3938FC5E" w14:textId="18E1A412" w:rsidR="00AE2258" w:rsidRDefault="00AE2258" w:rsidP="00AE225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D2675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Дольше всего не продавался товар с артикулом «</w:t>
      </w:r>
      <w:r w:rsidRPr="00AE2258">
        <w:rPr>
          <w:rFonts w:ascii="Times New Roman" w:eastAsia="Times New Roman" w:hAnsi="Times New Roman" w:cs="Times New Roman"/>
          <w:sz w:val="24"/>
          <w:szCs w:val="24"/>
          <w:lang w:eastAsia="ru-RU"/>
        </w:rPr>
        <w:t>IT0100186</w:t>
      </w:r>
      <w:r w:rsidR="00D26758">
        <w:rPr>
          <w:rFonts w:ascii="Times New Roman" w:eastAsia="Times New Roman" w:hAnsi="Times New Roman" w:cs="Times New Roman"/>
          <w:sz w:val="24"/>
          <w:szCs w:val="24"/>
          <w:lang w:eastAsia="ru-RU"/>
        </w:rPr>
        <w:t>» из группы зубных паст</w:t>
      </w:r>
    </w:p>
    <w:p w14:paraId="37D5B149" w14:textId="480A3CB6" w:rsidR="00D26758" w:rsidRDefault="00D26758" w:rsidP="00AE22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4) </w:t>
      </w:r>
      <w:r w:rsidR="00DD5DE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продажи надо выводить 1590 товаров, так как </w:t>
      </w:r>
      <w:r w:rsidR="00DD5DE6">
        <w:rPr>
          <w:rFonts w:ascii="Times New Roman" w:hAnsi="Times New Roman" w:cs="Times New Roman"/>
          <w:sz w:val="24"/>
          <w:szCs w:val="24"/>
        </w:rPr>
        <w:t xml:space="preserve">количество месяцев с даты продажи до </w:t>
      </w:r>
      <w:r w:rsidR="00CA734C">
        <w:rPr>
          <w:rFonts w:ascii="Times New Roman" w:hAnsi="Times New Roman" w:cs="Times New Roman"/>
          <w:sz w:val="24"/>
          <w:szCs w:val="24"/>
        </w:rPr>
        <w:t xml:space="preserve">01.04.2018 не продавались более 10 месяцев (на момент «текущей» даты это более </w:t>
      </w:r>
      <w:r w:rsidR="00F62C7A">
        <w:rPr>
          <w:rFonts w:ascii="Times New Roman" w:hAnsi="Times New Roman" w:cs="Times New Roman"/>
          <w:sz w:val="24"/>
          <w:szCs w:val="24"/>
        </w:rPr>
        <w:t>6</w:t>
      </w:r>
      <w:r w:rsidR="00CA734C">
        <w:rPr>
          <w:rFonts w:ascii="Times New Roman" w:hAnsi="Times New Roman" w:cs="Times New Roman"/>
          <w:sz w:val="24"/>
          <w:szCs w:val="24"/>
        </w:rPr>
        <w:t xml:space="preserve"> месяцев)</w:t>
      </w:r>
    </w:p>
    <w:p w14:paraId="25E42D69" w14:textId="2487E198" w:rsidR="002035AE" w:rsidRPr="00AE2258" w:rsidRDefault="002035AE" w:rsidP="002035AE">
      <w:pPr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0BE63ED1" wp14:editId="10245E75">
            <wp:extent cx="5940425" cy="3978275"/>
            <wp:effectExtent l="0" t="0" r="3175" b="3175"/>
            <wp:docPr id="277047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7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9CC73" w14:textId="596AA5CC" w:rsidR="00AE2258" w:rsidRDefault="002035AE" w:rsidP="002035AE">
      <w:pPr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Рисунок </w:t>
      </w:r>
      <w:r w:rsidR="00ED1F78">
        <w:rPr>
          <w:rFonts w:ascii="Times New Roman" w:eastAsia="Times New Roman" w:hAnsi="Times New Roman" w:cs="Times New Roman"/>
          <w:sz w:val="24"/>
          <w:szCs w:val="24"/>
          <w:lang w:eastAsia="ru-RU"/>
        </w:rPr>
        <w:t>1.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 – Количество товаров, отмеченных для вывода из продажи</w:t>
      </w:r>
    </w:p>
    <w:p w14:paraId="1AE66038" w14:textId="77777777" w:rsidR="002035AE" w:rsidRDefault="002035AE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D86FC0" w14:textId="77777777" w:rsidR="002035AE" w:rsidRPr="005F5B1F" w:rsidRDefault="002035AE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0067E0" w14:textId="6C8CEA81" w:rsidR="0076683E" w:rsidRPr="00165C40" w:rsidRDefault="0076683E" w:rsidP="00D1083B">
      <w:pPr>
        <w:ind w:left="851" w:firstLine="0"/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7FD37E66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2"/>
      <w:r w:rsidR="003A3AB8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задания «7»:</w:t>
      </w:r>
    </w:p>
    <w:p w14:paraId="6E1133BF" w14:textId="77777777" w:rsidR="00CB663F" w:rsidRPr="00436176" w:rsidRDefault="00CB663F" w:rsidP="00CB663F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Исходные</w:t>
      </w:r>
      <w:r w:rsidRPr="00436176">
        <w:rPr>
          <w:rFonts w:ascii="Times New Roman" w:hAnsi="Times New Roman" w:cs="Times New Roman"/>
          <w:sz w:val="24"/>
          <w:szCs w:val="24"/>
        </w:rPr>
        <w:t xml:space="preserve"> </w:t>
      </w:r>
      <w:r w:rsidRPr="00CB663F">
        <w:rPr>
          <w:rFonts w:ascii="Times New Roman" w:hAnsi="Times New Roman" w:cs="Times New Roman"/>
          <w:sz w:val="24"/>
          <w:szCs w:val="24"/>
        </w:rPr>
        <w:t>данные</w:t>
      </w:r>
      <w:r w:rsidRPr="00436176">
        <w:rPr>
          <w:rFonts w:ascii="Times New Roman" w:hAnsi="Times New Roman" w:cs="Times New Roman"/>
          <w:sz w:val="24"/>
          <w:szCs w:val="24"/>
        </w:rPr>
        <w:t xml:space="preserve">: 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dynamic</w:t>
      </w:r>
      <w:r w:rsidRPr="00436176">
        <w:rPr>
          <w:rFonts w:ascii="Times New Roman" w:hAnsi="Times New Roman" w:cs="Times New Roman"/>
          <w:sz w:val="24"/>
          <w:szCs w:val="24"/>
        </w:rPr>
        <w:t>.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lgd</w:t>
      </w:r>
      <w:r w:rsidRPr="00436176">
        <w:rPr>
          <w:rFonts w:ascii="Times New Roman" w:hAnsi="Times New Roman" w:cs="Times New Roman"/>
          <w:sz w:val="24"/>
          <w:szCs w:val="24"/>
        </w:rPr>
        <w:t xml:space="preserve">, 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visits</w:t>
      </w:r>
      <w:r w:rsidRPr="00436176">
        <w:rPr>
          <w:rFonts w:ascii="Times New Roman" w:hAnsi="Times New Roman" w:cs="Times New Roman"/>
          <w:sz w:val="24"/>
          <w:szCs w:val="24"/>
        </w:rPr>
        <w:t>.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lgd</w:t>
      </w:r>
      <w:r w:rsidRPr="00436176">
        <w:rPr>
          <w:rFonts w:ascii="Times New Roman" w:hAnsi="Times New Roman" w:cs="Times New Roman"/>
          <w:sz w:val="24"/>
          <w:szCs w:val="24"/>
        </w:rPr>
        <w:t xml:space="preserve">, 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product</w:t>
      </w:r>
      <w:r w:rsidRPr="00436176">
        <w:rPr>
          <w:rFonts w:ascii="Times New Roman" w:hAnsi="Times New Roman" w:cs="Times New Roman"/>
          <w:sz w:val="24"/>
          <w:szCs w:val="24"/>
        </w:rPr>
        <w:t>_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portfolio</w:t>
      </w:r>
      <w:r w:rsidRPr="00436176">
        <w:rPr>
          <w:rFonts w:ascii="Times New Roman" w:hAnsi="Times New Roman" w:cs="Times New Roman"/>
          <w:sz w:val="24"/>
          <w:szCs w:val="24"/>
        </w:rPr>
        <w:t>.</w:t>
      </w:r>
      <w:r w:rsidRPr="00CB663F">
        <w:rPr>
          <w:rFonts w:ascii="Times New Roman" w:hAnsi="Times New Roman" w:cs="Times New Roman"/>
          <w:sz w:val="24"/>
          <w:szCs w:val="24"/>
          <w:lang w:val="en-US"/>
        </w:rPr>
        <w:t>lgd</w:t>
      </w:r>
    </w:p>
    <w:p w14:paraId="24FB0745" w14:textId="77777777" w:rsidR="00CB663F" w:rsidRPr="00CB663F" w:rsidRDefault="00CB663F" w:rsidP="00CB663F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Создана аналитическая отчётность из трёх групп:</w:t>
      </w:r>
    </w:p>
    <w:p w14:paraId="4D52B6A9" w14:textId="77777777" w:rsidR="00CB663F" w:rsidRPr="00CB663F" w:rsidRDefault="00CB663F" w:rsidP="00CB663F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Группа 1. Общая отчётность:</w:t>
      </w:r>
    </w:p>
    <w:p w14:paraId="79364E01" w14:textId="1295A44A" w:rsidR="00CB663F" w:rsidRPr="00CB663F" w:rsidRDefault="00CB663F" w:rsidP="00CB663F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Динамика продаж по месяцам в разрезе магазинов (Диаграмма-линии)</w:t>
      </w:r>
    </w:p>
    <w:p w14:paraId="335B69AF" w14:textId="7AEBD24C" w:rsidR="00CB663F" w:rsidRPr="00CB663F" w:rsidRDefault="00CB663F" w:rsidP="00CB663F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Гистограмма распределения посещений магазинов (визуализатор Статистика)</w:t>
      </w:r>
    </w:p>
    <w:p w14:paraId="31A45A1B" w14:textId="332A38C4" w:rsidR="00CB663F" w:rsidRPr="0085697E" w:rsidRDefault="00CB663F" w:rsidP="0085697E">
      <w:pPr>
        <w:pStyle w:val="a7"/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Выручка по типу дня и часу продаж (Куб)</w:t>
      </w:r>
    </w:p>
    <w:p w14:paraId="65BFEFDB" w14:textId="77777777" w:rsidR="00A47EC4" w:rsidRDefault="00A47EC4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67891AD" wp14:editId="40A88EDF">
            <wp:extent cx="5940425" cy="3608070"/>
            <wp:effectExtent l="0" t="0" r="3175" b="0"/>
            <wp:docPr id="1013488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888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2CB0" w14:textId="0436CE15" w:rsidR="00903941" w:rsidRDefault="00A47EC4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2.1 – Отчёт 1.1</w:t>
      </w:r>
      <w:r w:rsidR="00903941">
        <w:rPr>
          <w:rFonts w:ascii="Times New Roman" w:hAnsi="Times New Roman" w:cs="Times New Roman"/>
          <w:sz w:val="24"/>
          <w:szCs w:val="24"/>
        </w:rPr>
        <w:t xml:space="preserve"> </w:t>
      </w:r>
      <w:r w:rsidR="0016012A">
        <w:rPr>
          <w:rFonts w:ascii="Times New Roman" w:hAnsi="Times New Roman" w:cs="Times New Roman"/>
          <w:sz w:val="24"/>
          <w:szCs w:val="24"/>
        </w:rPr>
        <w:t>–</w:t>
      </w:r>
      <w:r w:rsidR="00903941">
        <w:rPr>
          <w:rFonts w:ascii="Times New Roman" w:hAnsi="Times New Roman" w:cs="Times New Roman"/>
          <w:sz w:val="24"/>
          <w:szCs w:val="24"/>
        </w:rPr>
        <w:t xml:space="preserve"> </w:t>
      </w:r>
      <w:r w:rsidR="0016012A">
        <w:rPr>
          <w:rFonts w:ascii="Times New Roman" w:hAnsi="Times New Roman" w:cs="Times New Roman"/>
          <w:sz w:val="24"/>
          <w:szCs w:val="24"/>
        </w:rPr>
        <w:t>Динамика продаж по месяцам</w:t>
      </w:r>
    </w:p>
    <w:p w14:paraId="7DECDFE2" w14:textId="4185BD19" w:rsidR="00903941" w:rsidRDefault="005470D7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2B43316" wp14:editId="6F09EA21">
            <wp:extent cx="5940425" cy="3608070"/>
            <wp:effectExtent l="0" t="0" r="3175" b="0"/>
            <wp:docPr id="1789297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7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4080C" w14:textId="403EA1AB" w:rsidR="00346E69" w:rsidRDefault="00903941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2.2</w:t>
      </w:r>
      <w:r w:rsidR="00B67BCB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Отчёт 1.2 – Посещения магазинов за весь период</w:t>
      </w:r>
      <w:r w:rsidR="00B67BCB">
        <w:rPr>
          <w:rFonts w:ascii="Times New Roman" w:hAnsi="Times New Roman" w:cs="Times New Roman"/>
          <w:sz w:val="24"/>
          <w:szCs w:val="24"/>
        </w:rPr>
        <w:t xml:space="preserve"> по месяцам</w:t>
      </w:r>
    </w:p>
    <w:p w14:paraId="7C925CDF" w14:textId="7A61E758" w:rsidR="00B67BCB" w:rsidRDefault="00B67BCB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8F5272A" wp14:editId="4F5CD24D">
            <wp:extent cx="5940425" cy="3608070"/>
            <wp:effectExtent l="0" t="0" r="3175" b="0"/>
            <wp:docPr id="808877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77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36AE" w14:textId="165A25DF" w:rsidR="00B67BCB" w:rsidRDefault="00B67BCB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2.2.2 – Отчёт 1.2 – Посещения магазинов за весь период по магазинам</w:t>
      </w:r>
    </w:p>
    <w:p w14:paraId="7B953232" w14:textId="125047BE" w:rsidR="00D40DF3" w:rsidRDefault="00D40DF3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CDCF028" wp14:editId="21944462">
            <wp:extent cx="5940425" cy="3608070"/>
            <wp:effectExtent l="0" t="0" r="3175" b="0"/>
            <wp:docPr id="37737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701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0416" w14:textId="5E0612B2" w:rsidR="007C4505" w:rsidRDefault="007C4505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2.3 – Отчёт 1.3 – Анализ выручки в зависимости от часа и дня недели</w:t>
      </w:r>
    </w:p>
    <w:p w14:paraId="4A5D86DE" w14:textId="77777777" w:rsidR="00176DAA" w:rsidRDefault="00176D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4DBBAA4" w14:textId="6020189F" w:rsidR="0085697E" w:rsidRPr="00CB663F" w:rsidRDefault="0085697E" w:rsidP="0085697E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lastRenderedPageBreak/>
        <w:t>Группа 2. Оперативная отчётность:</w:t>
      </w:r>
    </w:p>
    <w:p w14:paraId="5A3FC85C" w14:textId="512C8454" w:rsidR="0085697E" w:rsidRPr="0085697E" w:rsidRDefault="0085697E" w:rsidP="0085697E">
      <w:pPr>
        <w:pStyle w:val="a7"/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2.1 Накопительная выручка по дням с начала месяца (функция CumulativeSum())</w:t>
      </w:r>
    </w:p>
    <w:p w14:paraId="3894CD9F" w14:textId="66DE1B51" w:rsidR="00465173" w:rsidRDefault="00465173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1CADB3F" wp14:editId="5984981E">
            <wp:extent cx="5940425" cy="3608070"/>
            <wp:effectExtent l="0" t="0" r="3175" b="0"/>
            <wp:docPr id="19202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37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DD0E" w14:textId="12F9C1D6" w:rsidR="00465173" w:rsidRDefault="00465173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Оперативный отчёт 2 – Выручка магазинов по дням с накопительным итогом</w:t>
      </w:r>
    </w:p>
    <w:p w14:paraId="4B54420D" w14:textId="77777777" w:rsidR="00C52DAC" w:rsidRDefault="00C52D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7D099B2" w14:textId="49CFFE1C" w:rsidR="0085697E" w:rsidRPr="00CB663F" w:rsidRDefault="0085697E" w:rsidP="0085697E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lastRenderedPageBreak/>
        <w:t>Группа 3. Оценка тенденций:</w:t>
      </w:r>
    </w:p>
    <w:p w14:paraId="58A50EB0" w14:textId="77777777" w:rsidR="0085697E" w:rsidRPr="00CB663F" w:rsidRDefault="0085697E" w:rsidP="0085697E">
      <w:pPr>
        <w:pStyle w:val="a7"/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3.1 График развития магазинов по 4 метрикам: Средний чек, Выручка, Позиций в чеке, Покупателей</w:t>
      </w:r>
    </w:p>
    <w:p w14:paraId="4F316BA6" w14:textId="77777777" w:rsidR="0085697E" w:rsidRPr="00CB663F" w:rsidRDefault="0085697E" w:rsidP="0085697E">
      <w:pPr>
        <w:pStyle w:val="a7"/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t>3.2 Анализ товарных подгрупп с фильтрами: слабые (частота в чеке &lt;0,05 И доля выручки &lt;5%), сильные (частота &gt;0,15 И доля &gt;10%)</w:t>
      </w:r>
    </w:p>
    <w:p w14:paraId="3E5F3E34" w14:textId="46765FCD" w:rsidR="003B7A55" w:rsidRDefault="006449CF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6460E0B" wp14:editId="1EDCBC40">
            <wp:extent cx="5940425" cy="3608070"/>
            <wp:effectExtent l="0" t="0" r="3175" b="0"/>
            <wp:docPr id="1648634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34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72D2C" w14:textId="70D113E5" w:rsidR="006449CF" w:rsidRDefault="006449CF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4.1 – Отчёт 3.1 – График магазинов по 4 характеристикам</w:t>
      </w:r>
    </w:p>
    <w:p w14:paraId="2A0B5FDC" w14:textId="11D2011C" w:rsidR="00845530" w:rsidRDefault="00845530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08146B2" wp14:editId="72CB6269">
            <wp:extent cx="5940425" cy="3608070"/>
            <wp:effectExtent l="0" t="0" r="3175" b="0"/>
            <wp:docPr id="194517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793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71DE" w14:textId="6BB2068F" w:rsidR="00436176" w:rsidRDefault="00845530" w:rsidP="00C52DA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4.2</w:t>
      </w:r>
      <w:r w:rsidR="00082B9F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2B9F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Слабые</w:t>
      </w:r>
      <w:r w:rsidR="00436176">
        <w:rPr>
          <w:rFonts w:ascii="Times New Roman" w:hAnsi="Times New Roman" w:cs="Times New Roman"/>
          <w:sz w:val="24"/>
          <w:szCs w:val="24"/>
        </w:rPr>
        <w:t xml:space="preserve"> подгруппы товаров</w:t>
      </w:r>
    </w:p>
    <w:p w14:paraId="6C765B1B" w14:textId="1F66820E" w:rsidR="00436176" w:rsidRDefault="00436176" w:rsidP="00C52DA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A981E04" wp14:editId="78A57368">
            <wp:extent cx="5940425" cy="3608070"/>
            <wp:effectExtent l="0" t="0" r="3175" b="0"/>
            <wp:docPr id="1662160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604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0D85" w14:textId="0586EB3B" w:rsidR="00C52DAC" w:rsidRDefault="00436176" w:rsidP="00C52DA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4.2.2 – Сильные подгруппы товаров</w:t>
      </w:r>
      <w:r w:rsidR="00C52DAC">
        <w:rPr>
          <w:rFonts w:ascii="Times New Roman" w:hAnsi="Times New Roman" w:cs="Times New Roman"/>
          <w:sz w:val="24"/>
          <w:szCs w:val="24"/>
        </w:rPr>
        <w:br w:type="page"/>
      </w:r>
    </w:p>
    <w:p w14:paraId="641CF329" w14:textId="7A76CA4E" w:rsidR="0085697E" w:rsidRDefault="0085697E" w:rsidP="0085697E">
      <w:pPr>
        <w:rPr>
          <w:rFonts w:ascii="Times New Roman" w:hAnsi="Times New Roman" w:cs="Times New Roman"/>
          <w:sz w:val="24"/>
          <w:szCs w:val="24"/>
        </w:rPr>
      </w:pPr>
      <w:r w:rsidRPr="00CB663F">
        <w:rPr>
          <w:rFonts w:ascii="Times New Roman" w:hAnsi="Times New Roman" w:cs="Times New Roman"/>
          <w:sz w:val="24"/>
          <w:szCs w:val="24"/>
        </w:rPr>
        <w:lastRenderedPageBreak/>
        <w:t>Все визуализаторы добавлены в компонент «Отчёты» с группировкой по категориям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E3DED2" w14:textId="4CC00D5F" w:rsidR="00981373" w:rsidRDefault="00981373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ECDD21F" wp14:editId="0D0457B3">
            <wp:extent cx="5940425" cy="4582795"/>
            <wp:effectExtent l="0" t="0" r="3175" b="8255"/>
            <wp:docPr id="175336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69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83A5" w14:textId="20EA2E3F" w:rsidR="00082B9F" w:rsidRPr="00465173" w:rsidRDefault="00981373" w:rsidP="0098137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– Отчёты собраны в группу отчётов</w:t>
      </w:r>
    </w:p>
    <w:p w14:paraId="20D08EE1" w14:textId="13268E0B" w:rsidR="00EA7C0E" w:rsidRPr="00E826B9" w:rsidRDefault="00EA7C0E" w:rsidP="00A47EC4">
      <w:pPr>
        <w:ind w:firstLine="0"/>
        <w:rPr>
          <w:rFonts w:ascii="Times New Roman" w:hAnsi="Times New Roman" w:cs="Times New Roman"/>
          <w:sz w:val="24"/>
          <w:szCs w:val="24"/>
        </w:rPr>
      </w:pPr>
      <w:r w:rsidRPr="00E826B9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333BED0D" w14:textId="77777777" w:rsidR="00F737D3" w:rsidRPr="00F737D3" w:rsidRDefault="00F737D3" w:rsidP="00F737D3">
      <w:pPr>
        <w:rPr>
          <w:rFonts w:ascii="Times New Roman" w:eastAsiaTheme="majorEastAsia" w:hAnsi="Times New Roman" w:cs="Times New Roman"/>
          <w:sz w:val="24"/>
          <w:szCs w:val="24"/>
        </w:rPr>
      </w:pPr>
      <w:r w:rsidRPr="00F737D3">
        <w:rPr>
          <w:rFonts w:ascii="Times New Roman" w:eastAsiaTheme="majorEastAsia" w:hAnsi="Times New Roman" w:cs="Times New Roman"/>
          <w:sz w:val="24"/>
          <w:szCs w:val="24"/>
        </w:rPr>
        <w:t>В ходе работы освоены базовые возможности платформы Loginom: импорт данных, фильтрация, сортировка, расчёт вычисляемых полей, работа с переменными пользователя, группировка и визуализация.</w:t>
      </w:r>
    </w:p>
    <w:p w14:paraId="1D01D7ED" w14:textId="77777777" w:rsidR="00F737D3" w:rsidRPr="00F737D3" w:rsidRDefault="00F737D3" w:rsidP="00F737D3">
      <w:pPr>
        <w:rPr>
          <w:rFonts w:ascii="Times New Roman" w:eastAsiaTheme="majorEastAsia" w:hAnsi="Times New Roman" w:cs="Times New Roman"/>
          <w:sz w:val="24"/>
          <w:szCs w:val="24"/>
        </w:rPr>
      </w:pPr>
      <w:r w:rsidRPr="00F737D3">
        <w:rPr>
          <w:rFonts w:ascii="Times New Roman" w:eastAsiaTheme="majorEastAsia" w:hAnsi="Times New Roman" w:cs="Times New Roman"/>
          <w:sz w:val="24"/>
          <w:szCs w:val="24"/>
        </w:rPr>
        <w:t>По заданию 2 реализован сценарий анализа ассортимента с автоматической маркировкой неактивных товаров. По заданию 7 спроектирована многоуровневая система отчётности для оценки эффективности магазинов и прогнозирования тенденций.</w:t>
      </w:r>
    </w:p>
    <w:p w14:paraId="6AC56E85" w14:textId="77777777" w:rsidR="00F737D3" w:rsidRPr="00F737D3" w:rsidRDefault="00F737D3" w:rsidP="00F737D3">
      <w:pPr>
        <w:rPr>
          <w:rFonts w:ascii="Times New Roman" w:eastAsiaTheme="majorEastAsia" w:hAnsi="Times New Roman" w:cs="Times New Roman"/>
          <w:sz w:val="24"/>
          <w:szCs w:val="24"/>
        </w:rPr>
      </w:pPr>
      <w:r w:rsidRPr="00F737D3">
        <w:rPr>
          <w:rFonts w:ascii="Times New Roman" w:eastAsiaTheme="majorEastAsia" w:hAnsi="Times New Roman" w:cs="Times New Roman"/>
          <w:sz w:val="24"/>
          <w:szCs w:val="24"/>
        </w:rPr>
        <w:t>Платформа Loginom подтвердила эффективность для быстрого построения ETL-сценариев и визуальной аналитики без написания кода.</w:t>
      </w:r>
    </w:p>
    <w:p w14:paraId="14923E58" w14:textId="4B351145" w:rsidR="00DE3FE6" w:rsidRPr="00A07145" w:rsidRDefault="00DE3FE6" w:rsidP="00A07145">
      <w:pPr>
        <w:rPr>
          <w:rFonts w:ascii="Times New Roman" w:eastAsiaTheme="majorEastAsia" w:hAnsi="Times New Roman" w:cs="Times New Roman"/>
          <w:sz w:val="24"/>
          <w:szCs w:val="24"/>
        </w:rPr>
      </w:pPr>
    </w:p>
    <w:sectPr w:rsidR="00DE3FE6" w:rsidRPr="00A07145" w:rsidSect="00CA2EDD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8E599" w14:textId="77777777" w:rsidR="006C7E3B" w:rsidRDefault="006C7E3B" w:rsidP="006D1C8C">
      <w:pPr>
        <w:spacing w:line="240" w:lineRule="auto"/>
      </w:pPr>
      <w:r>
        <w:separator/>
      </w:r>
    </w:p>
  </w:endnote>
  <w:endnote w:type="continuationSeparator" w:id="0">
    <w:p w14:paraId="1B90C5F8" w14:textId="77777777" w:rsidR="006C7E3B" w:rsidRDefault="006C7E3B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6F788" w14:textId="77777777" w:rsidR="006C7E3B" w:rsidRDefault="006C7E3B" w:rsidP="006D1C8C">
      <w:pPr>
        <w:spacing w:line="240" w:lineRule="auto"/>
      </w:pPr>
      <w:r>
        <w:separator/>
      </w:r>
    </w:p>
  </w:footnote>
  <w:footnote w:type="continuationSeparator" w:id="0">
    <w:p w14:paraId="7B286172" w14:textId="77777777" w:rsidR="006C7E3B" w:rsidRDefault="006C7E3B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803A5A"/>
    <w:multiLevelType w:val="multilevel"/>
    <w:tmpl w:val="869A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8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E69B6"/>
    <w:multiLevelType w:val="multilevel"/>
    <w:tmpl w:val="85F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B2B39"/>
    <w:multiLevelType w:val="multilevel"/>
    <w:tmpl w:val="D38C1C9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25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E52B41"/>
    <w:multiLevelType w:val="hybridMultilevel"/>
    <w:tmpl w:val="4F2E1CA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1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4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B71EB9"/>
    <w:multiLevelType w:val="hybridMultilevel"/>
    <w:tmpl w:val="C734A0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262483C"/>
    <w:multiLevelType w:val="hybridMultilevel"/>
    <w:tmpl w:val="D346BB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7F54F5"/>
    <w:multiLevelType w:val="multilevel"/>
    <w:tmpl w:val="1BEC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5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0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5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CE403A"/>
    <w:multiLevelType w:val="hybridMultilevel"/>
    <w:tmpl w:val="6CE893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041464889">
    <w:abstractNumId w:val="6"/>
  </w:num>
  <w:num w:numId="2" w16cid:durableId="442111059">
    <w:abstractNumId w:val="67"/>
  </w:num>
  <w:num w:numId="3" w16cid:durableId="1029067420">
    <w:abstractNumId w:val="26"/>
  </w:num>
  <w:num w:numId="4" w16cid:durableId="109396650">
    <w:abstractNumId w:val="14"/>
  </w:num>
  <w:num w:numId="5" w16cid:durableId="212155006">
    <w:abstractNumId w:val="52"/>
  </w:num>
  <w:num w:numId="6" w16cid:durableId="1792283045">
    <w:abstractNumId w:val="72"/>
  </w:num>
  <w:num w:numId="7" w16cid:durableId="976030857">
    <w:abstractNumId w:val="40"/>
  </w:num>
  <w:num w:numId="8" w16cid:durableId="1157114045">
    <w:abstractNumId w:val="74"/>
  </w:num>
  <w:num w:numId="9" w16cid:durableId="1503469554">
    <w:abstractNumId w:val="42"/>
  </w:num>
  <w:num w:numId="10" w16cid:durableId="1464075173">
    <w:abstractNumId w:val="32"/>
  </w:num>
  <w:num w:numId="11" w16cid:durableId="1915240378">
    <w:abstractNumId w:val="11"/>
  </w:num>
  <w:num w:numId="12" w16cid:durableId="1489635008">
    <w:abstractNumId w:val="13"/>
  </w:num>
  <w:num w:numId="13" w16cid:durableId="2111272301">
    <w:abstractNumId w:val="34"/>
  </w:num>
  <w:num w:numId="14" w16cid:durableId="2027898062">
    <w:abstractNumId w:val="63"/>
  </w:num>
  <w:num w:numId="15" w16cid:durableId="1004164127">
    <w:abstractNumId w:val="61"/>
  </w:num>
  <w:num w:numId="16" w16cid:durableId="1494833165">
    <w:abstractNumId w:val="66"/>
  </w:num>
  <w:num w:numId="17" w16cid:durableId="19281872">
    <w:abstractNumId w:val="27"/>
  </w:num>
  <w:num w:numId="18" w16cid:durableId="1530142502">
    <w:abstractNumId w:val="73"/>
  </w:num>
  <w:num w:numId="19" w16cid:durableId="432553545">
    <w:abstractNumId w:val="64"/>
  </w:num>
  <w:num w:numId="20" w16cid:durableId="521743333">
    <w:abstractNumId w:val="70"/>
  </w:num>
  <w:num w:numId="21" w16cid:durableId="2125078504">
    <w:abstractNumId w:val="21"/>
  </w:num>
  <w:num w:numId="22" w16cid:durableId="921337237">
    <w:abstractNumId w:val="62"/>
  </w:num>
  <w:num w:numId="23" w16cid:durableId="238440546">
    <w:abstractNumId w:val="55"/>
  </w:num>
  <w:num w:numId="24" w16cid:durableId="1783181903">
    <w:abstractNumId w:val="3"/>
  </w:num>
  <w:num w:numId="25" w16cid:durableId="1485318151">
    <w:abstractNumId w:val="54"/>
  </w:num>
  <w:num w:numId="26" w16cid:durableId="1320689588">
    <w:abstractNumId w:val="29"/>
  </w:num>
  <w:num w:numId="27" w16cid:durableId="1692798527">
    <w:abstractNumId w:val="43"/>
  </w:num>
  <w:num w:numId="28" w16cid:durableId="1888569486">
    <w:abstractNumId w:val="36"/>
  </w:num>
  <w:num w:numId="29" w16cid:durableId="1597714059">
    <w:abstractNumId w:val="65"/>
  </w:num>
  <w:num w:numId="30" w16cid:durableId="904028737">
    <w:abstractNumId w:val="69"/>
  </w:num>
  <w:num w:numId="31" w16cid:durableId="1977443540">
    <w:abstractNumId w:val="16"/>
  </w:num>
  <w:num w:numId="32" w16cid:durableId="1842112727">
    <w:abstractNumId w:val="50"/>
  </w:num>
  <w:num w:numId="33" w16cid:durableId="744449272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68"/>
  </w:num>
  <w:num w:numId="38" w16cid:durableId="1070077322">
    <w:abstractNumId w:val="41"/>
  </w:num>
  <w:num w:numId="39" w16cid:durableId="199828578">
    <w:abstractNumId w:val="2"/>
  </w:num>
  <w:num w:numId="40" w16cid:durableId="1804883297">
    <w:abstractNumId w:val="46"/>
  </w:num>
  <w:num w:numId="41" w16cid:durableId="911158931">
    <w:abstractNumId w:val="58"/>
  </w:num>
  <w:num w:numId="42" w16cid:durableId="140776152">
    <w:abstractNumId w:val="0"/>
  </w:num>
  <w:num w:numId="43" w16cid:durableId="1835879137">
    <w:abstractNumId w:val="57"/>
  </w:num>
  <w:num w:numId="44" w16cid:durableId="303462545">
    <w:abstractNumId w:val="37"/>
  </w:num>
  <w:num w:numId="45" w16cid:durableId="350842200">
    <w:abstractNumId w:val="39"/>
  </w:num>
  <w:num w:numId="46" w16cid:durableId="1055086468">
    <w:abstractNumId w:val="44"/>
  </w:num>
  <w:num w:numId="47" w16cid:durableId="267934558">
    <w:abstractNumId w:val="9"/>
  </w:num>
  <w:num w:numId="48" w16cid:durableId="1279684432">
    <w:abstractNumId w:val="25"/>
  </w:num>
  <w:num w:numId="49" w16cid:durableId="32581524">
    <w:abstractNumId w:val="7"/>
  </w:num>
  <w:num w:numId="50" w16cid:durableId="801775278">
    <w:abstractNumId w:val="15"/>
  </w:num>
  <w:num w:numId="51" w16cid:durableId="772868346">
    <w:abstractNumId w:val="48"/>
  </w:num>
  <w:num w:numId="52" w16cid:durableId="1043166333">
    <w:abstractNumId w:val="4"/>
  </w:num>
  <w:num w:numId="53" w16cid:durableId="17705921">
    <w:abstractNumId w:val="22"/>
  </w:num>
  <w:num w:numId="54" w16cid:durableId="1334530672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51"/>
  </w:num>
  <w:num w:numId="56" w16cid:durableId="309016889">
    <w:abstractNumId w:val="75"/>
  </w:num>
  <w:num w:numId="57" w16cid:durableId="137391678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8"/>
  </w:num>
  <w:num w:numId="59" w16cid:durableId="1014771244">
    <w:abstractNumId w:val="49"/>
  </w:num>
  <w:num w:numId="60" w16cid:durableId="76025121">
    <w:abstractNumId w:val="18"/>
  </w:num>
  <w:num w:numId="61" w16cid:durableId="1761902558">
    <w:abstractNumId w:val="59"/>
  </w:num>
  <w:num w:numId="62" w16cid:durableId="336662844">
    <w:abstractNumId w:val="47"/>
  </w:num>
  <w:num w:numId="63" w16cid:durableId="1419717295">
    <w:abstractNumId w:val="1"/>
  </w:num>
  <w:num w:numId="64" w16cid:durableId="1624850195">
    <w:abstractNumId w:val="33"/>
  </w:num>
  <w:num w:numId="65" w16cid:durableId="926620694">
    <w:abstractNumId w:val="71"/>
  </w:num>
  <w:num w:numId="66" w16cid:durableId="1136800382">
    <w:abstractNumId w:val="23"/>
  </w:num>
  <w:num w:numId="67" w16cid:durableId="856190910">
    <w:abstractNumId w:val="31"/>
  </w:num>
  <w:num w:numId="68" w16cid:durableId="1871987576">
    <w:abstractNumId w:val="8"/>
  </w:num>
  <w:num w:numId="69" w16cid:durableId="1054768129">
    <w:abstractNumId w:val="20"/>
  </w:num>
  <w:num w:numId="70" w16cid:durableId="674309329">
    <w:abstractNumId w:val="60"/>
  </w:num>
  <w:num w:numId="71" w16cid:durableId="376272513">
    <w:abstractNumId w:val="19"/>
  </w:num>
  <w:num w:numId="72" w16cid:durableId="1463574201">
    <w:abstractNumId w:val="12"/>
  </w:num>
  <w:num w:numId="73" w16cid:durableId="1417366278">
    <w:abstractNumId w:val="76"/>
  </w:num>
  <w:num w:numId="74" w16cid:durableId="1416319767">
    <w:abstractNumId w:val="24"/>
  </w:num>
  <w:num w:numId="75" w16cid:durableId="968583232">
    <w:abstractNumId w:val="45"/>
  </w:num>
  <w:num w:numId="76" w16cid:durableId="2073888909">
    <w:abstractNumId w:val="35"/>
  </w:num>
  <w:num w:numId="77" w16cid:durableId="298538685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51FB"/>
    <w:rsid w:val="0000739C"/>
    <w:rsid w:val="000079B2"/>
    <w:rsid w:val="00007C21"/>
    <w:rsid w:val="00021700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FB3"/>
    <w:rsid w:val="00050438"/>
    <w:rsid w:val="00051070"/>
    <w:rsid w:val="00052322"/>
    <w:rsid w:val="00053329"/>
    <w:rsid w:val="00056D18"/>
    <w:rsid w:val="00057D3D"/>
    <w:rsid w:val="00064EA1"/>
    <w:rsid w:val="000708E4"/>
    <w:rsid w:val="00072058"/>
    <w:rsid w:val="00073485"/>
    <w:rsid w:val="000761E4"/>
    <w:rsid w:val="00076419"/>
    <w:rsid w:val="000767FD"/>
    <w:rsid w:val="00076824"/>
    <w:rsid w:val="00082B9F"/>
    <w:rsid w:val="00086694"/>
    <w:rsid w:val="000871DC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D2CC4"/>
    <w:rsid w:val="000D3017"/>
    <w:rsid w:val="000E0DED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E61"/>
    <w:rsid w:val="00120E14"/>
    <w:rsid w:val="00121B23"/>
    <w:rsid w:val="00122E37"/>
    <w:rsid w:val="0012353B"/>
    <w:rsid w:val="00125506"/>
    <w:rsid w:val="00130A3C"/>
    <w:rsid w:val="00130B0A"/>
    <w:rsid w:val="00137F82"/>
    <w:rsid w:val="0014090B"/>
    <w:rsid w:val="00141314"/>
    <w:rsid w:val="00147A50"/>
    <w:rsid w:val="001508C8"/>
    <w:rsid w:val="00151645"/>
    <w:rsid w:val="00156FCE"/>
    <w:rsid w:val="0015764A"/>
    <w:rsid w:val="00157B9E"/>
    <w:rsid w:val="00157C00"/>
    <w:rsid w:val="0016012A"/>
    <w:rsid w:val="00160A9B"/>
    <w:rsid w:val="00164DF2"/>
    <w:rsid w:val="00165C40"/>
    <w:rsid w:val="00171B99"/>
    <w:rsid w:val="00175050"/>
    <w:rsid w:val="00175657"/>
    <w:rsid w:val="00175660"/>
    <w:rsid w:val="00175712"/>
    <w:rsid w:val="00176DAA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96260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62B"/>
    <w:rsid w:val="001B67E5"/>
    <w:rsid w:val="001B7C11"/>
    <w:rsid w:val="001C357E"/>
    <w:rsid w:val="001C49A4"/>
    <w:rsid w:val="001C5B9F"/>
    <w:rsid w:val="001C7DE0"/>
    <w:rsid w:val="001D036A"/>
    <w:rsid w:val="001D03F0"/>
    <w:rsid w:val="001D3EE5"/>
    <w:rsid w:val="001D7124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035AE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428F"/>
    <w:rsid w:val="002547F5"/>
    <w:rsid w:val="00255AA8"/>
    <w:rsid w:val="00260516"/>
    <w:rsid w:val="00261CE7"/>
    <w:rsid w:val="0026257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C0BD2"/>
    <w:rsid w:val="002C1CCA"/>
    <w:rsid w:val="002C2106"/>
    <w:rsid w:val="002C348E"/>
    <w:rsid w:val="002C406A"/>
    <w:rsid w:val="002C4611"/>
    <w:rsid w:val="002C4B41"/>
    <w:rsid w:val="002C5892"/>
    <w:rsid w:val="002C7296"/>
    <w:rsid w:val="002D0293"/>
    <w:rsid w:val="002D25BA"/>
    <w:rsid w:val="002D78A7"/>
    <w:rsid w:val="002E1721"/>
    <w:rsid w:val="002E246E"/>
    <w:rsid w:val="002E785A"/>
    <w:rsid w:val="002F3722"/>
    <w:rsid w:val="002F7106"/>
    <w:rsid w:val="00305A07"/>
    <w:rsid w:val="0030664F"/>
    <w:rsid w:val="00307372"/>
    <w:rsid w:val="003078DF"/>
    <w:rsid w:val="00310987"/>
    <w:rsid w:val="00313D67"/>
    <w:rsid w:val="00315BBB"/>
    <w:rsid w:val="00317D8A"/>
    <w:rsid w:val="00320D29"/>
    <w:rsid w:val="00333551"/>
    <w:rsid w:val="00336398"/>
    <w:rsid w:val="00345161"/>
    <w:rsid w:val="003454D5"/>
    <w:rsid w:val="003458BC"/>
    <w:rsid w:val="0034601E"/>
    <w:rsid w:val="00346512"/>
    <w:rsid w:val="00346E69"/>
    <w:rsid w:val="00350E52"/>
    <w:rsid w:val="0035340E"/>
    <w:rsid w:val="003565AA"/>
    <w:rsid w:val="00357E4B"/>
    <w:rsid w:val="003622EA"/>
    <w:rsid w:val="00363141"/>
    <w:rsid w:val="00363792"/>
    <w:rsid w:val="00363C4D"/>
    <w:rsid w:val="0036759B"/>
    <w:rsid w:val="003716FA"/>
    <w:rsid w:val="00373017"/>
    <w:rsid w:val="00374196"/>
    <w:rsid w:val="00375308"/>
    <w:rsid w:val="003759CC"/>
    <w:rsid w:val="00377655"/>
    <w:rsid w:val="00380A4E"/>
    <w:rsid w:val="0038113A"/>
    <w:rsid w:val="00382458"/>
    <w:rsid w:val="00382894"/>
    <w:rsid w:val="00384B6A"/>
    <w:rsid w:val="003940C9"/>
    <w:rsid w:val="00397726"/>
    <w:rsid w:val="003A0B97"/>
    <w:rsid w:val="003A17F8"/>
    <w:rsid w:val="003A19C1"/>
    <w:rsid w:val="003A3AB8"/>
    <w:rsid w:val="003A624E"/>
    <w:rsid w:val="003A699A"/>
    <w:rsid w:val="003B02FA"/>
    <w:rsid w:val="003B0E04"/>
    <w:rsid w:val="003B11B6"/>
    <w:rsid w:val="003B171A"/>
    <w:rsid w:val="003B347A"/>
    <w:rsid w:val="003B4232"/>
    <w:rsid w:val="003B78EC"/>
    <w:rsid w:val="003B7A55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B89"/>
    <w:rsid w:val="003F69DF"/>
    <w:rsid w:val="003F7453"/>
    <w:rsid w:val="004008B7"/>
    <w:rsid w:val="004037C2"/>
    <w:rsid w:val="00413D74"/>
    <w:rsid w:val="0041586E"/>
    <w:rsid w:val="00422269"/>
    <w:rsid w:val="004251B8"/>
    <w:rsid w:val="004256E5"/>
    <w:rsid w:val="004273D2"/>
    <w:rsid w:val="00436176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5173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F5E"/>
    <w:rsid w:val="00484932"/>
    <w:rsid w:val="00490A79"/>
    <w:rsid w:val="004921B0"/>
    <w:rsid w:val="00493952"/>
    <w:rsid w:val="00494D69"/>
    <w:rsid w:val="00495B81"/>
    <w:rsid w:val="00496590"/>
    <w:rsid w:val="004A090A"/>
    <w:rsid w:val="004A0FF8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E5F"/>
    <w:rsid w:val="004C14C7"/>
    <w:rsid w:val="004C5008"/>
    <w:rsid w:val="004C5198"/>
    <w:rsid w:val="004C7AC2"/>
    <w:rsid w:val="004D07D3"/>
    <w:rsid w:val="004D59E2"/>
    <w:rsid w:val="004D7619"/>
    <w:rsid w:val="004D7D51"/>
    <w:rsid w:val="004E3F04"/>
    <w:rsid w:val="004E5DC0"/>
    <w:rsid w:val="004F326E"/>
    <w:rsid w:val="004F38DB"/>
    <w:rsid w:val="004F3AD7"/>
    <w:rsid w:val="004F424E"/>
    <w:rsid w:val="004F6EE2"/>
    <w:rsid w:val="005052BA"/>
    <w:rsid w:val="005130BA"/>
    <w:rsid w:val="00516292"/>
    <w:rsid w:val="00525FDA"/>
    <w:rsid w:val="00530194"/>
    <w:rsid w:val="005303F0"/>
    <w:rsid w:val="00533405"/>
    <w:rsid w:val="00533F16"/>
    <w:rsid w:val="00536CEB"/>
    <w:rsid w:val="00537D1C"/>
    <w:rsid w:val="00541318"/>
    <w:rsid w:val="00541DE3"/>
    <w:rsid w:val="00543EE3"/>
    <w:rsid w:val="00544387"/>
    <w:rsid w:val="00545237"/>
    <w:rsid w:val="00545E83"/>
    <w:rsid w:val="00546690"/>
    <w:rsid w:val="005470D7"/>
    <w:rsid w:val="0055104F"/>
    <w:rsid w:val="0055137E"/>
    <w:rsid w:val="0055223B"/>
    <w:rsid w:val="00553994"/>
    <w:rsid w:val="00557855"/>
    <w:rsid w:val="005614C1"/>
    <w:rsid w:val="0057022A"/>
    <w:rsid w:val="00572135"/>
    <w:rsid w:val="00574CD2"/>
    <w:rsid w:val="00580060"/>
    <w:rsid w:val="005802BE"/>
    <w:rsid w:val="005809AD"/>
    <w:rsid w:val="005850B9"/>
    <w:rsid w:val="0058715A"/>
    <w:rsid w:val="00593AC7"/>
    <w:rsid w:val="00595435"/>
    <w:rsid w:val="00595A24"/>
    <w:rsid w:val="005975F3"/>
    <w:rsid w:val="00597AA0"/>
    <w:rsid w:val="005A07E1"/>
    <w:rsid w:val="005A0B91"/>
    <w:rsid w:val="005A483E"/>
    <w:rsid w:val="005A5D0C"/>
    <w:rsid w:val="005B1879"/>
    <w:rsid w:val="005B215B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7656"/>
    <w:rsid w:val="005D7820"/>
    <w:rsid w:val="005E3357"/>
    <w:rsid w:val="005E3966"/>
    <w:rsid w:val="005F1F51"/>
    <w:rsid w:val="005F2EE0"/>
    <w:rsid w:val="005F5B1F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3287D"/>
    <w:rsid w:val="00642C6D"/>
    <w:rsid w:val="0064483C"/>
    <w:rsid w:val="006449CF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6E9C"/>
    <w:rsid w:val="006A7DB3"/>
    <w:rsid w:val="006B059A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C7E3B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30E2"/>
    <w:rsid w:val="00714F98"/>
    <w:rsid w:val="00716A30"/>
    <w:rsid w:val="00724951"/>
    <w:rsid w:val="0072500B"/>
    <w:rsid w:val="00725FE7"/>
    <w:rsid w:val="00727E35"/>
    <w:rsid w:val="0073429D"/>
    <w:rsid w:val="00736BCE"/>
    <w:rsid w:val="00736DD1"/>
    <w:rsid w:val="00746213"/>
    <w:rsid w:val="00750960"/>
    <w:rsid w:val="00751DD7"/>
    <w:rsid w:val="00753999"/>
    <w:rsid w:val="0075692A"/>
    <w:rsid w:val="00757F18"/>
    <w:rsid w:val="007601C2"/>
    <w:rsid w:val="007619F8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4BA7"/>
    <w:rsid w:val="007B509E"/>
    <w:rsid w:val="007B5522"/>
    <w:rsid w:val="007B55D6"/>
    <w:rsid w:val="007C0E5E"/>
    <w:rsid w:val="007C1C16"/>
    <w:rsid w:val="007C4505"/>
    <w:rsid w:val="007C453C"/>
    <w:rsid w:val="007C5128"/>
    <w:rsid w:val="007C5495"/>
    <w:rsid w:val="007C6234"/>
    <w:rsid w:val="007C670F"/>
    <w:rsid w:val="007C75CA"/>
    <w:rsid w:val="007E03B9"/>
    <w:rsid w:val="007E045D"/>
    <w:rsid w:val="007E3290"/>
    <w:rsid w:val="007E3D40"/>
    <w:rsid w:val="007E4C7A"/>
    <w:rsid w:val="007F0083"/>
    <w:rsid w:val="007F1A84"/>
    <w:rsid w:val="007F294D"/>
    <w:rsid w:val="007F4015"/>
    <w:rsid w:val="007F4286"/>
    <w:rsid w:val="007F4D11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530"/>
    <w:rsid w:val="008458D7"/>
    <w:rsid w:val="00847A33"/>
    <w:rsid w:val="00851581"/>
    <w:rsid w:val="0085199A"/>
    <w:rsid w:val="008547B7"/>
    <w:rsid w:val="0085697E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318A"/>
    <w:rsid w:val="008957AB"/>
    <w:rsid w:val="00895C1B"/>
    <w:rsid w:val="008A02A7"/>
    <w:rsid w:val="008A185E"/>
    <w:rsid w:val="008A3862"/>
    <w:rsid w:val="008A3B35"/>
    <w:rsid w:val="008B24A3"/>
    <w:rsid w:val="008B4E50"/>
    <w:rsid w:val="008B65D5"/>
    <w:rsid w:val="008B7F99"/>
    <w:rsid w:val="008C18F8"/>
    <w:rsid w:val="008C21E8"/>
    <w:rsid w:val="008C3ED5"/>
    <w:rsid w:val="008C403E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1E9C"/>
    <w:rsid w:val="008F2C6C"/>
    <w:rsid w:val="008F31D6"/>
    <w:rsid w:val="008F5AF5"/>
    <w:rsid w:val="008F7D4F"/>
    <w:rsid w:val="00903941"/>
    <w:rsid w:val="00910D35"/>
    <w:rsid w:val="009170F2"/>
    <w:rsid w:val="009211E0"/>
    <w:rsid w:val="009217C2"/>
    <w:rsid w:val="009232AF"/>
    <w:rsid w:val="009335BF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700B0"/>
    <w:rsid w:val="00972F20"/>
    <w:rsid w:val="00974B26"/>
    <w:rsid w:val="009769D3"/>
    <w:rsid w:val="00976CD5"/>
    <w:rsid w:val="00976F61"/>
    <w:rsid w:val="00981373"/>
    <w:rsid w:val="009821CA"/>
    <w:rsid w:val="00983B2B"/>
    <w:rsid w:val="0098419C"/>
    <w:rsid w:val="00984DD7"/>
    <w:rsid w:val="00987120"/>
    <w:rsid w:val="0098743A"/>
    <w:rsid w:val="0099307B"/>
    <w:rsid w:val="0099335A"/>
    <w:rsid w:val="00995C1C"/>
    <w:rsid w:val="009A14D5"/>
    <w:rsid w:val="009A1B5D"/>
    <w:rsid w:val="009A4D39"/>
    <w:rsid w:val="009A57A8"/>
    <w:rsid w:val="009A6083"/>
    <w:rsid w:val="009A641F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E29DD"/>
    <w:rsid w:val="009E4858"/>
    <w:rsid w:val="009F2062"/>
    <w:rsid w:val="009F34F0"/>
    <w:rsid w:val="009F3BD7"/>
    <w:rsid w:val="009F6005"/>
    <w:rsid w:val="009F6E4A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6D76"/>
    <w:rsid w:val="00A17CF4"/>
    <w:rsid w:val="00A22176"/>
    <w:rsid w:val="00A23937"/>
    <w:rsid w:val="00A244B7"/>
    <w:rsid w:val="00A24D7F"/>
    <w:rsid w:val="00A27AC9"/>
    <w:rsid w:val="00A27FE0"/>
    <w:rsid w:val="00A362EC"/>
    <w:rsid w:val="00A36DFC"/>
    <w:rsid w:val="00A37C2B"/>
    <w:rsid w:val="00A37EE6"/>
    <w:rsid w:val="00A42F12"/>
    <w:rsid w:val="00A47EC4"/>
    <w:rsid w:val="00A5165E"/>
    <w:rsid w:val="00A516F4"/>
    <w:rsid w:val="00A535B2"/>
    <w:rsid w:val="00A56F8F"/>
    <w:rsid w:val="00A621A9"/>
    <w:rsid w:val="00A63239"/>
    <w:rsid w:val="00A64651"/>
    <w:rsid w:val="00A6733E"/>
    <w:rsid w:val="00A7137F"/>
    <w:rsid w:val="00A77986"/>
    <w:rsid w:val="00A818BF"/>
    <w:rsid w:val="00A81ADA"/>
    <w:rsid w:val="00A82338"/>
    <w:rsid w:val="00A838CE"/>
    <w:rsid w:val="00A8577B"/>
    <w:rsid w:val="00A861C6"/>
    <w:rsid w:val="00A87101"/>
    <w:rsid w:val="00A8735B"/>
    <w:rsid w:val="00A87C4C"/>
    <w:rsid w:val="00A87FC4"/>
    <w:rsid w:val="00A9005F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71C4"/>
    <w:rsid w:val="00AB72FE"/>
    <w:rsid w:val="00AB78A0"/>
    <w:rsid w:val="00AB7E1E"/>
    <w:rsid w:val="00AC3839"/>
    <w:rsid w:val="00AC6CF5"/>
    <w:rsid w:val="00AD3C61"/>
    <w:rsid w:val="00AD4339"/>
    <w:rsid w:val="00AD4ED4"/>
    <w:rsid w:val="00AD706C"/>
    <w:rsid w:val="00AD7407"/>
    <w:rsid w:val="00AE2258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EA2"/>
    <w:rsid w:val="00B1506D"/>
    <w:rsid w:val="00B16CE6"/>
    <w:rsid w:val="00B17C0C"/>
    <w:rsid w:val="00B221C9"/>
    <w:rsid w:val="00B23D02"/>
    <w:rsid w:val="00B25020"/>
    <w:rsid w:val="00B304A3"/>
    <w:rsid w:val="00B3344C"/>
    <w:rsid w:val="00B35657"/>
    <w:rsid w:val="00B35AF6"/>
    <w:rsid w:val="00B44E30"/>
    <w:rsid w:val="00B5279E"/>
    <w:rsid w:val="00B531C9"/>
    <w:rsid w:val="00B55780"/>
    <w:rsid w:val="00B61468"/>
    <w:rsid w:val="00B6166E"/>
    <w:rsid w:val="00B64B33"/>
    <w:rsid w:val="00B64E81"/>
    <w:rsid w:val="00B64EC7"/>
    <w:rsid w:val="00B66294"/>
    <w:rsid w:val="00B67BCB"/>
    <w:rsid w:val="00B76440"/>
    <w:rsid w:val="00B77A3D"/>
    <w:rsid w:val="00B830EB"/>
    <w:rsid w:val="00B83500"/>
    <w:rsid w:val="00B83541"/>
    <w:rsid w:val="00B83D72"/>
    <w:rsid w:val="00B84947"/>
    <w:rsid w:val="00B926E3"/>
    <w:rsid w:val="00B9279B"/>
    <w:rsid w:val="00BA05C4"/>
    <w:rsid w:val="00BA249A"/>
    <w:rsid w:val="00BA467D"/>
    <w:rsid w:val="00BA7AB6"/>
    <w:rsid w:val="00BA7C5F"/>
    <w:rsid w:val="00BB2C88"/>
    <w:rsid w:val="00BB539F"/>
    <w:rsid w:val="00BB669B"/>
    <w:rsid w:val="00BB7717"/>
    <w:rsid w:val="00BC06DC"/>
    <w:rsid w:val="00BC0C31"/>
    <w:rsid w:val="00BC3D5F"/>
    <w:rsid w:val="00BC4065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64E9"/>
    <w:rsid w:val="00BF03F9"/>
    <w:rsid w:val="00BF09D7"/>
    <w:rsid w:val="00BF0E8F"/>
    <w:rsid w:val="00BF0FB0"/>
    <w:rsid w:val="00BF1784"/>
    <w:rsid w:val="00BF3506"/>
    <w:rsid w:val="00BF417D"/>
    <w:rsid w:val="00BF42B5"/>
    <w:rsid w:val="00BF59E9"/>
    <w:rsid w:val="00BF5AE7"/>
    <w:rsid w:val="00BF5BB7"/>
    <w:rsid w:val="00C001E3"/>
    <w:rsid w:val="00C017E4"/>
    <w:rsid w:val="00C049DB"/>
    <w:rsid w:val="00C05B7F"/>
    <w:rsid w:val="00C05C40"/>
    <w:rsid w:val="00C10B3F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6346"/>
    <w:rsid w:val="00C40C05"/>
    <w:rsid w:val="00C42D36"/>
    <w:rsid w:val="00C4431D"/>
    <w:rsid w:val="00C44FA9"/>
    <w:rsid w:val="00C52DAC"/>
    <w:rsid w:val="00C57365"/>
    <w:rsid w:val="00C6143B"/>
    <w:rsid w:val="00C628AF"/>
    <w:rsid w:val="00C6327C"/>
    <w:rsid w:val="00C638F8"/>
    <w:rsid w:val="00C66248"/>
    <w:rsid w:val="00C67439"/>
    <w:rsid w:val="00C70CCC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A734C"/>
    <w:rsid w:val="00CB0841"/>
    <w:rsid w:val="00CB1763"/>
    <w:rsid w:val="00CB1804"/>
    <w:rsid w:val="00CB663F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083B"/>
    <w:rsid w:val="00D115C3"/>
    <w:rsid w:val="00D21911"/>
    <w:rsid w:val="00D21F12"/>
    <w:rsid w:val="00D23766"/>
    <w:rsid w:val="00D24FEC"/>
    <w:rsid w:val="00D26758"/>
    <w:rsid w:val="00D40DF3"/>
    <w:rsid w:val="00D41222"/>
    <w:rsid w:val="00D41BF5"/>
    <w:rsid w:val="00D43430"/>
    <w:rsid w:val="00D51751"/>
    <w:rsid w:val="00D51D51"/>
    <w:rsid w:val="00D5239E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8173A"/>
    <w:rsid w:val="00D86EDC"/>
    <w:rsid w:val="00D8703C"/>
    <w:rsid w:val="00D90F04"/>
    <w:rsid w:val="00D91BC1"/>
    <w:rsid w:val="00D92E49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B1B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5DE6"/>
    <w:rsid w:val="00DD638D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5119"/>
    <w:rsid w:val="00E551AC"/>
    <w:rsid w:val="00E55613"/>
    <w:rsid w:val="00E561D3"/>
    <w:rsid w:val="00E56B0F"/>
    <w:rsid w:val="00E6114A"/>
    <w:rsid w:val="00E620B6"/>
    <w:rsid w:val="00E63E57"/>
    <w:rsid w:val="00E6423B"/>
    <w:rsid w:val="00E6458A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12A2"/>
    <w:rsid w:val="00E91B33"/>
    <w:rsid w:val="00E91D27"/>
    <w:rsid w:val="00E93098"/>
    <w:rsid w:val="00E95980"/>
    <w:rsid w:val="00E976AE"/>
    <w:rsid w:val="00EA1A3E"/>
    <w:rsid w:val="00EA405A"/>
    <w:rsid w:val="00EA7C0E"/>
    <w:rsid w:val="00EB30D4"/>
    <w:rsid w:val="00EB357C"/>
    <w:rsid w:val="00EB3C41"/>
    <w:rsid w:val="00EB4E1A"/>
    <w:rsid w:val="00EB70B3"/>
    <w:rsid w:val="00EC1E47"/>
    <w:rsid w:val="00EC2DF3"/>
    <w:rsid w:val="00EC32FB"/>
    <w:rsid w:val="00EC596C"/>
    <w:rsid w:val="00ED07C0"/>
    <w:rsid w:val="00ED1F78"/>
    <w:rsid w:val="00ED247F"/>
    <w:rsid w:val="00ED3ADC"/>
    <w:rsid w:val="00ED6A65"/>
    <w:rsid w:val="00ED792A"/>
    <w:rsid w:val="00EE1608"/>
    <w:rsid w:val="00EE1A26"/>
    <w:rsid w:val="00EE278C"/>
    <w:rsid w:val="00EE411A"/>
    <w:rsid w:val="00EE73C0"/>
    <w:rsid w:val="00EF35AB"/>
    <w:rsid w:val="00F05C5B"/>
    <w:rsid w:val="00F068BD"/>
    <w:rsid w:val="00F12975"/>
    <w:rsid w:val="00F2189B"/>
    <w:rsid w:val="00F22A14"/>
    <w:rsid w:val="00F23376"/>
    <w:rsid w:val="00F36DF6"/>
    <w:rsid w:val="00F40ECC"/>
    <w:rsid w:val="00F42911"/>
    <w:rsid w:val="00F432B7"/>
    <w:rsid w:val="00F43894"/>
    <w:rsid w:val="00F4534E"/>
    <w:rsid w:val="00F51BBB"/>
    <w:rsid w:val="00F51C69"/>
    <w:rsid w:val="00F53C90"/>
    <w:rsid w:val="00F62C7A"/>
    <w:rsid w:val="00F62D1A"/>
    <w:rsid w:val="00F63150"/>
    <w:rsid w:val="00F63F75"/>
    <w:rsid w:val="00F66EA6"/>
    <w:rsid w:val="00F71CA4"/>
    <w:rsid w:val="00F72FF3"/>
    <w:rsid w:val="00F737D3"/>
    <w:rsid w:val="00F82017"/>
    <w:rsid w:val="00F8204F"/>
    <w:rsid w:val="00F82430"/>
    <w:rsid w:val="00F84F42"/>
    <w:rsid w:val="00F86CB3"/>
    <w:rsid w:val="00F91A49"/>
    <w:rsid w:val="00F938D3"/>
    <w:rsid w:val="00F93C23"/>
    <w:rsid w:val="00F95C42"/>
    <w:rsid w:val="00F95FCD"/>
    <w:rsid w:val="00FA35E6"/>
    <w:rsid w:val="00FA4290"/>
    <w:rsid w:val="00FA5E97"/>
    <w:rsid w:val="00FA651D"/>
    <w:rsid w:val="00FB10E9"/>
    <w:rsid w:val="00FB1546"/>
    <w:rsid w:val="00FB260F"/>
    <w:rsid w:val="00FB3013"/>
    <w:rsid w:val="00FB3665"/>
    <w:rsid w:val="00FB50E7"/>
    <w:rsid w:val="00FB5446"/>
    <w:rsid w:val="00FB73A6"/>
    <w:rsid w:val="00FC0B5F"/>
    <w:rsid w:val="00FC5CD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BCB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2889</TotalTime>
  <Pages>11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498</cp:revision>
  <dcterms:created xsi:type="dcterms:W3CDTF">2025-03-02T10:20:00Z</dcterms:created>
  <dcterms:modified xsi:type="dcterms:W3CDTF">2026-02-25T10:28:00Z</dcterms:modified>
</cp:coreProperties>
</file>