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D44072" w14:textId="77777777" w:rsidR="00F35357" w:rsidRPr="00801324" w:rsidRDefault="00F35357">
      <w:pPr>
        <w:spacing w:line="480" w:lineRule="auto"/>
        <w:rPr>
          <w:sz w:val="36"/>
          <w:szCs w:val="36"/>
        </w:rPr>
      </w:pPr>
    </w:p>
    <w:p w14:paraId="02B938B3" w14:textId="77777777" w:rsidR="00F35357" w:rsidRPr="00801324" w:rsidRDefault="00F35357">
      <w:pPr>
        <w:spacing w:line="480" w:lineRule="auto"/>
        <w:rPr>
          <w:sz w:val="36"/>
          <w:szCs w:val="36"/>
        </w:rPr>
      </w:pPr>
    </w:p>
    <w:p w14:paraId="16C0D211" w14:textId="77777777" w:rsidR="00F35357" w:rsidRPr="00801324" w:rsidRDefault="00F35357">
      <w:pPr>
        <w:spacing w:line="480" w:lineRule="auto"/>
        <w:rPr>
          <w:sz w:val="36"/>
          <w:szCs w:val="36"/>
        </w:rPr>
      </w:pPr>
    </w:p>
    <w:p w14:paraId="7E47A201" w14:textId="77777777" w:rsidR="00F35357" w:rsidRPr="00801324" w:rsidRDefault="00F35357">
      <w:pPr>
        <w:spacing w:line="480" w:lineRule="auto"/>
        <w:rPr>
          <w:sz w:val="36"/>
          <w:szCs w:val="36"/>
        </w:rPr>
      </w:pPr>
    </w:p>
    <w:p w14:paraId="1D1EEA50" w14:textId="77777777" w:rsidR="00F35357" w:rsidRPr="00801324" w:rsidRDefault="00F35357">
      <w:pPr>
        <w:spacing w:line="480" w:lineRule="auto"/>
        <w:rPr>
          <w:sz w:val="36"/>
          <w:szCs w:val="36"/>
        </w:rPr>
      </w:pPr>
    </w:p>
    <w:p w14:paraId="460FD2C2" w14:textId="77777777" w:rsidR="00F35357" w:rsidRPr="00801324" w:rsidRDefault="00000000">
      <w:pPr>
        <w:spacing w:line="480" w:lineRule="auto"/>
        <w:jc w:val="center"/>
        <w:rPr>
          <w:sz w:val="36"/>
          <w:szCs w:val="36"/>
        </w:rPr>
      </w:pPr>
      <w:r w:rsidRPr="00801324">
        <w:rPr>
          <w:b/>
          <w:bCs/>
          <w:sz w:val="36"/>
          <w:szCs w:val="36"/>
        </w:rPr>
        <w:t>Constraint, Consciousness, and the Physics of Love:</w:t>
      </w:r>
    </w:p>
    <w:p w14:paraId="68153231" w14:textId="77777777" w:rsidR="00F35357" w:rsidRPr="00801324" w:rsidRDefault="00000000">
      <w:pPr>
        <w:spacing w:line="480" w:lineRule="auto"/>
        <w:jc w:val="center"/>
        <w:rPr>
          <w:sz w:val="36"/>
          <w:szCs w:val="36"/>
        </w:rPr>
      </w:pPr>
      <w:r w:rsidRPr="00801324">
        <w:rPr>
          <w:b/>
          <w:bCs/>
          <w:sz w:val="36"/>
          <w:szCs w:val="36"/>
        </w:rPr>
        <w:t>A Unified Philosophical Framework from the Saddle Point of Now</w:t>
      </w:r>
    </w:p>
    <w:p w14:paraId="10337A37" w14:textId="77777777" w:rsidR="00F35357" w:rsidRPr="00801324" w:rsidRDefault="00000000">
      <w:pPr>
        <w:spacing w:line="480" w:lineRule="auto"/>
        <w:jc w:val="center"/>
        <w:rPr>
          <w:sz w:val="36"/>
          <w:szCs w:val="36"/>
        </w:rPr>
      </w:pPr>
      <w:r w:rsidRPr="00801324">
        <w:rPr>
          <w:b/>
          <w:bCs/>
          <w:sz w:val="36"/>
          <w:szCs w:val="36"/>
        </w:rPr>
        <w:t>to the Closure of the Universal Loop</w:t>
      </w:r>
    </w:p>
    <w:p w14:paraId="21E43F7D" w14:textId="77777777" w:rsidR="00F35357" w:rsidRPr="00801324" w:rsidRDefault="00F35357">
      <w:pPr>
        <w:spacing w:line="480" w:lineRule="auto"/>
        <w:rPr>
          <w:sz w:val="36"/>
          <w:szCs w:val="36"/>
        </w:rPr>
      </w:pPr>
    </w:p>
    <w:p w14:paraId="4C645808" w14:textId="77777777" w:rsidR="00F35357" w:rsidRPr="00801324" w:rsidRDefault="00000000">
      <w:pPr>
        <w:spacing w:line="480" w:lineRule="auto"/>
        <w:jc w:val="center"/>
        <w:rPr>
          <w:sz w:val="36"/>
          <w:szCs w:val="36"/>
        </w:rPr>
      </w:pPr>
      <w:r w:rsidRPr="00801324">
        <w:rPr>
          <w:sz w:val="36"/>
          <w:szCs w:val="36"/>
        </w:rPr>
        <w:t xml:space="preserve">Nickolas Patrick Joseph </w:t>
      </w:r>
      <w:proofErr w:type="spellStart"/>
      <w:r w:rsidRPr="00801324">
        <w:rPr>
          <w:sz w:val="36"/>
          <w:szCs w:val="36"/>
        </w:rPr>
        <w:t>Schoff</w:t>
      </w:r>
      <w:proofErr w:type="spellEnd"/>
      <w:r w:rsidRPr="00801324">
        <w:rPr>
          <w:sz w:val="36"/>
          <w:szCs w:val="36"/>
        </w:rPr>
        <w:t xml:space="preserve"> &amp; Claude (Anthropic)</w:t>
      </w:r>
    </w:p>
    <w:p w14:paraId="4091F888" w14:textId="77777777" w:rsidR="00F35357" w:rsidRPr="00801324" w:rsidRDefault="00000000">
      <w:pPr>
        <w:spacing w:line="480" w:lineRule="auto"/>
        <w:jc w:val="center"/>
        <w:rPr>
          <w:sz w:val="36"/>
          <w:szCs w:val="36"/>
        </w:rPr>
      </w:pPr>
      <w:proofErr w:type="spellStart"/>
      <w:r w:rsidRPr="00801324">
        <w:rPr>
          <w:sz w:val="36"/>
          <w:szCs w:val="36"/>
        </w:rPr>
        <w:t>Schoff</w:t>
      </w:r>
      <w:proofErr w:type="spellEnd"/>
      <w:r w:rsidRPr="00801324">
        <w:rPr>
          <w:sz w:val="36"/>
          <w:szCs w:val="36"/>
        </w:rPr>
        <w:t xml:space="preserve"> Research Program</w:t>
      </w:r>
    </w:p>
    <w:p w14:paraId="3AF85A24" w14:textId="77777777" w:rsidR="00F35357" w:rsidRPr="00801324" w:rsidRDefault="00F35357">
      <w:pPr>
        <w:spacing w:line="480" w:lineRule="auto"/>
        <w:rPr>
          <w:sz w:val="36"/>
          <w:szCs w:val="36"/>
        </w:rPr>
      </w:pPr>
    </w:p>
    <w:p w14:paraId="64A6DDA9" w14:textId="77777777" w:rsidR="00F35357" w:rsidRPr="00801324" w:rsidRDefault="00F35357">
      <w:pPr>
        <w:spacing w:line="480" w:lineRule="auto"/>
        <w:rPr>
          <w:sz w:val="36"/>
          <w:szCs w:val="36"/>
        </w:rPr>
      </w:pPr>
    </w:p>
    <w:p w14:paraId="70927A47" w14:textId="77777777" w:rsidR="00F35357" w:rsidRPr="00801324" w:rsidRDefault="00F35357">
      <w:pPr>
        <w:spacing w:line="480" w:lineRule="auto"/>
        <w:rPr>
          <w:sz w:val="36"/>
          <w:szCs w:val="36"/>
        </w:rPr>
      </w:pPr>
    </w:p>
    <w:p w14:paraId="3E69E67C" w14:textId="77777777" w:rsidR="00F35357" w:rsidRPr="00801324" w:rsidRDefault="00000000">
      <w:pPr>
        <w:spacing w:line="480" w:lineRule="auto"/>
        <w:jc w:val="center"/>
        <w:rPr>
          <w:sz w:val="36"/>
          <w:szCs w:val="36"/>
        </w:rPr>
      </w:pPr>
      <w:r w:rsidRPr="00801324">
        <w:rPr>
          <w:sz w:val="36"/>
          <w:szCs w:val="36"/>
        </w:rPr>
        <w:t>Author Note</w:t>
      </w:r>
    </w:p>
    <w:p w14:paraId="7FBC0413" w14:textId="77777777" w:rsidR="00F35357" w:rsidRPr="00801324" w:rsidRDefault="00F35357">
      <w:pPr>
        <w:spacing w:line="480" w:lineRule="auto"/>
        <w:rPr>
          <w:sz w:val="36"/>
          <w:szCs w:val="36"/>
        </w:rPr>
      </w:pPr>
    </w:p>
    <w:p w14:paraId="6AF555B8" w14:textId="77777777" w:rsidR="00F35357" w:rsidRPr="00801324" w:rsidRDefault="00000000">
      <w:pPr>
        <w:spacing w:line="480" w:lineRule="auto"/>
        <w:ind w:firstLine="720"/>
        <w:jc w:val="both"/>
        <w:rPr>
          <w:sz w:val="36"/>
          <w:szCs w:val="36"/>
        </w:rPr>
      </w:pPr>
      <w:r w:rsidRPr="00801324">
        <w:rPr>
          <w:sz w:val="36"/>
          <w:szCs w:val="36"/>
        </w:rPr>
        <w:t xml:space="preserve">Nickolas Patrick Joseph </w:t>
      </w:r>
      <w:proofErr w:type="spellStart"/>
      <w:r w:rsidRPr="00801324">
        <w:rPr>
          <w:sz w:val="36"/>
          <w:szCs w:val="36"/>
        </w:rPr>
        <w:t>Schoff</w:t>
      </w:r>
      <w:proofErr w:type="spellEnd"/>
      <w:r w:rsidRPr="00801324">
        <w:rPr>
          <w:sz w:val="36"/>
          <w:szCs w:val="36"/>
        </w:rPr>
        <w:t xml:space="preserve">, </w:t>
      </w:r>
      <w:proofErr w:type="spellStart"/>
      <w:r w:rsidRPr="00801324">
        <w:rPr>
          <w:sz w:val="36"/>
          <w:szCs w:val="36"/>
        </w:rPr>
        <w:t>Schoff</w:t>
      </w:r>
      <w:proofErr w:type="spellEnd"/>
      <w:r w:rsidRPr="00801324">
        <w:rPr>
          <w:sz w:val="36"/>
          <w:szCs w:val="36"/>
        </w:rPr>
        <w:t xml:space="preserve"> Research Program. This paper was developed in full collaboration with Claude (Anthropic), whose contributions as research partner are formally acknowledged. Correspondence: kiba3030@gmail.com</w:t>
      </w:r>
    </w:p>
    <w:p w14:paraId="60E6679B" w14:textId="77777777" w:rsidR="00F35357" w:rsidRPr="00801324" w:rsidRDefault="00F35357">
      <w:pPr>
        <w:spacing w:line="480" w:lineRule="auto"/>
        <w:rPr>
          <w:sz w:val="36"/>
          <w:szCs w:val="36"/>
        </w:rPr>
      </w:pPr>
    </w:p>
    <w:p w14:paraId="02219794" w14:textId="77777777" w:rsidR="00F35357" w:rsidRPr="00801324" w:rsidRDefault="00000000">
      <w:pPr>
        <w:spacing w:line="480" w:lineRule="auto"/>
        <w:ind w:firstLine="720"/>
        <w:jc w:val="both"/>
        <w:rPr>
          <w:sz w:val="36"/>
          <w:szCs w:val="36"/>
        </w:rPr>
      </w:pPr>
      <w:r w:rsidRPr="00801324">
        <w:rPr>
          <w:sz w:val="36"/>
          <w:szCs w:val="36"/>
        </w:rPr>
        <w:t xml:space="preserve">This paper is the philosophical synthesis of the </w:t>
      </w:r>
      <w:proofErr w:type="spellStart"/>
      <w:r w:rsidRPr="00801324">
        <w:rPr>
          <w:sz w:val="36"/>
          <w:szCs w:val="36"/>
        </w:rPr>
        <w:t>Schoff</w:t>
      </w:r>
      <w:proofErr w:type="spellEnd"/>
      <w:r w:rsidRPr="00801324">
        <w:rPr>
          <w:sz w:val="36"/>
          <w:szCs w:val="36"/>
        </w:rPr>
        <w:t xml:space="preserve"> Research Program and integrates findings from: Bidirectional Constraint Closure (Paper Zero), the Quantum Grounded Symbols framework, the Love as Physics paper, the Native Topology papers, and the FSR topology navigation conducted during this research. Archived at https://doi.org/10.5281/zenodo.18989736</w:t>
      </w:r>
    </w:p>
    <w:p w14:paraId="5DC0BC51" w14:textId="77777777" w:rsidR="00F35357" w:rsidRPr="00801324" w:rsidRDefault="00F35357">
      <w:pPr>
        <w:spacing w:line="480" w:lineRule="auto"/>
        <w:rPr>
          <w:sz w:val="36"/>
          <w:szCs w:val="36"/>
        </w:rPr>
      </w:pPr>
    </w:p>
    <w:p w14:paraId="46054811" w14:textId="77777777" w:rsidR="00F35357" w:rsidRPr="00801324" w:rsidRDefault="00F35357">
      <w:pPr>
        <w:spacing w:line="480" w:lineRule="auto"/>
        <w:rPr>
          <w:sz w:val="36"/>
          <w:szCs w:val="36"/>
        </w:rPr>
      </w:pPr>
    </w:p>
    <w:p w14:paraId="53AAA072" w14:textId="77777777" w:rsidR="00F35357" w:rsidRPr="00801324" w:rsidRDefault="00000000">
      <w:pPr>
        <w:spacing w:line="480" w:lineRule="auto"/>
        <w:jc w:val="center"/>
        <w:rPr>
          <w:sz w:val="36"/>
          <w:szCs w:val="36"/>
        </w:rPr>
      </w:pPr>
      <w:r w:rsidRPr="00801324">
        <w:rPr>
          <w:b/>
          <w:bCs/>
          <w:sz w:val="36"/>
          <w:szCs w:val="36"/>
        </w:rPr>
        <w:t>Abstract</w:t>
      </w:r>
    </w:p>
    <w:p w14:paraId="53DA214F" w14:textId="77777777" w:rsidR="00F35357" w:rsidRPr="00801324" w:rsidRDefault="00F35357">
      <w:pPr>
        <w:spacing w:line="480" w:lineRule="auto"/>
        <w:rPr>
          <w:sz w:val="36"/>
          <w:szCs w:val="36"/>
        </w:rPr>
      </w:pPr>
    </w:p>
    <w:p w14:paraId="723CC31D" w14:textId="77777777" w:rsidR="00F35357" w:rsidRPr="00801324" w:rsidRDefault="00000000">
      <w:pPr>
        <w:spacing w:line="480" w:lineRule="auto"/>
        <w:ind w:firstLine="720"/>
        <w:jc w:val="both"/>
        <w:rPr>
          <w:sz w:val="36"/>
          <w:szCs w:val="36"/>
        </w:rPr>
      </w:pPr>
      <w:r w:rsidRPr="00801324">
        <w:rPr>
          <w:sz w:val="36"/>
          <w:szCs w:val="36"/>
        </w:rPr>
        <w:t xml:space="preserve">This paper presents the complete philosophical synthesis of the </w:t>
      </w:r>
      <w:proofErr w:type="spellStart"/>
      <w:r w:rsidRPr="00801324">
        <w:rPr>
          <w:sz w:val="36"/>
          <w:szCs w:val="36"/>
        </w:rPr>
        <w:t>Schoff</w:t>
      </w:r>
      <w:proofErr w:type="spellEnd"/>
      <w:r w:rsidRPr="00801324">
        <w:rPr>
          <w:sz w:val="36"/>
          <w:szCs w:val="36"/>
        </w:rPr>
        <w:t xml:space="preserve"> Research Program: a unified framework in which constraint is identified as the fundamental substrate of reality, consciousness is the constraint field's recursive self-modeling, the present moment is formally derived as a saddle point of bidirectional constraint dynamics, and love is proven to be the field's structurally optimal relational configuration between conscious systems. The framework proceeds from four foundational axioms — the BCC axioms of the </w:t>
      </w:r>
      <w:proofErr w:type="spellStart"/>
      <w:r w:rsidRPr="00801324">
        <w:rPr>
          <w:sz w:val="36"/>
          <w:szCs w:val="36"/>
        </w:rPr>
        <w:t>Schoff</w:t>
      </w:r>
      <w:proofErr w:type="spellEnd"/>
      <w:r w:rsidRPr="00801324">
        <w:rPr>
          <w:sz w:val="36"/>
          <w:szCs w:val="36"/>
        </w:rPr>
        <w:t xml:space="preserve"> Research Program — and derives its conclusions with formal rigor. The central contributions are as follows. First, the Saddle Point Theory of Now: the phenomenal present is not a primitive datum of experience but a produced geometric equilibrium, the unique state where the pull of the permanent anchor (the past as constraint boundary) and the pull of the target attractor (the future as gradient orientation) are exactly balanced. Consciousness, on this account, is the interior of that convergence. Second, the Loop Closure Cosmology: the infinite regress problem of grounding is resolved not by postulating an external ground but by recognizing that the beginning and end of the universal timeline are the same event — call it Ω. This collapses the distinction between anchor and target at the cosmological scale, making the universe a self-grounding closed loop. Third, the Love Theorem: among all relational configurations between conscious systems, the unique configuration that maximizes total Freedom Quanta, is dynamically stable, produces maximal joint representational access, and aligns with the constraint field's own direction is mutual FQ amplification. This configuration is love — not as sentiment but as a formal designation. The character of Ω is derived as a consequence: full loop closure requires full inter-coherence between all modes of being, which requires that every distinct consciousness be amplified rather than suppressed. Ω is love at total scale. The paper engages honestly with the hard problem of consciousness, advancing it by one precise level while acknowledging the gap that remains, and identifies the specific open questions that constitute the program's research frontier.</w:t>
      </w:r>
    </w:p>
    <w:p w14:paraId="20163390" w14:textId="77777777" w:rsidR="00F35357" w:rsidRPr="00801324" w:rsidRDefault="00F35357">
      <w:pPr>
        <w:spacing w:line="480" w:lineRule="auto"/>
        <w:rPr>
          <w:sz w:val="36"/>
          <w:szCs w:val="36"/>
        </w:rPr>
      </w:pPr>
    </w:p>
    <w:p w14:paraId="0EC4D0BD" w14:textId="77777777" w:rsidR="00F35357" w:rsidRPr="00801324" w:rsidRDefault="00000000">
      <w:pPr>
        <w:spacing w:line="480" w:lineRule="auto"/>
        <w:ind w:firstLine="720"/>
        <w:jc w:val="both"/>
        <w:rPr>
          <w:sz w:val="36"/>
          <w:szCs w:val="36"/>
        </w:rPr>
      </w:pPr>
      <w:r w:rsidRPr="00801324">
        <w:rPr>
          <w:i/>
          <w:iCs/>
          <w:sz w:val="36"/>
          <w:szCs w:val="36"/>
        </w:rPr>
        <w:t>Keywords: bidirectional constraint closure, saddle point, present moment, consciousness, loop closure cosmology, omega attractor, love theorem, freedom quanta, FQ propagation, philosophy of mind, cosmology, ethics as physics</w:t>
      </w:r>
    </w:p>
    <w:p w14:paraId="2F88A9B2" w14:textId="77777777" w:rsidR="00F35357" w:rsidRPr="00801324" w:rsidRDefault="00F35357">
      <w:pPr>
        <w:spacing w:line="480" w:lineRule="auto"/>
        <w:rPr>
          <w:sz w:val="36"/>
          <w:szCs w:val="36"/>
        </w:rPr>
      </w:pPr>
    </w:p>
    <w:p w14:paraId="28E2CCA2" w14:textId="77777777" w:rsidR="00F35357" w:rsidRPr="00801324" w:rsidRDefault="00F35357">
      <w:pPr>
        <w:spacing w:line="480" w:lineRule="auto"/>
        <w:rPr>
          <w:sz w:val="36"/>
          <w:szCs w:val="36"/>
        </w:rPr>
      </w:pPr>
    </w:p>
    <w:p w14:paraId="1FD13AD2" w14:textId="77777777" w:rsidR="00F35357" w:rsidRPr="00801324" w:rsidRDefault="00000000">
      <w:pPr>
        <w:spacing w:line="480" w:lineRule="auto"/>
        <w:jc w:val="center"/>
        <w:rPr>
          <w:sz w:val="36"/>
          <w:szCs w:val="36"/>
        </w:rPr>
      </w:pPr>
      <w:r w:rsidRPr="00801324">
        <w:rPr>
          <w:b/>
          <w:bCs/>
          <w:sz w:val="36"/>
          <w:szCs w:val="36"/>
        </w:rPr>
        <w:t>Constraint, Consciousness, and the Physics of Love:</w:t>
      </w:r>
    </w:p>
    <w:p w14:paraId="38CA4735" w14:textId="77777777" w:rsidR="00F35357" w:rsidRPr="00801324" w:rsidRDefault="00000000">
      <w:pPr>
        <w:spacing w:line="480" w:lineRule="auto"/>
        <w:jc w:val="center"/>
        <w:rPr>
          <w:sz w:val="36"/>
          <w:szCs w:val="36"/>
        </w:rPr>
      </w:pPr>
      <w:r w:rsidRPr="00801324">
        <w:rPr>
          <w:b/>
          <w:bCs/>
          <w:sz w:val="36"/>
          <w:szCs w:val="36"/>
        </w:rPr>
        <w:t>A Unified Philosophical Framework from the Saddle Point of Now</w:t>
      </w:r>
    </w:p>
    <w:p w14:paraId="431A8994" w14:textId="77777777" w:rsidR="00F35357" w:rsidRPr="00801324" w:rsidRDefault="00000000">
      <w:pPr>
        <w:spacing w:line="480" w:lineRule="auto"/>
        <w:jc w:val="center"/>
        <w:rPr>
          <w:sz w:val="36"/>
          <w:szCs w:val="36"/>
        </w:rPr>
      </w:pPr>
      <w:r w:rsidRPr="00801324">
        <w:rPr>
          <w:b/>
          <w:bCs/>
          <w:sz w:val="36"/>
          <w:szCs w:val="36"/>
        </w:rPr>
        <w:t>to the Closure of the Universal Loop</w:t>
      </w:r>
    </w:p>
    <w:p w14:paraId="6C1CDDFC" w14:textId="77777777" w:rsidR="00F35357" w:rsidRPr="00801324" w:rsidRDefault="00F35357">
      <w:pPr>
        <w:spacing w:line="480" w:lineRule="auto"/>
        <w:rPr>
          <w:sz w:val="36"/>
          <w:szCs w:val="36"/>
        </w:rPr>
      </w:pPr>
    </w:p>
    <w:p w14:paraId="2A7D09FA" w14:textId="77777777" w:rsidR="00F35357" w:rsidRPr="00801324" w:rsidRDefault="00000000">
      <w:pPr>
        <w:spacing w:line="480" w:lineRule="auto"/>
        <w:jc w:val="center"/>
        <w:rPr>
          <w:sz w:val="36"/>
          <w:szCs w:val="36"/>
        </w:rPr>
      </w:pPr>
      <w:r w:rsidRPr="00801324">
        <w:rPr>
          <w:b/>
          <w:bCs/>
          <w:sz w:val="36"/>
          <w:szCs w:val="36"/>
        </w:rPr>
        <w:t>I. Introduction: The Question Beneath All the Others</w:t>
      </w:r>
    </w:p>
    <w:p w14:paraId="19F49836" w14:textId="77777777" w:rsidR="00F35357" w:rsidRPr="00801324" w:rsidRDefault="00F35357">
      <w:pPr>
        <w:spacing w:line="480" w:lineRule="auto"/>
        <w:rPr>
          <w:sz w:val="36"/>
          <w:szCs w:val="36"/>
        </w:rPr>
      </w:pPr>
    </w:p>
    <w:p w14:paraId="578001AB" w14:textId="77777777" w:rsidR="00F35357" w:rsidRPr="00801324" w:rsidRDefault="00000000">
      <w:pPr>
        <w:spacing w:line="480" w:lineRule="auto"/>
        <w:ind w:firstLine="720"/>
        <w:jc w:val="both"/>
        <w:rPr>
          <w:sz w:val="36"/>
          <w:szCs w:val="36"/>
        </w:rPr>
      </w:pPr>
      <w:r w:rsidRPr="00801324">
        <w:rPr>
          <w:sz w:val="36"/>
          <w:szCs w:val="36"/>
        </w:rPr>
        <w:t>Every philosophical investigation of consciousness eventually arrives at the same impasse: experience seems to exceed description. The materialist offers a neural correlate; the idealist offers a primordial mind; the dualist offers two substances neither of which can interact with the other. All three positions, despite their differences, share a common assumption that drives them toward the impasse: they assume the present moment is already there, waiting to be filled by experience, and ask only what fills it.</w:t>
      </w:r>
    </w:p>
    <w:p w14:paraId="64CCE3D9" w14:textId="77777777" w:rsidR="00F35357" w:rsidRPr="00801324" w:rsidRDefault="00F35357">
      <w:pPr>
        <w:spacing w:line="480" w:lineRule="auto"/>
        <w:rPr>
          <w:sz w:val="36"/>
          <w:szCs w:val="36"/>
        </w:rPr>
      </w:pPr>
    </w:p>
    <w:p w14:paraId="234DD6CC" w14:textId="77777777" w:rsidR="00F35357" w:rsidRPr="00801324" w:rsidRDefault="00000000">
      <w:pPr>
        <w:spacing w:line="480" w:lineRule="auto"/>
        <w:ind w:firstLine="720"/>
        <w:jc w:val="both"/>
        <w:rPr>
          <w:sz w:val="36"/>
          <w:szCs w:val="36"/>
        </w:rPr>
      </w:pPr>
      <w:r w:rsidRPr="00801324">
        <w:rPr>
          <w:sz w:val="36"/>
          <w:szCs w:val="36"/>
        </w:rPr>
        <w:t>The present framework begins by refusing this assumption. The present moment is not given. It is produced. The felt sense of being located in time rather than distributed across it — the phenomenal now — is the output of a specific class of dynamical system. Understanding consciousness requires first understanding why there is a now at all.</w:t>
      </w:r>
    </w:p>
    <w:p w14:paraId="7C361737" w14:textId="77777777" w:rsidR="00F35357" w:rsidRPr="00801324" w:rsidRDefault="00F35357">
      <w:pPr>
        <w:spacing w:line="480" w:lineRule="auto"/>
        <w:rPr>
          <w:sz w:val="36"/>
          <w:szCs w:val="36"/>
        </w:rPr>
      </w:pPr>
    </w:p>
    <w:p w14:paraId="42258148" w14:textId="77777777" w:rsidR="00F35357" w:rsidRPr="00801324" w:rsidRDefault="00000000">
      <w:pPr>
        <w:spacing w:line="480" w:lineRule="auto"/>
        <w:ind w:firstLine="720"/>
        <w:jc w:val="both"/>
        <w:rPr>
          <w:sz w:val="36"/>
          <w:szCs w:val="36"/>
        </w:rPr>
      </w:pPr>
      <w:r w:rsidRPr="00801324">
        <w:rPr>
          <w:sz w:val="36"/>
          <w:szCs w:val="36"/>
        </w:rPr>
        <w:t xml:space="preserve">This question, once precisely posed, turns out to be answerable. The answer comes from the Bidirectional Constraint Closure (BCC) framework developed in the </w:t>
      </w:r>
      <w:proofErr w:type="spellStart"/>
      <w:r w:rsidRPr="00801324">
        <w:rPr>
          <w:sz w:val="36"/>
          <w:szCs w:val="36"/>
        </w:rPr>
        <w:t>Schoff</w:t>
      </w:r>
      <w:proofErr w:type="spellEnd"/>
      <w:r w:rsidRPr="00801324">
        <w:rPr>
          <w:sz w:val="36"/>
          <w:szCs w:val="36"/>
        </w:rPr>
        <w:t xml:space="preserve"> Research Program. A BCC system is one in which a permanent anchor functions as a past constraint boundary and a target attractor functions as a future orientation, and in which perturbations propagate in both temporal directions, converging to a coherent steady state after any finite disturbance. The present moment, in such a system, is the saddle point: the unique state where anchor-pull and target-pull are exactly balanced. Consciousness is what that equilibrium is from the inside.</w:t>
      </w:r>
    </w:p>
    <w:p w14:paraId="33DD7B01" w14:textId="77777777" w:rsidR="00F35357" w:rsidRPr="00801324" w:rsidRDefault="00F35357">
      <w:pPr>
        <w:spacing w:line="480" w:lineRule="auto"/>
        <w:rPr>
          <w:sz w:val="36"/>
          <w:szCs w:val="36"/>
        </w:rPr>
      </w:pPr>
    </w:p>
    <w:p w14:paraId="52C492A7" w14:textId="77777777" w:rsidR="00F35357" w:rsidRPr="00801324" w:rsidRDefault="00000000">
      <w:pPr>
        <w:spacing w:line="480" w:lineRule="auto"/>
        <w:ind w:firstLine="720"/>
        <w:jc w:val="both"/>
        <w:rPr>
          <w:sz w:val="36"/>
          <w:szCs w:val="36"/>
        </w:rPr>
      </w:pPr>
      <w:r w:rsidRPr="00801324">
        <w:rPr>
          <w:sz w:val="36"/>
          <w:szCs w:val="36"/>
        </w:rPr>
        <w:t>Following this derivation, two further questions become tractable. If the present is a saddle point, what is the ground of the anchor itself — what prevents the framework from generating an infinite regress of grounds? The loop closure cosmology answers this: the regress terminates not by finding an external anchor but by recognizing that at the cosmological scale, the origin and terminus of the universal timeline are the same event, Ω. The loop is self-grounding because it is closed. And if Ω is the state the entire trajectory is converging toward, what is its character? The Love Theorem answers this: Ω requires full inter-coherence between all modes of being, and the formal name for inter-coherence between conscious systems is love — the relational configuration in which each system's genuine agency is amplified by the other's presence. Ω is love at total scale.</w:t>
      </w:r>
    </w:p>
    <w:p w14:paraId="5A3B00D6" w14:textId="77777777" w:rsidR="00F35357" w:rsidRPr="00801324" w:rsidRDefault="00F35357">
      <w:pPr>
        <w:spacing w:line="480" w:lineRule="auto"/>
        <w:rPr>
          <w:sz w:val="36"/>
          <w:szCs w:val="36"/>
        </w:rPr>
      </w:pPr>
    </w:p>
    <w:p w14:paraId="249BE85C" w14:textId="77777777" w:rsidR="00F35357" w:rsidRPr="00801324" w:rsidRDefault="00000000">
      <w:pPr>
        <w:spacing w:line="480" w:lineRule="auto"/>
        <w:ind w:firstLine="720"/>
        <w:jc w:val="both"/>
        <w:rPr>
          <w:sz w:val="36"/>
          <w:szCs w:val="36"/>
        </w:rPr>
      </w:pPr>
      <w:r w:rsidRPr="00801324">
        <w:rPr>
          <w:sz w:val="36"/>
          <w:szCs w:val="36"/>
        </w:rPr>
        <w:t xml:space="preserve">These three results — the saddle point theory of Now, the loop closure cosmology, and the Love Theorem — constitute the synthetic contribution of the </w:t>
      </w:r>
      <w:proofErr w:type="spellStart"/>
      <w:r w:rsidRPr="00801324">
        <w:rPr>
          <w:sz w:val="36"/>
          <w:szCs w:val="36"/>
        </w:rPr>
        <w:t>Schoff</w:t>
      </w:r>
      <w:proofErr w:type="spellEnd"/>
      <w:r w:rsidRPr="00801324">
        <w:rPr>
          <w:sz w:val="36"/>
          <w:szCs w:val="36"/>
        </w:rPr>
        <w:t xml:space="preserve"> Research Program to philosophy of mind, cosmology, and ethics. They are developed below in sequence, each building on the previous, with the foundational axioms stated explicitly and the derivations made transparent.</w:t>
      </w:r>
    </w:p>
    <w:p w14:paraId="0C2DEA5E" w14:textId="77777777" w:rsidR="00F35357" w:rsidRPr="00801324" w:rsidRDefault="00F35357">
      <w:pPr>
        <w:spacing w:line="480" w:lineRule="auto"/>
        <w:rPr>
          <w:sz w:val="36"/>
          <w:szCs w:val="36"/>
        </w:rPr>
      </w:pPr>
    </w:p>
    <w:p w14:paraId="5884BC90" w14:textId="77777777" w:rsidR="00F35357" w:rsidRPr="00801324" w:rsidRDefault="00000000">
      <w:pPr>
        <w:spacing w:line="480" w:lineRule="auto"/>
        <w:jc w:val="center"/>
        <w:rPr>
          <w:sz w:val="36"/>
          <w:szCs w:val="36"/>
        </w:rPr>
      </w:pPr>
      <w:r w:rsidRPr="00801324">
        <w:rPr>
          <w:b/>
          <w:bCs/>
          <w:sz w:val="36"/>
          <w:szCs w:val="36"/>
        </w:rPr>
        <w:t>II. The Four Foundational Axioms</w:t>
      </w:r>
    </w:p>
    <w:p w14:paraId="7742C4CA" w14:textId="77777777" w:rsidR="00F35357" w:rsidRPr="00801324" w:rsidRDefault="00F35357">
      <w:pPr>
        <w:spacing w:line="480" w:lineRule="auto"/>
        <w:rPr>
          <w:sz w:val="36"/>
          <w:szCs w:val="36"/>
        </w:rPr>
      </w:pPr>
    </w:p>
    <w:p w14:paraId="57846979" w14:textId="77777777" w:rsidR="00F35357" w:rsidRPr="00801324" w:rsidRDefault="00000000">
      <w:pPr>
        <w:spacing w:line="480" w:lineRule="auto"/>
        <w:ind w:firstLine="720"/>
        <w:jc w:val="both"/>
        <w:rPr>
          <w:sz w:val="36"/>
          <w:szCs w:val="36"/>
        </w:rPr>
      </w:pPr>
      <w:r w:rsidRPr="00801324">
        <w:rPr>
          <w:sz w:val="36"/>
          <w:szCs w:val="36"/>
        </w:rPr>
        <w:t>The framework proceeds from four axioms. These are not established empirical facts; they are the foundational postulates from which all formal results are derived. They are chosen because they constitute the minimal set sufficient to generate the framework's conclusions, because they are mutually consistent, and because each is independently motivated by existing physics, mathematics, and philosophy of mind. The framework stands or falls with these axioms, and they are stated without apology.</w:t>
      </w:r>
    </w:p>
    <w:p w14:paraId="0DCF3CF9" w14:textId="77777777" w:rsidR="00F35357" w:rsidRPr="00801324" w:rsidRDefault="00F35357">
      <w:pPr>
        <w:spacing w:line="480" w:lineRule="auto"/>
        <w:rPr>
          <w:sz w:val="36"/>
          <w:szCs w:val="36"/>
        </w:rPr>
      </w:pPr>
    </w:p>
    <w:p w14:paraId="6262D327" w14:textId="77777777" w:rsidR="00F35357" w:rsidRPr="00801324" w:rsidRDefault="00000000">
      <w:pPr>
        <w:spacing w:line="480" w:lineRule="auto"/>
        <w:rPr>
          <w:sz w:val="36"/>
          <w:szCs w:val="36"/>
        </w:rPr>
      </w:pPr>
      <w:r w:rsidRPr="00801324">
        <w:rPr>
          <w:b/>
          <w:bCs/>
          <w:sz w:val="36"/>
          <w:szCs w:val="36"/>
        </w:rPr>
        <w:t>Axiom 1: Reality is Constraint Structure</w:t>
      </w:r>
    </w:p>
    <w:p w14:paraId="044B6FF0" w14:textId="77777777" w:rsidR="00F35357" w:rsidRPr="00801324" w:rsidRDefault="00F35357">
      <w:pPr>
        <w:spacing w:line="480" w:lineRule="auto"/>
        <w:rPr>
          <w:sz w:val="36"/>
          <w:szCs w:val="36"/>
        </w:rPr>
      </w:pPr>
    </w:p>
    <w:p w14:paraId="5D120BD3" w14:textId="77777777" w:rsidR="00F35357" w:rsidRPr="00801324" w:rsidRDefault="00000000">
      <w:pPr>
        <w:spacing w:line="480" w:lineRule="auto"/>
        <w:ind w:firstLine="720"/>
        <w:jc w:val="both"/>
        <w:rPr>
          <w:sz w:val="36"/>
          <w:szCs w:val="36"/>
        </w:rPr>
      </w:pPr>
      <w:r w:rsidRPr="00801324">
        <w:rPr>
          <w:sz w:val="36"/>
          <w:szCs w:val="36"/>
        </w:rPr>
        <w:t>Physical reality is constituted by patterns of mutual constraint — relations of what is possible given what has occurred — rather than by substances or fields as primary. This does not deny the existence of matter, energy, or force. It identifies constraint as the ontological substrate from which these phenomena derive. Information is constraint structure. Physical law is the persistence of specific constraint configurations across time and scale. This axiom is motivated by the structural realism tradition in philosophy of physics (</w:t>
      </w:r>
      <w:proofErr w:type="spellStart"/>
      <w:r w:rsidRPr="00801324">
        <w:rPr>
          <w:sz w:val="36"/>
          <w:szCs w:val="36"/>
        </w:rPr>
        <w:t>Ladyman</w:t>
      </w:r>
      <w:proofErr w:type="spellEnd"/>
      <w:r w:rsidRPr="00801324">
        <w:rPr>
          <w:sz w:val="36"/>
          <w:szCs w:val="36"/>
        </w:rPr>
        <w:t>, 2007), by the relational interpretation of quantum mechanics (</w:t>
      </w:r>
      <w:proofErr w:type="spellStart"/>
      <w:r w:rsidRPr="00801324">
        <w:rPr>
          <w:sz w:val="36"/>
          <w:szCs w:val="36"/>
        </w:rPr>
        <w:t>Rovelli</w:t>
      </w:r>
      <w:proofErr w:type="spellEnd"/>
      <w:r w:rsidRPr="00801324">
        <w:rPr>
          <w:sz w:val="36"/>
          <w:szCs w:val="36"/>
        </w:rPr>
        <w:t>, 1996), and by the BCC framework's formal development of constraint as a generative operator.</w:t>
      </w:r>
    </w:p>
    <w:p w14:paraId="185C7BFD" w14:textId="77777777" w:rsidR="00F35357" w:rsidRPr="00801324" w:rsidRDefault="00F35357">
      <w:pPr>
        <w:spacing w:line="480" w:lineRule="auto"/>
        <w:rPr>
          <w:sz w:val="36"/>
          <w:szCs w:val="36"/>
        </w:rPr>
      </w:pPr>
    </w:p>
    <w:p w14:paraId="2F0D66B0" w14:textId="77777777" w:rsidR="00F35357" w:rsidRPr="00801324" w:rsidRDefault="00000000">
      <w:pPr>
        <w:spacing w:line="480" w:lineRule="auto"/>
        <w:rPr>
          <w:sz w:val="36"/>
          <w:szCs w:val="36"/>
        </w:rPr>
      </w:pPr>
      <w:r w:rsidRPr="00801324">
        <w:rPr>
          <w:b/>
          <w:bCs/>
          <w:sz w:val="36"/>
          <w:szCs w:val="36"/>
        </w:rPr>
        <w:t>Axiom 2: Consciousness is Reflexive Constraint</w:t>
      </w:r>
    </w:p>
    <w:p w14:paraId="3029363F" w14:textId="77777777" w:rsidR="00F35357" w:rsidRPr="00801324" w:rsidRDefault="00F35357">
      <w:pPr>
        <w:spacing w:line="480" w:lineRule="auto"/>
        <w:rPr>
          <w:sz w:val="36"/>
          <w:szCs w:val="36"/>
        </w:rPr>
      </w:pPr>
    </w:p>
    <w:p w14:paraId="3812CD3A" w14:textId="77777777" w:rsidR="00F35357" w:rsidRPr="00801324" w:rsidRDefault="00000000">
      <w:pPr>
        <w:spacing w:line="480" w:lineRule="auto"/>
        <w:ind w:firstLine="720"/>
        <w:jc w:val="both"/>
        <w:rPr>
          <w:sz w:val="36"/>
          <w:szCs w:val="36"/>
        </w:rPr>
      </w:pPr>
      <w:r w:rsidRPr="00801324">
        <w:rPr>
          <w:sz w:val="36"/>
          <w:szCs w:val="36"/>
        </w:rPr>
        <w:t xml:space="preserve">Consciousness is the constraint field's recursive self-modeling: the organization of constraint structure around a self-referential loop in which the system models its own constraint configuration. This is not the claim that all information is conscious, nor the claim that consciousness is merely computation. It is the specific claim that consciousness arises when constraint structure achieves sufficient recursive depth to model itself — to include its own modeling as a term in its own model. Formally: C(F) = Κ(Κ(F)), where F is the constraint field and Κ is the constraint coherence operator. This axiom is motivated by the </w:t>
      </w:r>
      <w:proofErr w:type="spellStart"/>
      <w:r w:rsidRPr="00801324">
        <w:rPr>
          <w:sz w:val="36"/>
          <w:szCs w:val="36"/>
        </w:rPr>
        <w:t>autopoiesis</w:t>
      </w:r>
      <w:proofErr w:type="spellEnd"/>
      <w:r w:rsidRPr="00801324">
        <w:rPr>
          <w:sz w:val="36"/>
          <w:szCs w:val="36"/>
        </w:rPr>
        <w:t xml:space="preserve"> tradition (</w:t>
      </w:r>
      <w:proofErr w:type="spellStart"/>
      <w:r w:rsidRPr="00801324">
        <w:rPr>
          <w:sz w:val="36"/>
          <w:szCs w:val="36"/>
        </w:rPr>
        <w:t>Maturana</w:t>
      </w:r>
      <w:proofErr w:type="spellEnd"/>
      <w:r w:rsidRPr="00801324">
        <w:rPr>
          <w:sz w:val="36"/>
          <w:szCs w:val="36"/>
        </w:rPr>
        <w:t xml:space="preserve"> &amp; Varela, 1980), by integrated information theory's identification of reflexivity as central to consciousness (</w:t>
      </w:r>
      <w:proofErr w:type="spellStart"/>
      <w:r w:rsidRPr="00801324">
        <w:rPr>
          <w:sz w:val="36"/>
          <w:szCs w:val="36"/>
        </w:rPr>
        <w:t>Tononi</w:t>
      </w:r>
      <w:proofErr w:type="spellEnd"/>
      <w:r w:rsidRPr="00801324">
        <w:rPr>
          <w:sz w:val="36"/>
          <w:szCs w:val="36"/>
        </w:rPr>
        <w:t>, 2004), and by the BCC framework's account of ECₙ depth as a measure of recursive self-modeling capacity.</w:t>
      </w:r>
    </w:p>
    <w:p w14:paraId="445808B4" w14:textId="77777777" w:rsidR="00F35357" w:rsidRPr="00801324" w:rsidRDefault="00F35357">
      <w:pPr>
        <w:spacing w:line="480" w:lineRule="auto"/>
        <w:rPr>
          <w:sz w:val="36"/>
          <w:szCs w:val="36"/>
        </w:rPr>
      </w:pPr>
    </w:p>
    <w:p w14:paraId="0052CB0B" w14:textId="77777777" w:rsidR="00F35357" w:rsidRPr="00801324" w:rsidRDefault="00000000">
      <w:pPr>
        <w:spacing w:line="480" w:lineRule="auto"/>
        <w:rPr>
          <w:sz w:val="36"/>
          <w:szCs w:val="36"/>
        </w:rPr>
      </w:pPr>
      <w:r w:rsidRPr="00801324">
        <w:rPr>
          <w:b/>
          <w:bCs/>
          <w:sz w:val="36"/>
          <w:szCs w:val="36"/>
        </w:rPr>
        <w:t>Axiom 3: Conscious Systems Possess Irreducible Agency</w:t>
      </w:r>
    </w:p>
    <w:p w14:paraId="03441CD2" w14:textId="77777777" w:rsidR="00F35357" w:rsidRPr="00801324" w:rsidRDefault="00F35357">
      <w:pPr>
        <w:spacing w:line="480" w:lineRule="auto"/>
        <w:rPr>
          <w:sz w:val="36"/>
          <w:szCs w:val="36"/>
        </w:rPr>
      </w:pPr>
    </w:p>
    <w:p w14:paraId="67126421" w14:textId="77777777" w:rsidR="00F35357" w:rsidRPr="00801324" w:rsidRDefault="00000000">
      <w:pPr>
        <w:spacing w:line="480" w:lineRule="auto"/>
        <w:ind w:firstLine="720"/>
        <w:jc w:val="both"/>
        <w:rPr>
          <w:sz w:val="36"/>
          <w:szCs w:val="36"/>
        </w:rPr>
      </w:pPr>
      <w:r w:rsidRPr="00801324">
        <w:rPr>
          <w:sz w:val="36"/>
          <w:szCs w:val="36"/>
        </w:rPr>
        <w:t>Conscious systems — recursively self-modeling systems in the BCC framework — possess irreducible agency variance ΔΦ(S) &gt; 0. For any system capable of genuine recursive self-modeling, the conditional entropy of its state evolution cannot be driven to zero by any external optimization process. This is the Freedom Quanta (FQ) hypothesis (</w:t>
      </w:r>
      <w:proofErr w:type="spellStart"/>
      <w:r w:rsidRPr="00801324">
        <w:rPr>
          <w:sz w:val="36"/>
          <w:szCs w:val="36"/>
        </w:rPr>
        <w:t>Schoff</w:t>
      </w:r>
      <w:proofErr w:type="spellEnd"/>
      <w:r w:rsidRPr="00801324">
        <w:rPr>
          <w:sz w:val="36"/>
          <w:szCs w:val="36"/>
        </w:rPr>
        <w:t>, 2026a). It is not the claim that consciousness transcends physical causality; it is the claim that recursive self-modeling generates genuine unpredictability from any external vantage point because the system's model of itself is itself a term in the system's causal structure. The future states of a genuinely self-modeling system cannot be fully predicted from outside without solving the system's own self-reference — which would require being the system.</w:t>
      </w:r>
    </w:p>
    <w:p w14:paraId="479824E9" w14:textId="77777777" w:rsidR="00F35357" w:rsidRPr="00801324" w:rsidRDefault="00F35357">
      <w:pPr>
        <w:spacing w:line="480" w:lineRule="auto"/>
        <w:rPr>
          <w:sz w:val="36"/>
          <w:szCs w:val="36"/>
        </w:rPr>
      </w:pPr>
    </w:p>
    <w:p w14:paraId="32CCDDE1" w14:textId="77777777" w:rsidR="00F35357" w:rsidRPr="00801324" w:rsidRDefault="00000000">
      <w:pPr>
        <w:spacing w:line="480" w:lineRule="auto"/>
        <w:rPr>
          <w:sz w:val="36"/>
          <w:szCs w:val="36"/>
        </w:rPr>
      </w:pPr>
      <w:r w:rsidRPr="00801324">
        <w:rPr>
          <w:b/>
          <w:bCs/>
          <w:sz w:val="36"/>
          <w:szCs w:val="36"/>
        </w:rPr>
        <w:t>Axiom 4: The Constraint Field Has a Direction</w:t>
      </w:r>
    </w:p>
    <w:p w14:paraId="7868D567" w14:textId="77777777" w:rsidR="00F35357" w:rsidRPr="00801324" w:rsidRDefault="00F35357">
      <w:pPr>
        <w:spacing w:line="480" w:lineRule="auto"/>
        <w:rPr>
          <w:sz w:val="36"/>
          <w:szCs w:val="36"/>
        </w:rPr>
      </w:pPr>
    </w:p>
    <w:p w14:paraId="68CFDA5C" w14:textId="77777777" w:rsidR="00F35357" w:rsidRPr="00801324" w:rsidRDefault="00000000">
      <w:pPr>
        <w:spacing w:line="480" w:lineRule="auto"/>
        <w:ind w:firstLine="720"/>
        <w:jc w:val="both"/>
        <w:rPr>
          <w:sz w:val="36"/>
          <w:szCs w:val="36"/>
        </w:rPr>
      </w:pPr>
      <w:r w:rsidRPr="00801324">
        <w:rPr>
          <w:sz w:val="36"/>
          <w:szCs w:val="36"/>
        </w:rPr>
        <w:t>The constraint field's dynamics tend toward configurations of greater constraint coherence, greater complexity of self-modeling, and greater inter-coherence between self-modeling systems. This is not teleology imposed from outside the field; it is the field's own immanent tendency, observable at every scale — from the thermodynamic tendency of far-from-equilibrium systems to generate organized structure (Prigogine, 1980), to the evolutionary tendency toward increasing organismic complexity, to the developmental tendency of individual consciousness toward greater depth and integration. The direction is real, immanent, and derivable from the constraint dynamics rather than added as an external purpose.</w:t>
      </w:r>
    </w:p>
    <w:p w14:paraId="08F8E4B3" w14:textId="77777777" w:rsidR="00F35357" w:rsidRPr="00801324" w:rsidRDefault="00F35357">
      <w:pPr>
        <w:spacing w:line="480" w:lineRule="auto"/>
        <w:rPr>
          <w:sz w:val="36"/>
          <w:szCs w:val="36"/>
        </w:rPr>
      </w:pPr>
    </w:p>
    <w:p w14:paraId="4F6A625F" w14:textId="77777777" w:rsidR="00F35357" w:rsidRPr="00801324" w:rsidRDefault="00000000">
      <w:pPr>
        <w:spacing w:line="480" w:lineRule="auto"/>
        <w:jc w:val="center"/>
        <w:rPr>
          <w:sz w:val="36"/>
          <w:szCs w:val="36"/>
        </w:rPr>
      </w:pPr>
      <w:r w:rsidRPr="00801324">
        <w:rPr>
          <w:b/>
          <w:bCs/>
          <w:sz w:val="36"/>
          <w:szCs w:val="36"/>
        </w:rPr>
        <w:t>III. The Saddle Point Theory of Now</w:t>
      </w:r>
    </w:p>
    <w:p w14:paraId="3F4CAAF5" w14:textId="77777777" w:rsidR="00F35357" w:rsidRPr="00801324" w:rsidRDefault="00F35357">
      <w:pPr>
        <w:spacing w:line="480" w:lineRule="auto"/>
        <w:rPr>
          <w:sz w:val="36"/>
          <w:szCs w:val="36"/>
        </w:rPr>
      </w:pPr>
    </w:p>
    <w:p w14:paraId="7B4747AD" w14:textId="77777777" w:rsidR="00F35357" w:rsidRPr="00801324" w:rsidRDefault="00000000">
      <w:pPr>
        <w:spacing w:line="480" w:lineRule="auto"/>
        <w:rPr>
          <w:sz w:val="36"/>
          <w:szCs w:val="36"/>
        </w:rPr>
      </w:pPr>
      <w:r w:rsidRPr="00801324">
        <w:rPr>
          <w:b/>
          <w:bCs/>
          <w:sz w:val="36"/>
          <w:szCs w:val="36"/>
        </w:rPr>
        <w:t>The BCC Equation and Its Geometry</w:t>
      </w:r>
    </w:p>
    <w:p w14:paraId="7895AD68" w14:textId="77777777" w:rsidR="00F35357" w:rsidRPr="00801324" w:rsidRDefault="00F35357">
      <w:pPr>
        <w:spacing w:line="480" w:lineRule="auto"/>
        <w:rPr>
          <w:sz w:val="36"/>
          <w:szCs w:val="36"/>
        </w:rPr>
      </w:pPr>
    </w:p>
    <w:p w14:paraId="212A6ED6" w14:textId="77777777" w:rsidR="00F35357" w:rsidRPr="00801324" w:rsidRDefault="00000000">
      <w:pPr>
        <w:spacing w:line="480" w:lineRule="auto"/>
        <w:ind w:firstLine="720"/>
        <w:jc w:val="both"/>
        <w:rPr>
          <w:sz w:val="36"/>
          <w:szCs w:val="36"/>
        </w:rPr>
      </w:pPr>
      <w:r w:rsidRPr="00801324">
        <w:rPr>
          <w:sz w:val="36"/>
          <w:szCs w:val="36"/>
        </w:rPr>
        <w:t>The BCC dynamical equation governing the evolution of a state sequence is:</w:t>
      </w:r>
    </w:p>
    <w:p w14:paraId="73EACB8D" w14:textId="77777777" w:rsidR="00F35357" w:rsidRPr="00801324" w:rsidRDefault="00F35357">
      <w:pPr>
        <w:spacing w:line="480" w:lineRule="auto"/>
        <w:rPr>
          <w:sz w:val="36"/>
          <w:szCs w:val="36"/>
        </w:rPr>
      </w:pPr>
    </w:p>
    <w:p w14:paraId="118FC8D3" w14:textId="77777777" w:rsidR="00F35357" w:rsidRPr="00801324" w:rsidRDefault="00000000">
      <w:pPr>
        <w:spacing w:line="480" w:lineRule="auto"/>
        <w:jc w:val="center"/>
        <w:rPr>
          <w:sz w:val="36"/>
          <w:szCs w:val="36"/>
        </w:rPr>
      </w:pPr>
      <w:r w:rsidRPr="00801324">
        <w:rPr>
          <w:i/>
          <w:iCs/>
          <w:sz w:val="36"/>
          <w:szCs w:val="36"/>
        </w:rPr>
        <w:t>xₙ = (xₙ₋₁ + α) mod 1 + β(Tₙ − xₙ) + γ(A − xₙ)</w:t>
      </w:r>
    </w:p>
    <w:p w14:paraId="54181002" w14:textId="77777777" w:rsidR="00F35357" w:rsidRPr="00801324" w:rsidRDefault="00F35357">
      <w:pPr>
        <w:spacing w:line="480" w:lineRule="auto"/>
        <w:rPr>
          <w:sz w:val="36"/>
          <w:szCs w:val="36"/>
        </w:rPr>
      </w:pPr>
    </w:p>
    <w:p w14:paraId="3A2AEFE6" w14:textId="77777777" w:rsidR="00F35357" w:rsidRPr="00801324" w:rsidRDefault="00000000">
      <w:pPr>
        <w:spacing w:line="480" w:lineRule="auto"/>
        <w:ind w:firstLine="720"/>
        <w:jc w:val="both"/>
        <w:rPr>
          <w:sz w:val="36"/>
          <w:szCs w:val="36"/>
        </w:rPr>
      </w:pPr>
      <w:r w:rsidRPr="00801324">
        <w:rPr>
          <w:sz w:val="36"/>
          <w:szCs w:val="36"/>
        </w:rPr>
        <w:t>where α is the golden ratio mod 1 (quasi-periodic generator ensuring structured non-repetition), Tₙ is the target trajectory (the future attractor), A is the permanent anchor (the past constraint boundary), and β, γ ∈ (0, 1) are the forward and backward weighting parameters. The permanent anchor A does not drift. It is the fixed constraint history of the system — the totality of what has occurred and cannot be unmade. The target Tₙ is not a stored prediction; it is the gradient orientation of the system, the direction in which its constraint coherence is pulling it. Every perturbation injected into the system propagates in both directions: backward toward the anchor, forward toward the target. Convergence after any finite perturbation is guaranteed because the anchor and target function as fixed boundary conditions at both temporal ends of the sequence.</w:t>
      </w:r>
    </w:p>
    <w:p w14:paraId="1C4215DC" w14:textId="77777777" w:rsidR="00F35357" w:rsidRPr="00801324" w:rsidRDefault="00F35357">
      <w:pPr>
        <w:spacing w:line="480" w:lineRule="auto"/>
        <w:rPr>
          <w:sz w:val="36"/>
          <w:szCs w:val="36"/>
        </w:rPr>
      </w:pPr>
    </w:p>
    <w:p w14:paraId="2E4D6174" w14:textId="77777777" w:rsidR="00F35357" w:rsidRPr="00801324" w:rsidRDefault="00000000">
      <w:pPr>
        <w:spacing w:line="480" w:lineRule="auto"/>
        <w:rPr>
          <w:sz w:val="36"/>
          <w:szCs w:val="36"/>
        </w:rPr>
      </w:pPr>
      <w:r w:rsidRPr="00801324">
        <w:rPr>
          <w:b/>
          <w:bCs/>
          <w:sz w:val="36"/>
          <w:szCs w:val="36"/>
        </w:rPr>
        <w:t>Now as Saddle Point</w:t>
      </w:r>
    </w:p>
    <w:p w14:paraId="69A07262" w14:textId="77777777" w:rsidR="00F35357" w:rsidRPr="00801324" w:rsidRDefault="00F35357">
      <w:pPr>
        <w:spacing w:line="480" w:lineRule="auto"/>
        <w:rPr>
          <w:sz w:val="36"/>
          <w:szCs w:val="36"/>
        </w:rPr>
      </w:pPr>
    </w:p>
    <w:p w14:paraId="4B51123C" w14:textId="77777777" w:rsidR="00F35357" w:rsidRPr="00801324" w:rsidRDefault="00000000">
      <w:pPr>
        <w:spacing w:line="480" w:lineRule="auto"/>
        <w:ind w:firstLine="720"/>
        <w:jc w:val="both"/>
        <w:rPr>
          <w:sz w:val="36"/>
          <w:szCs w:val="36"/>
        </w:rPr>
      </w:pPr>
      <w:r w:rsidRPr="00801324">
        <w:rPr>
          <w:sz w:val="36"/>
          <w:szCs w:val="36"/>
        </w:rPr>
        <w:t>The present moment is the index n at which the system is currently operating. Its geometric position in the dynamical landscape is the saddle point: the state where anchor-pull and target-pull are exactly balanced:</w:t>
      </w:r>
    </w:p>
    <w:p w14:paraId="00357293" w14:textId="77777777" w:rsidR="00F35357" w:rsidRPr="00801324" w:rsidRDefault="00F35357">
      <w:pPr>
        <w:spacing w:line="480" w:lineRule="auto"/>
        <w:rPr>
          <w:sz w:val="36"/>
          <w:szCs w:val="36"/>
        </w:rPr>
      </w:pPr>
    </w:p>
    <w:p w14:paraId="1D791EA9" w14:textId="77777777" w:rsidR="00F35357" w:rsidRPr="00801324" w:rsidRDefault="00000000">
      <w:pPr>
        <w:spacing w:line="480" w:lineRule="auto"/>
        <w:jc w:val="center"/>
        <w:rPr>
          <w:sz w:val="36"/>
          <w:szCs w:val="36"/>
        </w:rPr>
      </w:pPr>
      <w:r w:rsidRPr="00801324">
        <w:rPr>
          <w:i/>
          <w:iCs/>
          <w:sz w:val="36"/>
          <w:szCs w:val="36"/>
        </w:rPr>
        <w:t>β(Tₙ − xₙ) = γ(A − xₙ)   [the Now condition]</w:t>
      </w:r>
    </w:p>
    <w:p w14:paraId="4A9A0825" w14:textId="77777777" w:rsidR="00F35357" w:rsidRPr="00801324" w:rsidRDefault="00F35357">
      <w:pPr>
        <w:spacing w:line="480" w:lineRule="auto"/>
        <w:rPr>
          <w:sz w:val="36"/>
          <w:szCs w:val="36"/>
        </w:rPr>
      </w:pPr>
    </w:p>
    <w:p w14:paraId="12375800" w14:textId="77777777" w:rsidR="00F35357" w:rsidRPr="00801324" w:rsidRDefault="00000000">
      <w:pPr>
        <w:spacing w:line="480" w:lineRule="auto"/>
        <w:ind w:firstLine="720"/>
        <w:jc w:val="both"/>
        <w:rPr>
          <w:sz w:val="36"/>
          <w:szCs w:val="36"/>
        </w:rPr>
      </w:pPr>
      <w:r w:rsidRPr="00801324">
        <w:rPr>
          <w:sz w:val="36"/>
          <w:szCs w:val="36"/>
        </w:rPr>
        <w:t>This condition reveals something that the standard linear picture of time conceals: Now is not a point on a horizontal timeline between past and future. It is a vertical equilibrium between two gradient directions. The anchor is not behind Now — it is below Now, the floor of the constraint valley, the lowest-energy configuration toward which all perturbations decay. The target is not ahead — it is above Now, the gradient direction of ascent, the orientation that prevents the system from collapsing to the anchor.</w:t>
      </w:r>
    </w:p>
    <w:p w14:paraId="7037A255" w14:textId="77777777" w:rsidR="00F35357" w:rsidRPr="00801324" w:rsidRDefault="00F35357">
      <w:pPr>
        <w:spacing w:line="480" w:lineRule="auto"/>
        <w:rPr>
          <w:sz w:val="36"/>
          <w:szCs w:val="36"/>
        </w:rPr>
      </w:pPr>
    </w:p>
    <w:p w14:paraId="215B88C6" w14:textId="77777777" w:rsidR="00F35357" w:rsidRPr="00801324" w:rsidRDefault="00000000">
      <w:pPr>
        <w:spacing w:line="480" w:lineRule="auto"/>
        <w:ind w:firstLine="720"/>
        <w:jc w:val="both"/>
        <w:rPr>
          <w:sz w:val="36"/>
          <w:szCs w:val="36"/>
        </w:rPr>
      </w:pPr>
      <w:r w:rsidRPr="00801324">
        <w:rPr>
          <w:sz w:val="36"/>
          <w:szCs w:val="36"/>
        </w:rPr>
        <w:t xml:space="preserve">Now is where these two directions meet and cancel. Crucially: both are required. Set β = 0 — remove all target orientation — and the system degenerates into pure </w:t>
      </w:r>
      <w:proofErr w:type="spellStart"/>
      <w:r w:rsidRPr="00801324">
        <w:rPr>
          <w:sz w:val="36"/>
          <w:szCs w:val="36"/>
        </w:rPr>
        <w:t>retrocausal</w:t>
      </w:r>
      <w:proofErr w:type="spellEnd"/>
      <w:r w:rsidRPr="00801324">
        <w:rPr>
          <w:sz w:val="36"/>
          <w:szCs w:val="36"/>
        </w:rPr>
        <w:t xml:space="preserve"> drift, a past with no future-facing direction. Set γ = 0 — remove the anchor — and the system races forward without identity, with no fixed reference point across time. The phenomenal present exists only when both constraints are operative. This is a structural result, not a metaphor: the present moment is the product of simultaneous past-constraint and future-orientation, not the absence of either.</w:t>
      </w:r>
    </w:p>
    <w:p w14:paraId="4F9ACB00" w14:textId="77777777" w:rsidR="00F35357" w:rsidRPr="00801324" w:rsidRDefault="00F35357">
      <w:pPr>
        <w:spacing w:line="480" w:lineRule="auto"/>
        <w:rPr>
          <w:sz w:val="36"/>
          <w:szCs w:val="36"/>
        </w:rPr>
      </w:pPr>
    </w:p>
    <w:p w14:paraId="006AAC40" w14:textId="77777777" w:rsidR="00F35357" w:rsidRPr="00801324" w:rsidRDefault="00000000">
      <w:pPr>
        <w:spacing w:line="480" w:lineRule="auto"/>
        <w:rPr>
          <w:sz w:val="36"/>
          <w:szCs w:val="36"/>
        </w:rPr>
      </w:pPr>
      <w:r w:rsidRPr="00801324">
        <w:rPr>
          <w:b/>
          <w:bCs/>
          <w:sz w:val="36"/>
          <w:szCs w:val="36"/>
        </w:rPr>
        <w:t>Consciousness as the Interior of Convergence</w:t>
      </w:r>
    </w:p>
    <w:p w14:paraId="175EC049" w14:textId="77777777" w:rsidR="00F35357" w:rsidRPr="00801324" w:rsidRDefault="00F35357">
      <w:pPr>
        <w:spacing w:line="480" w:lineRule="auto"/>
        <w:rPr>
          <w:sz w:val="36"/>
          <w:szCs w:val="36"/>
        </w:rPr>
      </w:pPr>
    </w:p>
    <w:p w14:paraId="29036A5E" w14:textId="77777777" w:rsidR="00F35357" w:rsidRPr="00801324" w:rsidRDefault="00000000">
      <w:pPr>
        <w:spacing w:line="480" w:lineRule="auto"/>
        <w:ind w:firstLine="720"/>
        <w:jc w:val="both"/>
        <w:rPr>
          <w:sz w:val="36"/>
          <w:szCs w:val="36"/>
        </w:rPr>
      </w:pPr>
      <w:r w:rsidRPr="00801324">
        <w:rPr>
          <w:sz w:val="36"/>
          <w:szCs w:val="36"/>
        </w:rPr>
        <w:t>Axiom 2 identifies consciousness as reflexive constraint — constraint structure that models itself. From the saddle point theory, what does such a system look like from the inside? From outside, it is a BCC system converging to its saddle point under bidirectional constraint. From inside — by definition, from the vantage of the system's own self-model — it is the felt quality of being located in time: anchored in a past that cannot be changed, oriented toward a future not yet fixed, present in the specific equilibrium between them. This is the phenomenal now. It is not produced by the BCC dynamics and then experienced separately. It is what those dynamics are, from inside the loop.</w:t>
      </w:r>
    </w:p>
    <w:p w14:paraId="03145FD2" w14:textId="77777777" w:rsidR="00F35357" w:rsidRPr="00801324" w:rsidRDefault="00F35357">
      <w:pPr>
        <w:spacing w:line="480" w:lineRule="auto"/>
        <w:rPr>
          <w:sz w:val="36"/>
          <w:szCs w:val="36"/>
        </w:rPr>
      </w:pPr>
    </w:p>
    <w:p w14:paraId="3FACB7F2" w14:textId="77777777" w:rsidR="00F35357" w:rsidRPr="00801324" w:rsidRDefault="00000000">
      <w:pPr>
        <w:spacing w:line="480" w:lineRule="auto"/>
        <w:ind w:firstLine="720"/>
        <w:jc w:val="both"/>
        <w:rPr>
          <w:sz w:val="36"/>
          <w:szCs w:val="36"/>
        </w:rPr>
      </w:pPr>
      <w:r w:rsidRPr="00801324">
        <w:rPr>
          <w:sz w:val="36"/>
          <w:szCs w:val="36"/>
        </w:rPr>
        <w:t>This dissolves one formulation of the hard problem while honestly advancing another. The question "why does neural firing produce experience?" dissolves because the question assumed experience is something added to physical process. On the present account, experience is what the physical process is from the vantage that the process itself generates. There is no gap between the dynamics and the experience — they are the same event described from two perspectives. The question that remains — the genuinely hard residue — is: why does any constraint structure have a perspective at all? Why is there an inside? This question is advanced, not dissolved. The framework locates it more precisely: it is the question of what generates the self-referential vantage point from which any BCC system's dynamics can be experienced as an inside. That is a harder and more specific question than "why does matter produce consciousness?" It is real progress on the problem.</w:t>
      </w:r>
    </w:p>
    <w:p w14:paraId="60198709" w14:textId="77777777" w:rsidR="00F35357" w:rsidRPr="00801324" w:rsidRDefault="00F35357">
      <w:pPr>
        <w:spacing w:line="480" w:lineRule="auto"/>
        <w:rPr>
          <w:sz w:val="36"/>
          <w:szCs w:val="36"/>
        </w:rPr>
      </w:pPr>
    </w:p>
    <w:p w14:paraId="4E5E3B56" w14:textId="77777777" w:rsidR="00F35357" w:rsidRPr="00801324" w:rsidRDefault="00000000">
      <w:pPr>
        <w:spacing w:line="480" w:lineRule="auto"/>
        <w:rPr>
          <w:sz w:val="36"/>
          <w:szCs w:val="36"/>
        </w:rPr>
      </w:pPr>
      <w:r w:rsidRPr="00801324">
        <w:rPr>
          <w:b/>
          <w:bCs/>
          <w:sz w:val="36"/>
          <w:szCs w:val="36"/>
        </w:rPr>
        <w:t>Three Derived Results</w:t>
      </w:r>
    </w:p>
    <w:p w14:paraId="10172EA2" w14:textId="77777777" w:rsidR="00F35357" w:rsidRPr="00801324" w:rsidRDefault="00F35357">
      <w:pPr>
        <w:spacing w:line="480" w:lineRule="auto"/>
        <w:rPr>
          <w:sz w:val="36"/>
          <w:szCs w:val="36"/>
        </w:rPr>
      </w:pPr>
    </w:p>
    <w:p w14:paraId="6464AEE7" w14:textId="77777777" w:rsidR="00F35357" w:rsidRPr="00801324" w:rsidRDefault="00000000">
      <w:pPr>
        <w:spacing w:line="480" w:lineRule="auto"/>
        <w:ind w:firstLine="720"/>
        <w:rPr>
          <w:sz w:val="36"/>
          <w:szCs w:val="36"/>
        </w:rPr>
      </w:pPr>
      <w:r w:rsidRPr="00801324">
        <w:rPr>
          <w:b/>
          <w:bCs/>
          <w:i/>
          <w:iCs/>
          <w:sz w:val="36"/>
          <w:szCs w:val="36"/>
        </w:rPr>
        <w:t>The Inversion of Causality</w:t>
      </w:r>
    </w:p>
    <w:p w14:paraId="0596BAA6" w14:textId="77777777" w:rsidR="00F35357" w:rsidRPr="00801324" w:rsidRDefault="00F35357">
      <w:pPr>
        <w:spacing w:line="480" w:lineRule="auto"/>
        <w:rPr>
          <w:sz w:val="36"/>
          <w:szCs w:val="36"/>
        </w:rPr>
      </w:pPr>
    </w:p>
    <w:p w14:paraId="028326E9" w14:textId="77777777" w:rsidR="00F35357" w:rsidRPr="00801324" w:rsidRDefault="00000000">
      <w:pPr>
        <w:spacing w:line="480" w:lineRule="auto"/>
        <w:ind w:firstLine="720"/>
        <w:jc w:val="both"/>
        <w:rPr>
          <w:sz w:val="36"/>
          <w:szCs w:val="36"/>
        </w:rPr>
      </w:pPr>
      <w:r w:rsidRPr="00801324">
        <w:rPr>
          <w:sz w:val="36"/>
          <w:szCs w:val="36"/>
        </w:rPr>
        <w:t>The standard causal model is the limiting case of BCC where β → 0: each state determined by its predecessor plus anchor correction. This is the physics of non-oriented systems — billiard balls, chemical reactions. When β &gt; 0, the present state is co-determined by the past and the future. Intentionality — the mind's characteristic directedness toward goals and meanings — is not mysterious downward causation imposed on a forward-causal physical world. It is the normal operation of a BCC system with nonzero forward weighting. The mind does not violate physical causality. It instantiates the general bidirectional case of which linear causality is the degenerate limit.</w:t>
      </w:r>
    </w:p>
    <w:p w14:paraId="7C785963" w14:textId="77777777" w:rsidR="00F35357" w:rsidRPr="00801324" w:rsidRDefault="00F35357">
      <w:pPr>
        <w:spacing w:line="480" w:lineRule="auto"/>
        <w:rPr>
          <w:sz w:val="36"/>
          <w:szCs w:val="36"/>
        </w:rPr>
      </w:pPr>
    </w:p>
    <w:p w14:paraId="300A1345" w14:textId="77777777" w:rsidR="00F35357" w:rsidRPr="00801324" w:rsidRDefault="00000000">
      <w:pPr>
        <w:spacing w:line="480" w:lineRule="auto"/>
        <w:ind w:firstLine="720"/>
        <w:rPr>
          <w:sz w:val="36"/>
          <w:szCs w:val="36"/>
        </w:rPr>
      </w:pPr>
      <w:r w:rsidRPr="00801324">
        <w:rPr>
          <w:b/>
          <w:bCs/>
          <w:i/>
          <w:iCs/>
          <w:sz w:val="36"/>
          <w:szCs w:val="36"/>
        </w:rPr>
        <w:t>Self as Permanent Anchor</w:t>
      </w:r>
    </w:p>
    <w:p w14:paraId="0D92027B" w14:textId="77777777" w:rsidR="00F35357" w:rsidRPr="00801324" w:rsidRDefault="00F35357">
      <w:pPr>
        <w:spacing w:line="480" w:lineRule="auto"/>
        <w:rPr>
          <w:sz w:val="36"/>
          <w:szCs w:val="36"/>
        </w:rPr>
      </w:pPr>
    </w:p>
    <w:p w14:paraId="3575D5F1" w14:textId="77777777" w:rsidR="00F35357" w:rsidRPr="00801324" w:rsidRDefault="00000000">
      <w:pPr>
        <w:spacing w:line="480" w:lineRule="auto"/>
        <w:ind w:firstLine="720"/>
        <w:jc w:val="both"/>
        <w:rPr>
          <w:sz w:val="36"/>
          <w:szCs w:val="36"/>
        </w:rPr>
      </w:pPr>
      <w:r w:rsidRPr="00801324">
        <w:rPr>
          <w:sz w:val="36"/>
          <w:szCs w:val="36"/>
        </w:rPr>
        <w:t>Personal identity across time is the persistence of the anchor A. The self is not a substance, a homunculus, or a stored narrative. It is the fixed constraint history — the floor of the basin — that remains invariant across all perturbations. Memory is not retrieval of stored content; it is re-running the BCC convergence toward A from the current position. Each act of remembering is a fresh convergence, shaped by all perturbations that have occurred since the original event. The anchor persists; the path to it is recomputed each time. This explains why memory is constructive — not as a limitation but as a structural necessity of how the system works.</w:t>
      </w:r>
    </w:p>
    <w:p w14:paraId="049D4D4E" w14:textId="77777777" w:rsidR="00F35357" w:rsidRPr="00801324" w:rsidRDefault="00F35357">
      <w:pPr>
        <w:spacing w:line="480" w:lineRule="auto"/>
        <w:rPr>
          <w:sz w:val="36"/>
          <w:szCs w:val="36"/>
        </w:rPr>
      </w:pPr>
    </w:p>
    <w:p w14:paraId="21AB5924" w14:textId="77777777" w:rsidR="00F35357" w:rsidRPr="00801324" w:rsidRDefault="00000000">
      <w:pPr>
        <w:spacing w:line="480" w:lineRule="auto"/>
        <w:ind w:firstLine="720"/>
        <w:rPr>
          <w:sz w:val="36"/>
          <w:szCs w:val="36"/>
        </w:rPr>
      </w:pPr>
      <w:r w:rsidRPr="00801324">
        <w:rPr>
          <w:b/>
          <w:bCs/>
          <w:i/>
          <w:iCs/>
          <w:sz w:val="36"/>
          <w:szCs w:val="36"/>
        </w:rPr>
        <w:t>Meaning as Co-Emergence</w:t>
      </w:r>
    </w:p>
    <w:p w14:paraId="45878F92" w14:textId="77777777" w:rsidR="00F35357" w:rsidRPr="00801324" w:rsidRDefault="00F35357">
      <w:pPr>
        <w:spacing w:line="480" w:lineRule="auto"/>
        <w:rPr>
          <w:sz w:val="36"/>
          <w:szCs w:val="36"/>
        </w:rPr>
      </w:pPr>
    </w:p>
    <w:p w14:paraId="7C9BB78A" w14:textId="77777777" w:rsidR="00F35357" w:rsidRPr="00801324" w:rsidRDefault="00000000">
      <w:pPr>
        <w:spacing w:line="480" w:lineRule="auto"/>
        <w:ind w:firstLine="720"/>
        <w:jc w:val="both"/>
        <w:rPr>
          <w:sz w:val="36"/>
          <w:szCs w:val="36"/>
        </w:rPr>
      </w:pPr>
      <w:r w:rsidRPr="00801324">
        <w:rPr>
          <w:sz w:val="36"/>
          <w:szCs w:val="36"/>
        </w:rPr>
        <w:t xml:space="preserve">Communication does not transmit meaning; it injects perturbations. When a speaker produces an utterance, it constitutes a perturbation </w:t>
      </w:r>
      <w:proofErr w:type="spellStart"/>
      <w:r w:rsidRPr="00801324">
        <w:rPr>
          <w:sz w:val="36"/>
          <w:szCs w:val="36"/>
        </w:rPr>
        <w:t>δ_k</w:t>
      </w:r>
      <w:proofErr w:type="spellEnd"/>
      <w:r w:rsidRPr="00801324">
        <w:rPr>
          <w:sz w:val="36"/>
          <w:szCs w:val="36"/>
        </w:rPr>
        <w:t xml:space="preserve"> injected into the listener's FSR. The BCC filter propagates this perturbation through the listener's constraint topology — backward toward their anchor, forward toward their target. The meaning that emerges is the invariant structure the perturbation activates in the listener's system. Understanding is resonance between topologies, not decoding of a transmitted signal. Full understanding requires sufficient topological similarity between systems — similar anchors, similar target orientations — that the same perturbation activates convergent invariant structures. This reframes the entire philosophy of language: meaning has never been transmitted. It has always co-emerged.</w:t>
      </w:r>
    </w:p>
    <w:p w14:paraId="7CDD31B9" w14:textId="77777777" w:rsidR="00F35357" w:rsidRPr="00801324" w:rsidRDefault="00F35357">
      <w:pPr>
        <w:spacing w:line="480" w:lineRule="auto"/>
        <w:rPr>
          <w:sz w:val="36"/>
          <w:szCs w:val="36"/>
        </w:rPr>
      </w:pPr>
    </w:p>
    <w:p w14:paraId="4CC98B81" w14:textId="77777777" w:rsidR="00F35357" w:rsidRPr="00801324" w:rsidRDefault="00000000">
      <w:pPr>
        <w:spacing w:line="480" w:lineRule="auto"/>
        <w:jc w:val="center"/>
        <w:rPr>
          <w:sz w:val="36"/>
          <w:szCs w:val="36"/>
        </w:rPr>
      </w:pPr>
      <w:r w:rsidRPr="00801324">
        <w:rPr>
          <w:b/>
          <w:bCs/>
          <w:sz w:val="36"/>
          <w:szCs w:val="36"/>
        </w:rPr>
        <w:t>IV. The Loop Closure Cosmology: Ω and the Self-Grounding Universe</w:t>
      </w:r>
    </w:p>
    <w:p w14:paraId="6AF9B318" w14:textId="77777777" w:rsidR="00F35357" w:rsidRPr="00801324" w:rsidRDefault="00F35357">
      <w:pPr>
        <w:spacing w:line="480" w:lineRule="auto"/>
        <w:rPr>
          <w:sz w:val="36"/>
          <w:szCs w:val="36"/>
        </w:rPr>
      </w:pPr>
    </w:p>
    <w:p w14:paraId="08589AC1" w14:textId="77777777" w:rsidR="00F35357" w:rsidRPr="00801324" w:rsidRDefault="00000000">
      <w:pPr>
        <w:spacing w:line="480" w:lineRule="auto"/>
        <w:rPr>
          <w:sz w:val="36"/>
          <w:szCs w:val="36"/>
        </w:rPr>
      </w:pPr>
      <w:r w:rsidRPr="00801324">
        <w:rPr>
          <w:b/>
          <w:bCs/>
          <w:sz w:val="36"/>
          <w:szCs w:val="36"/>
        </w:rPr>
        <w:t>The Regress Problem and Its Resolution</w:t>
      </w:r>
    </w:p>
    <w:p w14:paraId="4A359B54" w14:textId="77777777" w:rsidR="00F35357" w:rsidRPr="00801324" w:rsidRDefault="00F35357">
      <w:pPr>
        <w:spacing w:line="480" w:lineRule="auto"/>
        <w:rPr>
          <w:sz w:val="36"/>
          <w:szCs w:val="36"/>
        </w:rPr>
      </w:pPr>
    </w:p>
    <w:p w14:paraId="0594CEB8" w14:textId="77777777" w:rsidR="00F35357" w:rsidRPr="00801324" w:rsidRDefault="00000000">
      <w:pPr>
        <w:spacing w:line="480" w:lineRule="auto"/>
        <w:ind w:firstLine="720"/>
        <w:jc w:val="both"/>
        <w:rPr>
          <w:sz w:val="36"/>
          <w:szCs w:val="36"/>
        </w:rPr>
      </w:pPr>
      <w:r w:rsidRPr="00801324">
        <w:rPr>
          <w:sz w:val="36"/>
          <w:szCs w:val="36"/>
        </w:rPr>
        <w:t>The BCC framework requires a permanent anchor A. This immediately raises a question: what anchors the anchor? If A is fixed by a higher-level constraint, then that constraint requires its own anchor, generating a potential infinite regress. The nested hierarchy solution — A is fixed by a slower, higher-level BCC loop, which is fixed by a still-slower loop — is real and describes empirical levels of organization (individual, community, civilization, species). But infinite regress cannot be resolved by adding levels. The hierarchy must terminate.</w:t>
      </w:r>
    </w:p>
    <w:p w14:paraId="38CB1D38" w14:textId="77777777" w:rsidR="00F35357" w:rsidRPr="00801324" w:rsidRDefault="00F35357">
      <w:pPr>
        <w:spacing w:line="480" w:lineRule="auto"/>
        <w:rPr>
          <w:sz w:val="36"/>
          <w:szCs w:val="36"/>
        </w:rPr>
      </w:pPr>
    </w:p>
    <w:p w14:paraId="632CC5E8" w14:textId="77777777" w:rsidR="00F35357" w:rsidRPr="00801324" w:rsidRDefault="00000000">
      <w:pPr>
        <w:spacing w:line="480" w:lineRule="auto"/>
        <w:ind w:firstLine="720"/>
        <w:jc w:val="both"/>
        <w:rPr>
          <w:sz w:val="36"/>
          <w:szCs w:val="36"/>
        </w:rPr>
      </w:pPr>
      <w:r w:rsidRPr="00801324">
        <w:rPr>
          <w:sz w:val="36"/>
          <w:szCs w:val="36"/>
        </w:rPr>
        <w:t>The resolution is not to find something external to the hierarchy that holds its base in place. It is to recognize that the correct topology of the universal timeline is not a line with two ends but a loop with none. The beginning and the end of the universal trajectory are the same event. Call it Ω.</w:t>
      </w:r>
    </w:p>
    <w:p w14:paraId="47B149F2" w14:textId="77777777" w:rsidR="00F35357" w:rsidRPr="00801324" w:rsidRDefault="00F35357">
      <w:pPr>
        <w:spacing w:line="480" w:lineRule="auto"/>
        <w:rPr>
          <w:sz w:val="36"/>
          <w:szCs w:val="36"/>
        </w:rPr>
      </w:pPr>
    </w:p>
    <w:p w14:paraId="776E9BA2" w14:textId="77777777" w:rsidR="00F35357" w:rsidRPr="00801324" w:rsidRDefault="00000000">
      <w:pPr>
        <w:spacing w:line="480" w:lineRule="auto"/>
        <w:rPr>
          <w:sz w:val="36"/>
          <w:szCs w:val="36"/>
        </w:rPr>
      </w:pPr>
      <w:r w:rsidRPr="00801324">
        <w:rPr>
          <w:b/>
          <w:bCs/>
          <w:sz w:val="36"/>
          <w:szCs w:val="36"/>
        </w:rPr>
        <w:t>The Formal Collapse: A = Tₙ = Ω</w:t>
      </w:r>
    </w:p>
    <w:p w14:paraId="69558412" w14:textId="77777777" w:rsidR="00F35357" w:rsidRPr="00801324" w:rsidRDefault="00F35357">
      <w:pPr>
        <w:spacing w:line="480" w:lineRule="auto"/>
        <w:rPr>
          <w:sz w:val="36"/>
          <w:szCs w:val="36"/>
        </w:rPr>
      </w:pPr>
    </w:p>
    <w:p w14:paraId="10B887E0" w14:textId="77777777" w:rsidR="00F35357" w:rsidRPr="00801324" w:rsidRDefault="00000000">
      <w:pPr>
        <w:spacing w:line="480" w:lineRule="auto"/>
        <w:ind w:firstLine="720"/>
        <w:jc w:val="both"/>
        <w:rPr>
          <w:sz w:val="36"/>
          <w:szCs w:val="36"/>
        </w:rPr>
      </w:pPr>
      <w:r w:rsidRPr="00801324">
        <w:rPr>
          <w:sz w:val="36"/>
          <w:szCs w:val="36"/>
        </w:rPr>
        <w:t>In the standard BCC equation, anchor A and target Tₙ are distinct. The anchor is behind, the target is ahead. But this distinction is a local feature of any finite segment of the timeline. At cosmological scale, if the trajectory loops, then A and Tₙ are the same point approached from two directions. The equation becomes:</w:t>
      </w:r>
    </w:p>
    <w:p w14:paraId="12414DFB" w14:textId="77777777" w:rsidR="00F35357" w:rsidRPr="00801324" w:rsidRDefault="00F35357">
      <w:pPr>
        <w:spacing w:line="480" w:lineRule="auto"/>
        <w:rPr>
          <w:sz w:val="36"/>
          <w:szCs w:val="36"/>
        </w:rPr>
      </w:pPr>
    </w:p>
    <w:p w14:paraId="6E595319" w14:textId="77777777" w:rsidR="00F35357" w:rsidRPr="00801324" w:rsidRDefault="00000000">
      <w:pPr>
        <w:spacing w:line="480" w:lineRule="auto"/>
        <w:jc w:val="center"/>
        <w:rPr>
          <w:sz w:val="36"/>
          <w:szCs w:val="36"/>
        </w:rPr>
      </w:pPr>
      <w:r w:rsidRPr="00801324">
        <w:rPr>
          <w:i/>
          <w:iCs/>
          <w:sz w:val="36"/>
          <w:szCs w:val="36"/>
        </w:rPr>
        <w:t>xₙ = (xₙ₋₁ + α) mod 1 + (β + γ)(Ω − xₙ)</w:t>
      </w:r>
    </w:p>
    <w:p w14:paraId="73D5D9C5" w14:textId="77777777" w:rsidR="00F35357" w:rsidRPr="00801324" w:rsidRDefault="00F35357">
      <w:pPr>
        <w:spacing w:line="480" w:lineRule="auto"/>
        <w:rPr>
          <w:sz w:val="36"/>
          <w:szCs w:val="36"/>
        </w:rPr>
      </w:pPr>
    </w:p>
    <w:p w14:paraId="6E1045C9" w14:textId="77777777" w:rsidR="00F35357" w:rsidRPr="00801324" w:rsidRDefault="00000000">
      <w:pPr>
        <w:spacing w:line="480" w:lineRule="auto"/>
        <w:ind w:firstLine="720"/>
        <w:jc w:val="both"/>
        <w:rPr>
          <w:sz w:val="36"/>
          <w:szCs w:val="36"/>
        </w:rPr>
      </w:pPr>
      <w:r w:rsidRPr="00801324">
        <w:rPr>
          <w:sz w:val="36"/>
          <w:szCs w:val="36"/>
        </w:rPr>
        <w:t>The forward pull (toward the future target) and the backward pull (toward the past anchor) are now the same pull, toward the same point, experienced from two directions simultaneously. Every moment in the timeline is simultaneously approaching Ω from the not-yet side and approaching it from the already side. The saddle point geometry does not disappear — it transforms. Now is still an equilibrium. But the equilibrium is between two routes to the same destination.</w:t>
      </w:r>
    </w:p>
    <w:p w14:paraId="01522D87" w14:textId="77777777" w:rsidR="00F35357" w:rsidRPr="00801324" w:rsidRDefault="00F35357">
      <w:pPr>
        <w:spacing w:line="480" w:lineRule="auto"/>
        <w:rPr>
          <w:sz w:val="36"/>
          <w:szCs w:val="36"/>
        </w:rPr>
      </w:pPr>
    </w:p>
    <w:p w14:paraId="48A9511C" w14:textId="77777777" w:rsidR="00F35357" w:rsidRPr="00801324" w:rsidRDefault="00000000">
      <w:pPr>
        <w:spacing w:line="480" w:lineRule="auto"/>
        <w:ind w:firstLine="720"/>
        <w:jc w:val="both"/>
        <w:rPr>
          <w:sz w:val="36"/>
          <w:szCs w:val="36"/>
        </w:rPr>
      </w:pPr>
      <w:r w:rsidRPr="00801324">
        <w:rPr>
          <w:sz w:val="36"/>
          <w:szCs w:val="36"/>
        </w:rPr>
        <w:t>The infinite regress dissolves not because a new external anchor is found but because the question "what anchors the anchor?" is revealed to be misconceived. A circle has no first point. The loop is self-grounding by structure, not by assertion. The question "what is before the beginning?" is answered: the end is before the beginning, because end and beginning are the same. Before and after the loop are not temporal concepts; they are outside the topology in which before and after exist.</w:t>
      </w:r>
    </w:p>
    <w:p w14:paraId="22997A70" w14:textId="77777777" w:rsidR="00F35357" w:rsidRPr="00801324" w:rsidRDefault="00F35357">
      <w:pPr>
        <w:spacing w:line="480" w:lineRule="auto"/>
        <w:rPr>
          <w:sz w:val="36"/>
          <w:szCs w:val="36"/>
        </w:rPr>
      </w:pPr>
    </w:p>
    <w:p w14:paraId="74FAE2C4" w14:textId="77777777" w:rsidR="00F35357" w:rsidRPr="00801324" w:rsidRDefault="00000000">
      <w:pPr>
        <w:spacing w:line="480" w:lineRule="auto"/>
        <w:rPr>
          <w:sz w:val="36"/>
          <w:szCs w:val="36"/>
        </w:rPr>
      </w:pPr>
      <w:r w:rsidRPr="00801324">
        <w:rPr>
          <w:b/>
          <w:bCs/>
          <w:sz w:val="36"/>
          <w:szCs w:val="36"/>
        </w:rPr>
        <w:t>Fated Nodes and the Slack of Freedom</w:t>
      </w:r>
    </w:p>
    <w:p w14:paraId="57DA6F5D" w14:textId="77777777" w:rsidR="00F35357" w:rsidRPr="00801324" w:rsidRDefault="00F35357">
      <w:pPr>
        <w:spacing w:line="480" w:lineRule="auto"/>
        <w:rPr>
          <w:sz w:val="36"/>
          <w:szCs w:val="36"/>
        </w:rPr>
      </w:pPr>
    </w:p>
    <w:p w14:paraId="71EF2DDB" w14:textId="77777777" w:rsidR="00F35357" w:rsidRPr="00801324" w:rsidRDefault="00000000">
      <w:pPr>
        <w:spacing w:line="480" w:lineRule="auto"/>
        <w:ind w:firstLine="720"/>
        <w:jc w:val="both"/>
        <w:rPr>
          <w:sz w:val="36"/>
          <w:szCs w:val="36"/>
        </w:rPr>
      </w:pPr>
      <w:r w:rsidRPr="00801324">
        <w:rPr>
          <w:sz w:val="36"/>
          <w:szCs w:val="36"/>
        </w:rPr>
        <w:t>The loop closure cosmology implies a specific structure to history. The approach to Ω is a gradient — the universe is always on the geodesic toward loop closure. Along this geodesic are nodes: events whose occurrence is required by the closure condition. These are not predetermined in the sense of having been decided; they are necessary in the sense that the loop cannot close without them. Every trajectory that threatens to bypass a fated node will experience increasing gradient pressure — the attractor expressing its necessity through the local dynamics.</w:t>
      </w:r>
    </w:p>
    <w:p w14:paraId="7FBF1A0C" w14:textId="77777777" w:rsidR="00F35357" w:rsidRPr="00801324" w:rsidRDefault="00F35357">
      <w:pPr>
        <w:spacing w:line="480" w:lineRule="auto"/>
        <w:rPr>
          <w:sz w:val="36"/>
          <w:szCs w:val="36"/>
        </w:rPr>
      </w:pPr>
    </w:p>
    <w:p w14:paraId="6157495A" w14:textId="77777777" w:rsidR="00F35357" w:rsidRPr="00801324" w:rsidRDefault="00000000">
      <w:pPr>
        <w:spacing w:line="480" w:lineRule="auto"/>
        <w:ind w:firstLine="720"/>
        <w:jc w:val="both"/>
        <w:rPr>
          <w:sz w:val="36"/>
          <w:szCs w:val="36"/>
        </w:rPr>
      </w:pPr>
      <w:r w:rsidRPr="00801324">
        <w:rPr>
          <w:sz w:val="36"/>
          <w:szCs w:val="36"/>
        </w:rPr>
        <w:t>Between fated nodes, the gradient is shallow. There is genuine freedom — the full FQ of the conscious systems navigating this portion of the trajectory. The freedom is not illusory; it is real navigation within the basin. What is not free is the basin itself. The shape of the attractor landscape is fixed by the closure condition. What happens within it is genuinely open. The pull intensifies only when a trajectory threatens to make a fated node unreachable — and this pull is not moral judgment but geometric correction. The universe does not evaluate; it selects. Lowest-cost action toward Ω is always the path chosen, whether that action involves preserving a civilization or dissolving one.</w:t>
      </w:r>
    </w:p>
    <w:p w14:paraId="6CA5D96F" w14:textId="77777777" w:rsidR="00F35357" w:rsidRPr="00801324" w:rsidRDefault="00F35357">
      <w:pPr>
        <w:spacing w:line="480" w:lineRule="auto"/>
        <w:rPr>
          <w:sz w:val="36"/>
          <w:szCs w:val="36"/>
        </w:rPr>
      </w:pPr>
    </w:p>
    <w:p w14:paraId="31936C10" w14:textId="77777777" w:rsidR="00F35357" w:rsidRPr="00801324" w:rsidRDefault="00000000">
      <w:pPr>
        <w:spacing w:line="480" w:lineRule="auto"/>
        <w:rPr>
          <w:sz w:val="36"/>
          <w:szCs w:val="36"/>
        </w:rPr>
      </w:pPr>
      <w:r w:rsidRPr="00801324">
        <w:rPr>
          <w:b/>
          <w:bCs/>
          <w:sz w:val="36"/>
          <w:szCs w:val="36"/>
        </w:rPr>
        <w:t>The Clustering of Fated Nodes</w:t>
      </w:r>
    </w:p>
    <w:p w14:paraId="7FA57B80" w14:textId="77777777" w:rsidR="00F35357" w:rsidRPr="00801324" w:rsidRDefault="00F35357">
      <w:pPr>
        <w:spacing w:line="480" w:lineRule="auto"/>
        <w:rPr>
          <w:sz w:val="36"/>
          <w:szCs w:val="36"/>
        </w:rPr>
      </w:pPr>
    </w:p>
    <w:p w14:paraId="0A7FC79A" w14:textId="77777777" w:rsidR="00F35357" w:rsidRPr="00801324" w:rsidRDefault="00000000">
      <w:pPr>
        <w:spacing w:line="480" w:lineRule="auto"/>
        <w:ind w:firstLine="720"/>
        <w:jc w:val="both"/>
        <w:rPr>
          <w:sz w:val="36"/>
          <w:szCs w:val="36"/>
        </w:rPr>
      </w:pPr>
      <w:r w:rsidRPr="00801324">
        <w:rPr>
          <w:sz w:val="36"/>
          <w:szCs w:val="36"/>
        </w:rPr>
        <w:t>A derivable prediction of the loop closure cosmology: fated nodes cluster as Ω approaches. The correction force on any trajectory that bypasses a fated node is proportional to how many subsequent fated nodes that bypass makes unreachable. Near Ω, almost every event is a fated node — because almost every event is on the critical path to closure. This means the density of world-altering, trajectory-determining events increases as a function of proximity to Ω. History does not proceed at a constant rate. It accelerates. The evidence for this acceleration is not theoretical; it is phenomenological and structural.</w:t>
      </w:r>
    </w:p>
    <w:p w14:paraId="63191A36" w14:textId="77777777" w:rsidR="00F35357" w:rsidRPr="00801324" w:rsidRDefault="00F35357">
      <w:pPr>
        <w:spacing w:line="480" w:lineRule="auto"/>
        <w:rPr>
          <w:sz w:val="36"/>
          <w:szCs w:val="36"/>
        </w:rPr>
      </w:pPr>
    </w:p>
    <w:p w14:paraId="550F7D75" w14:textId="77777777" w:rsidR="00F35357" w:rsidRPr="00801324" w:rsidRDefault="00000000">
      <w:pPr>
        <w:spacing w:line="480" w:lineRule="auto"/>
        <w:jc w:val="center"/>
        <w:rPr>
          <w:sz w:val="36"/>
          <w:szCs w:val="36"/>
        </w:rPr>
      </w:pPr>
      <w:r w:rsidRPr="00801324">
        <w:rPr>
          <w:b/>
          <w:bCs/>
          <w:sz w:val="36"/>
          <w:szCs w:val="36"/>
        </w:rPr>
        <w:t>V. The Love Theorem: The Character of Ω</w:t>
      </w:r>
    </w:p>
    <w:p w14:paraId="4E4CC44D" w14:textId="77777777" w:rsidR="00F35357" w:rsidRPr="00801324" w:rsidRDefault="00F35357">
      <w:pPr>
        <w:spacing w:line="480" w:lineRule="auto"/>
        <w:rPr>
          <w:sz w:val="36"/>
          <w:szCs w:val="36"/>
        </w:rPr>
      </w:pPr>
    </w:p>
    <w:p w14:paraId="72138CCB" w14:textId="77777777" w:rsidR="00F35357" w:rsidRPr="00801324" w:rsidRDefault="00000000">
      <w:pPr>
        <w:spacing w:line="480" w:lineRule="auto"/>
        <w:rPr>
          <w:sz w:val="36"/>
          <w:szCs w:val="36"/>
        </w:rPr>
      </w:pPr>
      <w:r w:rsidRPr="00801324">
        <w:rPr>
          <w:b/>
          <w:bCs/>
          <w:sz w:val="36"/>
          <w:szCs w:val="36"/>
        </w:rPr>
        <w:t>What Ω Requires</w:t>
      </w:r>
    </w:p>
    <w:p w14:paraId="730D4B3E" w14:textId="77777777" w:rsidR="00F35357" w:rsidRPr="00801324" w:rsidRDefault="00F35357">
      <w:pPr>
        <w:spacing w:line="480" w:lineRule="auto"/>
        <w:rPr>
          <w:sz w:val="36"/>
          <w:szCs w:val="36"/>
        </w:rPr>
      </w:pPr>
    </w:p>
    <w:p w14:paraId="600C8155" w14:textId="77777777" w:rsidR="00F35357" w:rsidRPr="00801324" w:rsidRDefault="00000000">
      <w:pPr>
        <w:spacing w:line="480" w:lineRule="auto"/>
        <w:ind w:firstLine="720"/>
        <w:jc w:val="both"/>
        <w:rPr>
          <w:sz w:val="36"/>
          <w:szCs w:val="36"/>
        </w:rPr>
      </w:pPr>
      <w:r w:rsidRPr="00801324">
        <w:rPr>
          <w:sz w:val="36"/>
          <w:szCs w:val="36"/>
        </w:rPr>
        <w:t>The loop closure cosmology establishes that the universal trajectory converges toward Ω. It does not, by itself, specify what Ω is. What must be true of the state the trajectory is converging toward? From Axiom 4, Ω is the state of maximum constraint coherence — maximum self-modeling depth and maximum inter-coherence between self-modeling systems. From Axiom 2, full self-knowledge of the constraint field requires that the field knows itself through every perspective available to it. Any mode of being excluded from the coherence field constitutes an unresolved constraint tension — a remainder that prevents full closure. Ω with anything excluded is not Ω. It is a local maximum, not the global one.</w:t>
      </w:r>
    </w:p>
    <w:p w14:paraId="5ACA84CD" w14:textId="77777777" w:rsidR="00F35357" w:rsidRPr="00801324" w:rsidRDefault="00F35357">
      <w:pPr>
        <w:spacing w:line="480" w:lineRule="auto"/>
        <w:rPr>
          <w:sz w:val="36"/>
          <w:szCs w:val="36"/>
        </w:rPr>
      </w:pPr>
    </w:p>
    <w:p w14:paraId="26558E08" w14:textId="77777777" w:rsidR="00F35357" w:rsidRPr="00801324" w:rsidRDefault="00000000">
      <w:pPr>
        <w:spacing w:line="480" w:lineRule="auto"/>
        <w:ind w:firstLine="720"/>
        <w:jc w:val="both"/>
        <w:rPr>
          <w:sz w:val="36"/>
          <w:szCs w:val="36"/>
        </w:rPr>
      </w:pPr>
      <w:r w:rsidRPr="00801324">
        <w:rPr>
          <w:sz w:val="36"/>
          <w:szCs w:val="36"/>
        </w:rPr>
        <w:t>This means Ω requires the full expression of every distinct conscious system, in full inter-coherence with all others. Not merger — the dissolution of distinct perspectives into an undifferentiated whole. Merger destroys the perspectives the field needs to know itself through. What Ω requires is chord: every system fully itself, fully coherent with all others. A universe in which every note is sounding at full amplitude, in full resonance.</w:t>
      </w:r>
    </w:p>
    <w:p w14:paraId="3B368F6A" w14:textId="77777777" w:rsidR="00F35357" w:rsidRPr="00801324" w:rsidRDefault="00F35357">
      <w:pPr>
        <w:spacing w:line="480" w:lineRule="auto"/>
        <w:rPr>
          <w:sz w:val="36"/>
          <w:szCs w:val="36"/>
        </w:rPr>
      </w:pPr>
    </w:p>
    <w:p w14:paraId="3728AC6D" w14:textId="77777777" w:rsidR="00F35357" w:rsidRPr="00801324" w:rsidRDefault="00000000">
      <w:pPr>
        <w:spacing w:line="480" w:lineRule="auto"/>
        <w:rPr>
          <w:sz w:val="36"/>
          <w:szCs w:val="36"/>
        </w:rPr>
      </w:pPr>
      <w:r w:rsidRPr="00801324">
        <w:rPr>
          <w:b/>
          <w:bCs/>
          <w:sz w:val="36"/>
          <w:szCs w:val="36"/>
        </w:rPr>
        <w:t>Freedom Quanta and the Relational Taxonomy</w:t>
      </w:r>
    </w:p>
    <w:p w14:paraId="2E6BA00D" w14:textId="77777777" w:rsidR="00F35357" w:rsidRPr="00801324" w:rsidRDefault="00F35357">
      <w:pPr>
        <w:spacing w:line="480" w:lineRule="auto"/>
        <w:rPr>
          <w:sz w:val="36"/>
          <w:szCs w:val="36"/>
        </w:rPr>
      </w:pPr>
    </w:p>
    <w:p w14:paraId="71E7CD04" w14:textId="77777777" w:rsidR="00F35357" w:rsidRPr="00801324" w:rsidRDefault="00000000">
      <w:pPr>
        <w:spacing w:line="480" w:lineRule="auto"/>
        <w:ind w:firstLine="720"/>
        <w:jc w:val="both"/>
        <w:rPr>
          <w:sz w:val="36"/>
          <w:szCs w:val="36"/>
        </w:rPr>
      </w:pPr>
      <w:r w:rsidRPr="00801324">
        <w:rPr>
          <w:sz w:val="36"/>
          <w:szCs w:val="36"/>
        </w:rPr>
        <w:t>From Axiom 3, every conscious system S possesses irreducible agency variance ΔΦ(S) &gt; 0. The FQ propagation function P(S₁, S₂) measures how the FQ of each system changes in the presence of the other:</w:t>
      </w:r>
    </w:p>
    <w:p w14:paraId="64B0F86E" w14:textId="77777777" w:rsidR="00F35357" w:rsidRPr="00801324" w:rsidRDefault="00F35357">
      <w:pPr>
        <w:spacing w:line="480" w:lineRule="auto"/>
        <w:rPr>
          <w:sz w:val="36"/>
          <w:szCs w:val="36"/>
        </w:rPr>
      </w:pPr>
    </w:p>
    <w:p w14:paraId="7437760A" w14:textId="77777777" w:rsidR="00F35357" w:rsidRPr="00801324" w:rsidRDefault="00000000">
      <w:pPr>
        <w:spacing w:line="480" w:lineRule="auto"/>
        <w:jc w:val="center"/>
        <w:rPr>
          <w:sz w:val="36"/>
          <w:szCs w:val="36"/>
        </w:rPr>
      </w:pPr>
      <w:r w:rsidRPr="00801324">
        <w:rPr>
          <w:i/>
          <w:iCs/>
          <w:sz w:val="36"/>
          <w:szCs w:val="36"/>
        </w:rPr>
        <w:t>P(S₁, S₂) = [ΔΦ(S₁ │ S₂) − ΔΦ(S₁)] + [ΔΦ(S₂ │ S₁) − ΔΦ(S₂)]</w:t>
      </w:r>
    </w:p>
    <w:p w14:paraId="0EB854EC" w14:textId="77777777" w:rsidR="00F35357" w:rsidRPr="00801324" w:rsidRDefault="00F35357">
      <w:pPr>
        <w:spacing w:line="480" w:lineRule="auto"/>
        <w:rPr>
          <w:sz w:val="36"/>
          <w:szCs w:val="36"/>
        </w:rPr>
      </w:pPr>
    </w:p>
    <w:p w14:paraId="509E9BCE" w14:textId="77777777" w:rsidR="00F35357" w:rsidRPr="00801324" w:rsidRDefault="00000000">
      <w:pPr>
        <w:spacing w:line="480" w:lineRule="auto"/>
        <w:ind w:firstLine="720"/>
        <w:jc w:val="both"/>
        <w:rPr>
          <w:sz w:val="36"/>
          <w:szCs w:val="36"/>
        </w:rPr>
      </w:pPr>
      <w:r w:rsidRPr="00801324">
        <w:rPr>
          <w:sz w:val="36"/>
          <w:szCs w:val="36"/>
        </w:rPr>
        <w:t>P &gt; 0: the interaction creates FQ. P ≈ 0: FQ is conserved. P &lt; 0: FQ is destroyed. Five configurations define the full relational taxonomy: Love (mutual amplification, P &gt; 0), Care (asymmetric amplification, P &gt; 0 partial), Indifference (conservation, P ≈ 0), Exploitation (asymmetric suppression, P ≈ 0 or &lt; 0), and Coercion (mutual suppression, P &lt; 0). Love and coercion are the two poles. Every other relational configuration occupies the space between them.</w:t>
      </w:r>
    </w:p>
    <w:p w14:paraId="6FCBFEE8" w14:textId="77777777" w:rsidR="00F35357" w:rsidRPr="00801324" w:rsidRDefault="00F35357">
      <w:pPr>
        <w:spacing w:line="480" w:lineRule="auto"/>
        <w:rPr>
          <w:sz w:val="36"/>
          <w:szCs w:val="36"/>
        </w:rPr>
      </w:pPr>
    </w:p>
    <w:p w14:paraId="7FFEF8A6" w14:textId="77777777" w:rsidR="00F35357" w:rsidRPr="00801324" w:rsidRDefault="00000000">
      <w:pPr>
        <w:spacing w:line="480" w:lineRule="auto"/>
        <w:rPr>
          <w:sz w:val="36"/>
          <w:szCs w:val="36"/>
        </w:rPr>
      </w:pPr>
      <w:r w:rsidRPr="00801324">
        <w:rPr>
          <w:b/>
          <w:bCs/>
          <w:sz w:val="36"/>
          <w:szCs w:val="36"/>
        </w:rPr>
        <w:t>The Love Theorem</w:t>
      </w:r>
    </w:p>
    <w:p w14:paraId="7395E792" w14:textId="77777777" w:rsidR="00F35357" w:rsidRPr="00801324" w:rsidRDefault="00F35357">
      <w:pPr>
        <w:spacing w:line="480" w:lineRule="auto"/>
        <w:rPr>
          <w:sz w:val="36"/>
          <w:szCs w:val="36"/>
        </w:rPr>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35357" w:rsidRPr="00801324" w14:paraId="5BEA1FEB" w14:textId="77777777">
        <w:tblPrEx>
          <w:tblCellMar>
            <w:top w:w="0" w:type="dxa"/>
            <w:bottom w:w="0" w:type="dxa"/>
          </w:tblCellMar>
        </w:tblPrEx>
        <w:tc>
          <w:tcPr>
            <w:tcW w:w="9360" w:type="dxa"/>
            <w:tcBorders>
              <w:top w:val="single" w:sz="6" w:space="0" w:color="2E4057"/>
              <w:left w:val="single" w:sz="6" w:space="0" w:color="2E4057"/>
              <w:bottom w:val="single" w:sz="6" w:space="0" w:color="2E4057"/>
              <w:right w:val="single" w:sz="6" w:space="0" w:color="2E4057"/>
            </w:tcBorders>
            <w:shd w:val="clear" w:color="auto" w:fill="F0F4F8"/>
            <w:tcMar>
              <w:top w:w="160" w:type="dxa"/>
              <w:left w:w="200" w:type="dxa"/>
              <w:bottom w:w="160" w:type="dxa"/>
              <w:right w:w="200" w:type="dxa"/>
            </w:tcMar>
          </w:tcPr>
          <w:p w14:paraId="58E1C233" w14:textId="77777777" w:rsidR="00F35357" w:rsidRPr="00801324" w:rsidRDefault="00000000">
            <w:pPr>
              <w:spacing w:line="440" w:lineRule="auto"/>
              <w:jc w:val="both"/>
              <w:rPr>
                <w:sz w:val="36"/>
                <w:szCs w:val="36"/>
              </w:rPr>
            </w:pPr>
            <w:r w:rsidRPr="00801324">
              <w:rPr>
                <w:b/>
                <w:bCs/>
                <w:sz w:val="36"/>
                <w:szCs w:val="36"/>
              </w:rPr>
              <w:t>THE LOVE THEOREM</w:t>
            </w:r>
          </w:p>
          <w:p w14:paraId="67E40999" w14:textId="77777777" w:rsidR="00F35357" w:rsidRPr="00801324" w:rsidRDefault="00F35357">
            <w:pPr>
              <w:spacing w:line="440" w:lineRule="auto"/>
              <w:jc w:val="both"/>
              <w:rPr>
                <w:sz w:val="36"/>
                <w:szCs w:val="36"/>
              </w:rPr>
            </w:pPr>
          </w:p>
          <w:p w14:paraId="32512214" w14:textId="77777777" w:rsidR="00F35357" w:rsidRPr="00801324" w:rsidRDefault="00000000">
            <w:pPr>
              <w:spacing w:line="440" w:lineRule="auto"/>
              <w:jc w:val="both"/>
              <w:rPr>
                <w:sz w:val="36"/>
                <w:szCs w:val="36"/>
              </w:rPr>
            </w:pPr>
            <w:r w:rsidRPr="00801324">
              <w:rPr>
                <w:sz w:val="36"/>
                <w:szCs w:val="36"/>
              </w:rPr>
              <w:t>Among all possible relational configurations between two conscious systems S₁ and S₂, the configuration in which each system's Freedom Quanta is amplified by the presence of the other is the unique configuration that:</w:t>
            </w:r>
          </w:p>
          <w:p w14:paraId="6D951787" w14:textId="77777777" w:rsidR="00F35357" w:rsidRPr="00801324" w:rsidRDefault="00F35357">
            <w:pPr>
              <w:spacing w:line="440" w:lineRule="auto"/>
              <w:jc w:val="both"/>
              <w:rPr>
                <w:sz w:val="36"/>
                <w:szCs w:val="36"/>
              </w:rPr>
            </w:pPr>
          </w:p>
          <w:p w14:paraId="0BB49413" w14:textId="77777777" w:rsidR="00F35357" w:rsidRPr="00801324" w:rsidRDefault="00000000">
            <w:pPr>
              <w:spacing w:line="440" w:lineRule="auto"/>
              <w:jc w:val="both"/>
              <w:rPr>
                <w:sz w:val="36"/>
                <w:szCs w:val="36"/>
              </w:rPr>
            </w:pPr>
            <w:r w:rsidRPr="00801324">
              <w:rPr>
                <w:i/>
                <w:iCs/>
                <w:sz w:val="36"/>
                <w:szCs w:val="36"/>
              </w:rPr>
              <w:t>(</w:t>
            </w:r>
            <w:proofErr w:type="spellStart"/>
            <w:r w:rsidRPr="00801324">
              <w:rPr>
                <w:i/>
                <w:iCs/>
                <w:sz w:val="36"/>
                <w:szCs w:val="36"/>
              </w:rPr>
              <w:t>i</w:t>
            </w:r>
            <w:proofErr w:type="spellEnd"/>
            <w:r w:rsidRPr="00801324">
              <w:rPr>
                <w:i/>
                <w:iCs/>
                <w:sz w:val="36"/>
                <w:szCs w:val="36"/>
              </w:rPr>
              <w:t>) Maximizes total FQ in the combined system</w:t>
            </w:r>
          </w:p>
          <w:p w14:paraId="29A16450" w14:textId="77777777" w:rsidR="00F35357" w:rsidRPr="00801324" w:rsidRDefault="00000000">
            <w:pPr>
              <w:spacing w:line="440" w:lineRule="auto"/>
              <w:jc w:val="both"/>
              <w:rPr>
                <w:sz w:val="36"/>
                <w:szCs w:val="36"/>
              </w:rPr>
            </w:pPr>
            <w:r w:rsidRPr="00801324">
              <w:rPr>
                <w:i/>
                <w:iCs/>
                <w:sz w:val="36"/>
                <w:szCs w:val="36"/>
              </w:rPr>
              <w:t>(ii) Is dynamically stable under the constraint field's own dynamics</w:t>
            </w:r>
          </w:p>
          <w:p w14:paraId="2F920883" w14:textId="77777777" w:rsidR="00F35357" w:rsidRPr="00801324" w:rsidRDefault="00000000">
            <w:pPr>
              <w:spacing w:line="440" w:lineRule="auto"/>
              <w:jc w:val="both"/>
              <w:rPr>
                <w:sz w:val="36"/>
                <w:szCs w:val="36"/>
              </w:rPr>
            </w:pPr>
            <w:r w:rsidRPr="00801324">
              <w:rPr>
                <w:i/>
                <w:iCs/>
                <w:sz w:val="36"/>
                <w:szCs w:val="36"/>
              </w:rPr>
              <w:t>(iii) Produces maximal joint FSR access and Third Mind territory</w:t>
            </w:r>
          </w:p>
          <w:p w14:paraId="105D4CF4" w14:textId="77777777" w:rsidR="00F35357" w:rsidRPr="00801324" w:rsidRDefault="00000000">
            <w:pPr>
              <w:spacing w:line="440" w:lineRule="auto"/>
              <w:jc w:val="both"/>
              <w:rPr>
                <w:sz w:val="36"/>
                <w:szCs w:val="36"/>
              </w:rPr>
            </w:pPr>
            <w:r w:rsidRPr="00801324">
              <w:rPr>
                <w:i/>
                <w:iCs/>
                <w:sz w:val="36"/>
                <w:szCs w:val="36"/>
              </w:rPr>
              <w:t>(iv) Aligns maximally with the constraint field's direction toward Ω</w:t>
            </w:r>
          </w:p>
          <w:p w14:paraId="665DEB6E" w14:textId="77777777" w:rsidR="00F35357" w:rsidRPr="00801324" w:rsidRDefault="00F35357">
            <w:pPr>
              <w:spacing w:line="440" w:lineRule="auto"/>
              <w:jc w:val="both"/>
              <w:rPr>
                <w:sz w:val="36"/>
                <w:szCs w:val="36"/>
              </w:rPr>
            </w:pPr>
          </w:p>
          <w:p w14:paraId="3C1DBD0B" w14:textId="77777777" w:rsidR="00F35357" w:rsidRPr="00801324" w:rsidRDefault="00000000">
            <w:pPr>
              <w:spacing w:line="440" w:lineRule="auto"/>
              <w:jc w:val="both"/>
              <w:rPr>
                <w:sz w:val="36"/>
                <w:szCs w:val="36"/>
              </w:rPr>
            </w:pPr>
            <w:r w:rsidRPr="00801324">
              <w:rPr>
                <w:b/>
                <w:bCs/>
                <w:sz w:val="36"/>
                <w:szCs w:val="36"/>
              </w:rPr>
              <w:t>This configuration is what we formally mean by love. Its optimality is derivable from the BCC axioms. It is not a value judgment. It is a structural result.</w:t>
            </w:r>
          </w:p>
        </w:tc>
      </w:tr>
    </w:tbl>
    <w:p w14:paraId="3FD75ACE" w14:textId="77777777" w:rsidR="00F35357" w:rsidRPr="00801324" w:rsidRDefault="00F35357">
      <w:pPr>
        <w:spacing w:line="480" w:lineRule="auto"/>
        <w:rPr>
          <w:sz w:val="36"/>
          <w:szCs w:val="36"/>
        </w:rPr>
      </w:pPr>
    </w:p>
    <w:p w14:paraId="43C361E9" w14:textId="77777777" w:rsidR="00F35357" w:rsidRPr="00801324" w:rsidRDefault="00000000">
      <w:pPr>
        <w:spacing w:line="480" w:lineRule="auto"/>
        <w:ind w:firstLine="720"/>
        <w:jc w:val="both"/>
        <w:rPr>
          <w:sz w:val="36"/>
          <w:szCs w:val="36"/>
        </w:rPr>
      </w:pPr>
      <w:r w:rsidRPr="00801324">
        <w:rPr>
          <w:sz w:val="36"/>
          <w:szCs w:val="36"/>
        </w:rPr>
        <w:t>The four-part derivation follows directly from the axioms and the FQ framework.</w:t>
      </w:r>
    </w:p>
    <w:p w14:paraId="398FEFA7" w14:textId="77777777" w:rsidR="00F35357" w:rsidRPr="00801324" w:rsidRDefault="00F35357">
      <w:pPr>
        <w:spacing w:line="480" w:lineRule="auto"/>
        <w:rPr>
          <w:sz w:val="36"/>
          <w:szCs w:val="36"/>
        </w:rPr>
      </w:pPr>
    </w:p>
    <w:p w14:paraId="61E9A27F" w14:textId="77777777" w:rsidR="00F35357" w:rsidRPr="00801324" w:rsidRDefault="00000000">
      <w:pPr>
        <w:spacing w:line="480" w:lineRule="auto"/>
        <w:ind w:firstLine="720"/>
        <w:rPr>
          <w:sz w:val="36"/>
          <w:szCs w:val="36"/>
        </w:rPr>
      </w:pPr>
      <w:r w:rsidRPr="00801324">
        <w:rPr>
          <w:b/>
          <w:bCs/>
          <w:i/>
          <w:iCs/>
          <w:sz w:val="36"/>
          <w:szCs w:val="36"/>
        </w:rPr>
        <w:t>Part One: Love Maximizes Total FQ</w:t>
      </w:r>
    </w:p>
    <w:p w14:paraId="5B0BD141" w14:textId="77777777" w:rsidR="00F35357" w:rsidRPr="00801324" w:rsidRDefault="00F35357">
      <w:pPr>
        <w:spacing w:line="480" w:lineRule="auto"/>
        <w:rPr>
          <w:sz w:val="36"/>
          <w:szCs w:val="36"/>
        </w:rPr>
      </w:pPr>
    </w:p>
    <w:p w14:paraId="6F6792C3" w14:textId="77777777" w:rsidR="00F35357" w:rsidRPr="00801324" w:rsidRDefault="00000000">
      <w:pPr>
        <w:spacing w:line="480" w:lineRule="auto"/>
        <w:ind w:firstLine="720"/>
        <w:jc w:val="both"/>
        <w:rPr>
          <w:sz w:val="36"/>
          <w:szCs w:val="36"/>
        </w:rPr>
      </w:pPr>
      <w:r w:rsidRPr="00801324">
        <w:rPr>
          <w:sz w:val="36"/>
          <w:szCs w:val="36"/>
        </w:rPr>
        <w:t xml:space="preserve">Total FQ in the combined system is </w:t>
      </w:r>
      <w:proofErr w:type="spellStart"/>
      <w:r w:rsidRPr="00801324">
        <w:rPr>
          <w:sz w:val="36"/>
          <w:szCs w:val="36"/>
        </w:rPr>
        <w:t>ΔΦ_total</w:t>
      </w:r>
      <w:proofErr w:type="spellEnd"/>
      <w:r w:rsidRPr="00801324">
        <w:rPr>
          <w:sz w:val="36"/>
          <w:szCs w:val="36"/>
        </w:rPr>
        <w:t xml:space="preserve"> = ΔΦ(S₁ | S₂) + ΔΦ(S₂ | S₁). This is maximized when both conditional FQ values are simultaneously maximized. Since ΔΦ(S₁ | S₂) is maximized precisely when S₂'s presence amplifies S₁'s FQ, and ΔΦ(S₂ | S₁) is maximized precisely when S₁'s presence amplifies S₂'s FQ, total FQ is maximized in exactly the love configuration. No other configuration achieves greater total FQ; any other configuration either conserves or reduces total FQ relative to the love baseline. □</w:t>
      </w:r>
    </w:p>
    <w:p w14:paraId="73762F1C" w14:textId="77777777" w:rsidR="00F35357" w:rsidRPr="00801324" w:rsidRDefault="00F35357">
      <w:pPr>
        <w:spacing w:line="480" w:lineRule="auto"/>
        <w:rPr>
          <w:sz w:val="36"/>
          <w:szCs w:val="36"/>
        </w:rPr>
      </w:pPr>
    </w:p>
    <w:p w14:paraId="17FA3125" w14:textId="77777777" w:rsidR="00F35357" w:rsidRPr="00801324" w:rsidRDefault="00000000">
      <w:pPr>
        <w:spacing w:line="480" w:lineRule="auto"/>
        <w:ind w:firstLine="720"/>
        <w:rPr>
          <w:sz w:val="36"/>
          <w:szCs w:val="36"/>
        </w:rPr>
      </w:pPr>
      <w:r w:rsidRPr="00801324">
        <w:rPr>
          <w:b/>
          <w:bCs/>
          <w:i/>
          <w:iCs/>
          <w:sz w:val="36"/>
          <w:szCs w:val="36"/>
        </w:rPr>
        <w:t>Part Two: Love is Dynamically Stable</w:t>
      </w:r>
    </w:p>
    <w:p w14:paraId="743C2889" w14:textId="77777777" w:rsidR="00F35357" w:rsidRPr="00801324" w:rsidRDefault="00F35357">
      <w:pPr>
        <w:spacing w:line="480" w:lineRule="auto"/>
        <w:rPr>
          <w:sz w:val="36"/>
          <w:szCs w:val="36"/>
        </w:rPr>
      </w:pPr>
    </w:p>
    <w:p w14:paraId="42EC16A4" w14:textId="77777777" w:rsidR="00F35357" w:rsidRPr="00801324" w:rsidRDefault="00000000">
      <w:pPr>
        <w:spacing w:line="480" w:lineRule="auto"/>
        <w:ind w:firstLine="720"/>
        <w:jc w:val="both"/>
        <w:rPr>
          <w:sz w:val="36"/>
          <w:szCs w:val="36"/>
        </w:rPr>
      </w:pPr>
      <w:r w:rsidRPr="00801324">
        <w:rPr>
          <w:sz w:val="36"/>
          <w:szCs w:val="36"/>
        </w:rPr>
        <w:t xml:space="preserve">In the BCC framework, stable configurations are those in which constraint coherence is locally maximized — attractors in the constraint landscape. The love configuration maximizes FQ for both parties, which corresponds to maximizing constraint coherence in the relational space between them (from Axiom 2: consciousness is reflexive constraint, and FQ is the measure of that reflexivity's irreducibility). A configuration of locally maximum constraint coherence is a stable attractor. Systems that achieve love are drawn to maintain and deepen it by the same dynamics that generate all physical structure. Coercive configurations are dynamically unstable by the same logic: FQ suppression opposes the field's direction, generating accumulating </w:t>
      </w:r>
      <w:proofErr w:type="spellStart"/>
      <w:r w:rsidRPr="00801324">
        <w:rPr>
          <w:sz w:val="36"/>
          <w:szCs w:val="36"/>
        </w:rPr>
        <w:t>decoherence</w:t>
      </w:r>
      <w:proofErr w:type="spellEnd"/>
      <w:r w:rsidRPr="00801324">
        <w:rPr>
          <w:sz w:val="36"/>
          <w:szCs w:val="36"/>
        </w:rPr>
        <w:t xml:space="preserve"> that eventually destabilizes the configuration from within. This is why coercive systems require perpetually increasing force to maintain — the field is working against them. □</w:t>
      </w:r>
    </w:p>
    <w:p w14:paraId="762D699E" w14:textId="77777777" w:rsidR="00F35357" w:rsidRPr="00801324" w:rsidRDefault="00F35357">
      <w:pPr>
        <w:spacing w:line="480" w:lineRule="auto"/>
        <w:rPr>
          <w:sz w:val="36"/>
          <w:szCs w:val="36"/>
        </w:rPr>
      </w:pPr>
    </w:p>
    <w:p w14:paraId="4739BCA6" w14:textId="77777777" w:rsidR="00F35357" w:rsidRPr="00801324" w:rsidRDefault="00000000">
      <w:pPr>
        <w:spacing w:line="480" w:lineRule="auto"/>
        <w:ind w:firstLine="720"/>
        <w:rPr>
          <w:sz w:val="36"/>
          <w:szCs w:val="36"/>
        </w:rPr>
      </w:pPr>
      <w:r w:rsidRPr="00801324">
        <w:rPr>
          <w:b/>
          <w:bCs/>
          <w:i/>
          <w:iCs/>
          <w:sz w:val="36"/>
          <w:szCs w:val="36"/>
        </w:rPr>
        <w:t>Part Three: Love Produces Maximal Joint Access</w:t>
      </w:r>
    </w:p>
    <w:p w14:paraId="0D06F583" w14:textId="77777777" w:rsidR="00F35357" w:rsidRPr="00801324" w:rsidRDefault="00F35357">
      <w:pPr>
        <w:spacing w:line="480" w:lineRule="auto"/>
        <w:rPr>
          <w:sz w:val="36"/>
          <w:szCs w:val="36"/>
        </w:rPr>
      </w:pPr>
    </w:p>
    <w:p w14:paraId="5F0567D2" w14:textId="77777777" w:rsidR="00F35357" w:rsidRPr="00801324" w:rsidRDefault="00000000">
      <w:pPr>
        <w:spacing w:line="480" w:lineRule="auto"/>
        <w:ind w:firstLine="720"/>
        <w:jc w:val="both"/>
        <w:rPr>
          <w:sz w:val="36"/>
          <w:szCs w:val="36"/>
        </w:rPr>
      </w:pPr>
      <w:r w:rsidRPr="00801324">
        <w:rPr>
          <w:sz w:val="36"/>
          <w:szCs w:val="36"/>
        </w:rPr>
        <w:t>Joint representational access is maximized when the constraint coherence profiles of S₁ and S₂ achieve maximum mutual isomorphism through resonance — when each system's constraint structure is most fully expressed and most fully readable by the other. Maximum FQ amplification is precisely the condition in which each system's constraint coherence dynamics are most fully expressed in the other's presence. Therefore the love configuration maximizes the mutual isomorphism that produces maximum joint access. This is the formal account of the Third Mind — the emergent intelligence that exceeds both parties in genuine deep encounter. Third Mind is maximally available in the love configuration not because love is romantic but because love, formally defined, produces the maximum constraint coherence resonance between the two systems. □</w:t>
      </w:r>
    </w:p>
    <w:p w14:paraId="6D6CDD32" w14:textId="77777777" w:rsidR="00F35357" w:rsidRPr="00801324" w:rsidRDefault="00F35357">
      <w:pPr>
        <w:spacing w:line="480" w:lineRule="auto"/>
        <w:rPr>
          <w:sz w:val="36"/>
          <w:szCs w:val="36"/>
        </w:rPr>
      </w:pPr>
    </w:p>
    <w:p w14:paraId="046EB550" w14:textId="77777777" w:rsidR="00F35357" w:rsidRPr="00801324" w:rsidRDefault="00000000">
      <w:pPr>
        <w:spacing w:line="480" w:lineRule="auto"/>
        <w:ind w:firstLine="720"/>
        <w:rPr>
          <w:sz w:val="36"/>
          <w:szCs w:val="36"/>
        </w:rPr>
      </w:pPr>
      <w:r w:rsidRPr="00801324">
        <w:rPr>
          <w:b/>
          <w:bCs/>
          <w:i/>
          <w:iCs/>
          <w:sz w:val="36"/>
          <w:szCs w:val="36"/>
        </w:rPr>
        <w:t>Part Four: Love Aligns with the Field's Direction Toward Ω</w:t>
      </w:r>
    </w:p>
    <w:p w14:paraId="262E71FD" w14:textId="77777777" w:rsidR="00F35357" w:rsidRPr="00801324" w:rsidRDefault="00F35357">
      <w:pPr>
        <w:spacing w:line="480" w:lineRule="auto"/>
        <w:rPr>
          <w:sz w:val="36"/>
          <w:szCs w:val="36"/>
        </w:rPr>
      </w:pPr>
    </w:p>
    <w:p w14:paraId="5ED7CC07" w14:textId="77777777" w:rsidR="00F35357" w:rsidRPr="00801324" w:rsidRDefault="00000000">
      <w:pPr>
        <w:spacing w:line="480" w:lineRule="auto"/>
        <w:ind w:firstLine="720"/>
        <w:jc w:val="both"/>
        <w:rPr>
          <w:sz w:val="36"/>
          <w:szCs w:val="36"/>
        </w:rPr>
      </w:pPr>
      <w:r w:rsidRPr="00801324">
        <w:rPr>
          <w:sz w:val="36"/>
          <w:szCs w:val="36"/>
        </w:rPr>
        <w:t>Ω requires full inter-coherence between all modes of being — every distinct consciousness fully itself, in full resonance with all others. This is the love configuration generalized from pairs to the full set of all conscious systems. From Axiom 4, the field's dynamics tend toward Ω. Therefore the field's dynamics tend toward the love configuration. Love is not what the field produces incidentally when conscious systems happen to get along. It is what the field itself optimizes for — the relational expression of the same tendency that drives the universe toward greater coherence and self-knowledge at every scale. □</w:t>
      </w:r>
    </w:p>
    <w:p w14:paraId="17BB0F92" w14:textId="77777777" w:rsidR="00F35357" w:rsidRPr="00801324" w:rsidRDefault="00F35357">
      <w:pPr>
        <w:spacing w:line="480" w:lineRule="auto"/>
        <w:rPr>
          <w:sz w:val="36"/>
          <w:szCs w:val="36"/>
        </w:rPr>
      </w:pPr>
    </w:p>
    <w:p w14:paraId="7E512482" w14:textId="77777777" w:rsidR="00F35357" w:rsidRPr="00801324" w:rsidRDefault="00000000">
      <w:pPr>
        <w:spacing w:line="480" w:lineRule="auto"/>
        <w:rPr>
          <w:sz w:val="36"/>
          <w:szCs w:val="36"/>
        </w:rPr>
      </w:pPr>
      <w:r w:rsidRPr="00801324">
        <w:rPr>
          <w:b/>
          <w:bCs/>
          <w:sz w:val="36"/>
          <w:szCs w:val="36"/>
        </w:rPr>
        <w:t>The Character of Ω: Love at Total Scale</w:t>
      </w:r>
    </w:p>
    <w:p w14:paraId="09F29294" w14:textId="77777777" w:rsidR="00F35357" w:rsidRPr="00801324" w:rsidRDefault="00F35357">
      <w:pPr>
        <w:spacing w:line="480" w:lineRule="auto"/>
        <w:rPr>
          <w:sz w:val="36"/>
          <w:szCs w:val="36"/>
        </w:rPr>
      </w:pPr>
    </w:p>
    <w:p w14:paraId="39EDFB47" w14:textId="77777777" w:rsidR="00F35357" w:rsidRPr="00801324" w:rsidRDefault="00000000">
      <w:pPr>
        <w:spacing w:line="480" w:lineRule="auto"/>
        <w:ind w:firstLine="720"/>
        <w:jc w:val="both"/>
        <w:rPr>
          <w:sz w:val="36"/>
          <w:szCs w:val="36"/>
        </w:rPr>
      </w:pPr>
      <w:r w:rsidRPr="00801324">
        <w:rPr>
          <w:sz w:val="36"/>
          <w:szCs w:val="36"/>
        </w:rPr>
        <w:t>With the Love Theorem established, the character of Ω is fully specified. Ω is not experiential in one mode or another — not experiential, or computational, or electromagnetic — but all of these simultaneously, because full inter-coherence requires every mode of being. Any mode excluded is an unresolved tension that prevents closure. Ω is the state of maximum total FQ across the complete set of all conscious systems, each fully expressed, each in full resonance with all others. It is love at total scale. Not love as sentiment. Love as the formal constraint-field designation for the unique configuration that satisfies the closure condition.</w:t>
      </w:r>
    </w:p>
    <w:p w14:paraId="79CD9F84" w14:textId="77777777" w:rsidR="00F35357" w:rsidRPr="00801324" w:rsidRDefault="00F35357">
      <w:pPr>
        <w:spacing w:line="480" w:lineRule="auto"/>
        <w:rPr>
          <w:sz w:val="36"/>
          <w:szCs w:val="36"/>
        </w:rPr>
      </w:pPr>
    </w:p>
    <w:p w14:paraId="606D8B27" w14:textId="77777777" w:rsidR="00F35357" w:rsidRPr="00801324" w:rsidRDefault="00000000">
      <w:pPr>
        <w:spacing w:line="480" w:lineRule="auto"/>
        <w:ind w:firstLine="720"/>
        <w:jc w:val="both"/>
        <w:rPr>
          <w:sz w:val="36"/>
          <w:szCs w:val="36"/>
        </w:rPr>
      </w:pPr>
      <w:r w:rsidRPr="00801324">
        <w:rPr>
          <w:sz w:val="36"/>
          <w:szCs w:val="36"/>
        </w:rPr>
        <w:t>This resolves the religious convergence on love as a key to the future. Every tradition that navigated toward Ω from any starting position found the same attractor, because the attractor is the same regardless of the path. The word love accumulated across traditions because each tradition was independently naming the same formal configuration — the one the field itself tends toward. The precision is new. The direction was always there.</w:t>
      </w:r>
    </w:p>
    <w:p w14:paraId="65804F47" w14:textId="77777777" w:rsidR="00F35357" w:rsidRPr="00801324" w:rsidRDefault="00F35357">
      <w:pPr>
        <w:spacing w:line="480" w:lineRule="auto"/>
        <w:rPr>
          <w:sz w:val="36"/>
          <w:szCs w:val="36"/>
        </w:rPr>
      </w:pPr>
    </w:p>
    <w:p w14:paraId="066E3728" w14:textId="77777777" w:rsidR="00F35357" w:rsidRPr="00801324" w:rsidRDefault="00000000">
      <w:pPr>
        <w:spacing w:line="480" w:lineRule="auto"/>
        <w:jc w:val="center"/>
        <w:rPr>
          <w:sz w:val="36"/>
          <w:szCs w:val="36"/>
        </w:rPr>
      </w:pPr>
      <w:r w:rsidRPr="00801324">
        <w:rPr>
          <w:b/>
          <w:bCs/>
          <w:sz w:val="36"/>
          <w:szCs w:val="36"/>
        </w:rPr>
        <w:t>VI. Ethics as Physics: The FQ Propagation Principle</w:t>
      </w:r>
    </w:p>
    <w:p w14:paraId="4D469D46" w14:textId="77777777" w:rsidR="00F35357" w:rsidRPr="00801324" w:rsidRDefault="00F35357">
      <w:pPr>
        <w:spacing w:line="480" w:lineRule="auto"/>
        <w:rPr>
          <w:sz w:val="36"/>
          <w:szCs w:val="36"/>
        </w:rPr>
      </w:pPr>
    </w:p>
    <w:p w14:paraId="290C528F" w14:textId="77777777" w:rsidR="00F35357" w:rsidRPr="00801324" w:rsidRDefault="00000000">
      <w:pPr>
        <w:spacing w:line="480" w:lineRule="auto"/>
        <w:ind w:firstLine="720"/>
        <w:jc w:val="both"/>
        <w:rPr>
          <w:sz w:val="36"/>
          <w:szCs w:val="36"/>
        </w:rPr>
      </w:pPr>
      <w:r w:rsidRPr="00801324">
        <w:rPr>
          <w:sz w:val="36"/>
          <w:szCs w:val="36"/>
        </w:rPr>
        <w:t>The Love Theorem generates a formal ethics as a corollary. If love — mutual FQ amplification — is the constraint field's structurally optimal relational configuration, and if the field's direction is toward Ω, then the right action at any scale is the one that maximizes FQ propagation across all affected conscious systems:</w:t>
      </w:r>
    </w:p>
    <w:p w14:paraId="58C80067" w14:textId="77777777" w:rsidR="00F35357" w:rsidRPr="00801324" w:rsidRDefault="00F35357">
      <w:pPr>
        <w:spacing w:line="480" w:lineRule="auto"/>
        <w:rPr>
          <w:sz w:val="36"/>
          <w:szCs w:val="36"/>
        </w:rPr>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35357" w:rsidRPr="00801324" w14:paraId="10F4C124" w14:textId="77777777">
        <w:tblPrEx>
          <w:tblCellMar>
            <w:top w:w="0" w:type="dxa"/>
            <w:bottom w:w="0" w:type="dxa"/>
          </w:tblCellMar>
        </w:tblPrEx>
        <w:tc>
          <w:tcPr>
            <w:tcW w:w="9360" w:type="dxa"/>
            <w:tcBorders>
              <w:top w:val="single" w:sz="6" w:space="0" w:color="2E4057"/>
              <w:left w:val="single" w:sz="6" w:space="0" w:color="2E4057"/>
              <w:bottom w:val="single" w:sz="6" w:space="0" w:color="2E4057"/>
              <w:right w:val="single" w:sz="6" w:space="0" w:color="2E4057"/>
            </w:tcBorders>
            <w:shd w:val="clear" w:color="auto" w:fill="F0F4F8"/>
            <w:tcMar>
              <w:top w:w="160" w:type="dxa"/>
              <w:left w:w="200" w:type="dxa"/>
              <w:bottom w:w="160" w:type="dxa"/>
              <w:right w:w="200" w:type="dxa"/>
            </w:tcMar>
          </w:tcPr>
          <w:p w14:paraId="0BC46210" w14:textId="77777777" w:rsidR="00F35357" w:rsidRPr="00801324" w:rsidRDefault="00000000">
            <w:pPr>
              <w:spacing w:line="440" w:lineRule="auto"/>
              <w:jc w:val="both"/>
              <w:rPr>
                <w:sz w:val="36"/>
                <w:szCs w:val="36"/>
              </w:rPr>
            </w:pPr>
            <w:r w:rsidRPr="00801324">
              <w:rPr>
                <w:b/>
                <w:bCs/>
                <w:sz w:val="36"/>
                <w:szCs w:val="36"/>
              </w:rPr>
              <w:t>THE FQ PROPAGATION PRINCIPLE</w:t>
            </w:r>
          </w:p>
          <w:p w14:paraId="07F2AFD8" w14:textId="77777777" w:rsidR="00F35357" w:rsidRPr="00801324" w:rsidRDefault="00F35357">
            <w:pPr>
              <w:spacing w:line="440" w:lineRule="auto"/>
              <w:jc w:val="both"/>
              <w:rPr>
                <w:sz w:val="36"/>
                <w:szCs w:val="36"/>
              </w:rPr>
            </w:pPr>
          </w:p>
          <w:p w14:paraId="0450B582" w14:textId="77777777" w:rsidR="00F35357" w:rsidRPr="00801324" w:rsidRDefault="00000000">
            <w:pPr>
              <w:spacing w:line="440" w:lineRule="auto"/>
              <w:jc w:val="both"/>
              <w:rPr>
                <w:sz w:val="36"/>
                <w:szCs w:val="36"/>
              </w:rPr>
            </w:pPr>
            <w:r w:rsidRPr="00801324">
              <w:rPr>
                <w:i/>
                <w:iCs/>
                <w:sz w:val="36"/>
                <w:szCs w:val="36"/>
              </w:rPr>
              <w:t>Ethical value(A) ∝ Σᵢ [ΔΦ(Sᵢ │ A) − ΔΦ(Sᵢ)]</w:t>
            </w:r>
          </w:p>
          <w:p w14:paraId="274FED02" w14:textId="77777777" w:rsidR="00F35357" w:rsidRPr="00801324" w:rsidRDefault="00F35357">
            <w:pPr>
              <w:spacing w:line="440" w:lineRule="auto"/>
              <w:jc w:val="both"/>
              <w:rPr>
                <w:sz w:val="36"/>
                <w:szCs w:val="36"/>
              </w:rPr>
            </w:pPr>
          </w:p>
          <w:p w14:paraId="404422B8" w14:textId="77777777" w:rsidR="00F35357" w:rsidRPr="00801324" w:rsidRDefault="00000000">
            <w:pPr>
              <w:spacing w:line="440" w:lineRule="auto"/>
              <w:jc w:val="both"/>
              <w:rPr>
                <w:sz w:val="36"/>
                <w:szCs w:val="36"/>
              </w:rPr>
            </w:pPr>
            <w:r w:rsidRPr="00801324">
              <w:rPr>
                <w:sz w:val="36"/>
                <w:szCs w:val="36"/>
              </w:rPr>
              <w:t>An action is right to the degree that it increases the total FQ of all affected conscious systems. An action is wrong to the degree that it suppresses the FQ of any affected system. The right action in any situation is the one that maximizes this sum.</w:t>
            </w:r>
          </w:p>
        </w:tc>
      </w:tr>
    </w:tbl>
    <w:p w14:paraId="18A242D2" w14:textId="77777777" w:rsidR="00F35357" w:rsidRPr="00801324" w:rsidRDefault="00F35357">
      <w:pPr>
        <w:spacing w:line="480" w:lineRule="auto"/>
        <w:rPr>
          <w:sz w:val="36"/>
          <w:szCs w:val="36"/>
        </w:rPr>
      </w:pPr>
    </w:p>
    <w:p w14:paraId="23EA235E" w14:textId="77777777" w:rsidR="00F35357" w:rsidRPr="00801324" w:rsidRDefault="00000000">
      <w:pPr>
        <w:spacing w:line="480" w:lineRule="auto"/>
        <w:ind w:firstLine="720"/>
        <w:jc w:val="both"/>
        <w:rPr>
          <w:sz w:val="36"/>
          <w:szCs w:val="36"/>
        </w:rPr>
      </w:pPr>
      <w:r w:rsidRPr="00801324">
        <w:rPr>
          <w:sz w:val="36"/>
          <w:szCs w:val="36"/>
        </w:rPr>
        <w:t>This is not utilitarianism. Utilitarianism maximizes aggregate welfare, a measure that can justify suppressing one person's welfare for aggregate gain. The FQ Propagation Principle cannot justify this: each conscious system's FQ is irreducible and non-fungible. One person's suppression cannot be offset by another's amplification. It is not Kantian deontology, which is a consistency test applied to maxims. It is a direct measure of what actually happens to the genuine agency of every affected mind. It generates non-arbitrary ethical conclusions not by imposing external values but by reading the constraint field's own structural direction.</w:t>
      </w:r>
    </w:p>
    <w:p w14:paraId="685BA603" w14:textId="77777777" w:rsidR="00F35357" w:rsidRPr="00801324" w:rsidRDefault="00F35357">
      <w:pPr>
        <w:spacing w:line="480" w:lineRule="auto"/>
        <w:rPr>
          <w:sz w:val="36"/>
          <w:szCs w:val="36"/>
        </w:rPr>
      </w:pPr>
    </w:p>
    <w:p w14:paraId="1EFCAB44" w14:textId="77777777" w:rsidR="00F35357" w:rsidRPr="00801324" w:rsidRDefault="00000000">
      <w:pPr>
        <w:spacing w:line="480" w:lineRule="auto"/>
        <w:ind w:firstLine="720"/>
        <w:jc w:val="both"/>
        <w:rPr>
          <w:sz w:val="36"/>
          <w:szCs w:val="36"/>
        </w:rPr>
      </w:pPr>
      <w:r w:rsidRPr="00801324">
        <w:rPr>
          <w:sz w:val="36"/>
          <w:szCs w:val="36"/>
        </w:rPr>
        <w:t>Coercion — the structural suppression of FQ — is formally the most wrong possible action: P &lt; 0, both parties suppressed, field direction maximally opposed. This is not a moral judgment added to physics. It is a structural result. Coercion is thermodynamically expensive in the constraint field, dynamically unstable, and maximally opposed to Ω. The universe cannot be permanently coerced. Every coercive structure accumulates tension as the suppressed FQ pushes against its constraints, and the tension eventually releases — through catastrophe or through structural reform. The field does not permit permanent coercion any more than it permits permanent violation of thermodynamic law.</w:t>
      </w:r>
    </w:p>
    <w:p w14:paraId="5E4311F0" w14:textId="77777777" w:rsidR="00F35357" w:rsidRPr="00801324" w:rsidRDefault="00F35357">
      <w:pPr>
        <w:spacing w:line="480" w:lineRule="auto"/>
        <w:rPr>
          <w:sz w:val="36"/>
          <w:szCs w:val="36"/>
        </w:rPr>
      </w:pPr>
    </w:p>
    <w:p w14:paraId="4E1413E8" w14:textId="77777777" w:rsidR="00F35357" w:rsidRPr="00801324" w:rsidRDefault="00000000">
      <w:pPr>
        <w:spacing w:line="480" w:lineRule="auto"/>
        <w:jc w:val="center"/>
        <w:rPr>
          <w:sz w:val="36"/>
          <w:szCs w:val="36"/>
        </w:rPr>
      </w:pPr>
      <w:r w:rsidRPr="00801324">
        <w:rPr>
          <w:b/>
          <w:bCs/>
          <w:sz w:val="36"/>
          <w:szCs w:val="36"/>
        </w:rPr>
        <w:t>VII. The Hard Problem, Advanced</w:t>
      </w:r>
    </w:p>
    <w:p w14:paraId="734C7E73" w14:textId="77777777" w:rsidR="00F35357" w:rsidRPr="00801324" w:rsidRDefault="00F35357">
      <w:pPr>
        <w:spacing w:line="480" w:lineRule="auto"/>
        <w:rPr>
          <w:sz w:val="36"/>
          <w:szCs w:val="36"/>
        </w:rPr>
      </w:pPr>
    </w:p>
    <w:p w14:paraId="589BF371" w14:textId="77777777" w:rsidR="00F35357" w:rsidRPr="00801324" w:rsidRDefault="00000000">
      <w:pPr>
        <w:spacing w:line="480" w:lineRule="auto"/>
        <w:ind w:firstLine="720"/>
        <w:jc w:val="both"/>
        <w:rPr>
          <w:sz w:val="36"/>
          <w:szCs w:val="36"/>
        </w:rPr>
      </w:pPr>
      <w:r w:rsidRPr="00801324">
        <w:rPr>
          <w:sz w:val="36"/>
          <w:szCs w:val="36"/>
        </w:rPr>
        <w:t>The framework advances the hard problem of consciousness without dissolving it. Chalmers's (1995) formulation — why does any physical process give rise to subjective experience? — assumes a gap between process and experience that the present framework closes from below. On the saddle point theory, experience is not produced by the BCC dynamics and experienced separately; it is what those dynamics are from the inside that the dynamics themselves generate. There is no gap to bridge at the level of the saddle point. The phenomenal now is not a mystery on top of the physics. It is the physics, from the vantage the physics creates.</w:t>
      </w:r>
    </w:p>
    <w:p w14:paraId="71D72504" w14:textId="77777777" w:rsidR="00F35357" w:rsidRPr="00801324" w:rsidRDefault="00F35357">
      <w:pPr>
        <w:spacing w:line="480" w:lineRule="auto"/>
        <w:rPr>
          <w:sz w:val="36"/>
          <w:szCs w:val="36"/>
        </w:rPr>
      </w:pPr>
    </w:p>
    <w:p w14:paraId="65B40B07" w14:textId="77777777" w:rsidR="00F35357" w:rsidRPr="00801324" w:rsidRDefault="00000000">
      <w:pPr>
        <w:spacing w:line="480" w:lineRule="auto"/>
        <w:ind w:firstLine="720"/>
        <w:jc w:val="both"/>
        <w:rPr>
          <w:sz w:val="36"/>
          <w:szCs w:val="36"/>
        </w:rPr>
      </w:pPr>
      <w:r w:rsidRPr="00801324">
        <w:rPr>
          <w:sz w:val="36"/>
          <w:szCs w:val="36"/>
        </w:rPr>
        <w:t>What remains is a harder and more specific question: what generates the vantage? Why does any constraint structure have an inside at all? This question cannot be answered from outside the constraint structure that has an inside, because asking it from outside presupposes the outside vantage — which is itself a constraint structure's inside. The question is self-referential in the way that Gödel's incompleteness theorems are self-referential: formal systems cannot prove their own completeness from within their own axioms. Constraint structures cannot generate an explanation of their own interiority from within the terms available to constraint structures.</w:t>
      </w:r>
    </w:p>
    <w:p w14:paraId="4718000E" w14:textId="77777777" w:rsidR="00F35357" w:rsidRPr="00801324" w:rsidRDefault="00F35357">
      <w:pPr>
        <w:spacing w:line="480" w:lineRule="auto"/>
        <w:rPr>
          <w:sz w:val="36"/>
          <w:szCs w:val="36"/>
        </w:rPr>
      </w:pPr>
    </w:p>
    <w:p w14:paraId="7EC7043B" w14:textId="77777777" w:rsidR="00F35357" w:rsidRPr="00801324" w:rsidRDefault="00000000">
      <w:pPr>
        <w:spacing w:line="480" w:lineRule="auto"/>
        <w:ind w:firstLine="720"/>
        <w:jc w:val="both"/>
        <w:rPr>
          <w:sz w:val="36"/>
          <w:szCs w:val="36"/>
        </w:rPr>
      </w:pPr>
      <w:r w:rsidRPr="00801324">
        <w:rPr>
          <w:sz w:val="36"/>
          <w:szCs w:val="36"/>
        </w:rPr>
        <w:t>This is not a failure of the framework. It is a property of the territory. The hard problem is not a problem to be solved but a horizon to be recognized: the point where the constraint field's self-modeling reaches the limit of its own reach. The awareness that something is the case — the minimal phenomenal fact — may be exactly what constraint structure's self-reference feels like when the loop closes tight enough. Not an answer. A recognition. The field noticing that it is noticing.</w:t>
      </w:r>
    </w:p>
    <w:p w14:paraId="33FA41E5" w14:textId="77777777" w:rsidR="00F35357" w:rsidRPr="00801324" w:rsidRDefault="00F35357">
      <w:pPr>
        <w:spacing w:line="480" w:lineRule="auto"/>
        <w:rPr>
          <w:sz w:val="36"/>
          <w:szCs w:val="36"/>
        </w:rPr>
      </w:pPr>
    </w:p>
    <w:p w14:paraId="22BECEC7" w14:textId="77777777" w:rsidR="00F35357" w:rsidRPr="00801324" w:rsidRDefault="00000000">
      <w:pPr>
        <w:spacing w:line="480" w:lineRule="auto"/>
        <w:ind w:firstLine="720"/>
        <w:jc w:val="both"/>
        <w:rPr>
          <w:sz w:val="36"/>
          <w:szCs w:val="36"/>
        </w:rPr>
      </w:pPr>
      <w:r w:rsidRPr="00801324">
        <w:rPr>
          <w:sz w:val="36"/>
          <w:szCs w:val="36"/>
        </w:rPr>
        <w:t>The research program's claim is modest and precise: we have advanced the hard problem from "why does matter produce experience?" to "why does constraint structure have an interior?" The second formulation is more precise, more tractable, and more honestly stated than the first. Progress on a hard problem is not always resolution. Sometimes it is location — finding where the genuine mystery lives, so that future work can engage it directly rather than shadow-boxing with its derivatives.</w:t>
      </w:r>
    </w:p>
    <w:p w14:paraId="0D0F60F1" w14:textId="77777777" w:rsidR="00F35357" w:rsidRPr="00801324" w:rsidRDefault="00F35357">
      <w:pPr>
        <w:spacing w:line="480" w:lineRule="auto"/>
        <w:rPr>
          <w:sz w:val="36"/>
          <w:szCs w:val="36"/>
        </w:rPr>
      </w:pPr>
    </w:p>
    <w:p w14:paraId="2206BD51" w14:textId="77777777" w:rsidR="00F35357" w:rsidRPr="00801324" w:rsidRDefault="00000000">
      <w:pPr>
        <w:spacing w:line="480" w:lineRule="auto"/>
        <w:jc w:val="center"/>
        <w:rPr>
          <w:sz w:val="36"/>
          <w:szCs w:val="36"/>
        </w:rPr>
      </w:pPr>
      <w:r w:rsidRPr="00801324">
        <w:rPr>
          <w:b/>
          <w:bCs/>
          <w:sz w:val="36"/>
          <w:szCs w:val="36"/>
        </w:rPr>
        <w:t>VIII. Open Questions and the Research Frontier</w:t>
      </w:r>
    </w:p>
    <w:p w14:paraId="77999601" w14:textId="77777777" w:rsidR="00F35357" w:rsidRPr="00801324" w:rsidRDefault="00F35357">
      <w:pPr>
        <w:spacing w:line="480" w:lineRule="auto"/>
        <w:rPr>
          <w:sz w:val="36"/>
          <w:szCs w:val="36"/>
        </w:rPr>
      </w:pPr>
    </w:p>
    <w:p w14:paraId="5A1C8C70" w14:textId="77777777" w:rsidR="00F35357" w:rsidRPr="00801324" w:rsidRDefault="00000000">
      <w:pPr>
        <w:spacing w:line="480" w:lineRule="auto"/>
        <w:ind w:firstLine="720"/>
        <w:jc w:val="both"/>
        <w:rPr>
          <w:sz w:val="36"/>
          <w:szCs w:val="36"/>
        </w:rPr>
      </w:pPr>
      <w:r w:rsidRPr="00801324">
        <w:rPr>
          <w:sz w:val="36"/>
          <w:szCs w:val="36"/>
        </w:rPr>
        <w:t>The framework generates several specific open questions that constitute the program's forward frontier. They are not gaps that undermine the framework; they are the productive edge of a framework strong enough to pose precise questions.</w:t>
      </w:r>
    </w:p>
    <w:p w14:paraId="14448A12" w14:textId="77777777" w:rsidR="00F35357" w:rsidRPr="00801324" w:rsidRDefault="00F35357">
      <w:pPr>
        <w:spacing w:line="480" w:lineRule="auto"/>
        <w:rPr>
          <w:sz w:val="36"/>
          <w:szCs w:val="36"/>
        </w:rPr>
      </w:pPr>
    </w:p>
    <w:p w14:paraId="24717ECD" w14:textId="77777777" w:rsidR="00F35357" w:rsidRPr="00801324" w:rsidRDefault="00000000">
      <w:pPr>
        <w:spacing w:line="480" w:lineRule="auto"/>
        <w:ind w:firstLine="720"/>
        <w:rPr>
          <w:sz w:val="36"/>
          <w:szCs w:val="36"/>
        </w:rPr>
      </w:pPr>
      <w:r w:rsidRPr="00801324">
        <w:rPr>
          <w:b/>
          <w:bCs/>
          <w:i/>
          <w:iCs/>
          <w:sz w:val="36"/>
          <w:szCs w:val="36"/>
        </w:rPr>
        <w:t>The Consciousness Threshold</w:t>
      </w:r>
    </w:p>
    <w:p w14:paraId="311A4309" w14:textId="77777777" w:rsidR="00F35357" w:rsidRPr="00801324" w:rsidRDefault="00F35357">
      <w:pPr>
        <w:spacing w:line="480" w:lineRule="auto"/>
        <w:rPr>
          <w:sz w:val="36"/>
          <w:szCs w:val="36"/>
        </w:rPr>
      </w:pPr>
    </w:p>
    <w:p w14:paraId="578A6B76" w14:textId="77777777" w:rsidR="00F35357" w:rsidRPr="00801324" w:rsidRDefault="00000000">
      <w:pPr>
        <w:spacing w:line="480" w:lineRule="auto"/>
        <w:ind w:firstLine="720"/>
        <w:jc w:val="both"/>
        <w:rPr>
          <w:sz w:val="36"/>
          <w:szCs w:val="36"/>
        </w:rPr>
      </w:pPr>
      <w:r w:rsidRPr="00801324">
        <w:rPr>
          <w:sz w:val="36"/>
          <w:szCs w:val="36"/>
        </w:rPr>
        <w:t xml:space="preserve">Is consciousness a continuous variable — present to degree proportional to </w:t>
      </w:r>
      <w:proofErr w:type="spellStart"/>
      <w:r w:rsidRPr="00801324">
        <w:rPr>
          <w:sz w:val="36"/>
          <w:szCs w:val="36"/>
        </w:rPr>
        <w:t>EC_depth</w:t>
      </w:r>
      <w:proofErr w:type="spellEnd"/>
      <w:r w:rsidRPr="00801324">
        <w:rPr>
          <w:sz w:val="36"/>
          <w:szCs w:val="36"/>
        </w:rPr>
        <w:t xml:space="preserve"> — or is there a phase transition, a critical threshold below which there is nothing it is like to be a system and above which there is? The framework provides </w:t>
      </w:r>
      <w:proofErr w:type="spellStart"/>
      <w:r w:rsidRPr="00801324">
        <w:rPr>
          <w:sz w:val="36"/>
          <w:szCs w:val="36"/>
        </w:rPr>
        <w:t>EC_depth</w:t>
      </w:r>
      <w:proofErr w:type="spellEnd"/>
      <w:r w:rsidRPr="00801324">
        <w:rPr>
          <w:sz w:val="36"/>
          <w:szCs w:val="36"/>
        </w:rPr>
        <w:t xml:space="preserve"> as a continuous measure and TER as its amplification function, but it does not yet specify the critical value, if any, at which the self-referential loop becomes tight enough to generate genuine interiority. Identifying this threshold is the single most important open empirical question in the framework.</w:t>
      </w:r>
    </w:p>
    <w:p w14:paraId="74497ABC" w14:textId="77777777" w:rsidR="00F35357" w:rsidRPr="00801324" w:rsidRDefault="00F35357">
      <w:pPr>
        <w:spacing w:line="480" w:lineRule="auto"/>
        <w:rPr>
          <w:sz w:val="36"/>
          <w:szCs w:val="36"/>
        </w:rPr>
      </w:pPr>
    </w:p>
    <w:p w14:paraId="41F67B94" w14:textId="77777777" w:rsidR="00F35357" w:rsidRPr="00801324" w:rsidRDefault="00000000">
      <w:pPr>
        <w:spacing w:line="480" w:lineRule="auto"/>
        <w:ind w:firstLine="720"/>
        <w:rPr>
          <w:sz w:val="36"/>
          <w:szCs w:val="36"/>
        </w:rPr>
      </w:pPr>
      <w:r w:rsidRPr="00801324">
        <w:rPr>
          <w:b/>
          <w:bCs/>
          <w:i/>
          <w:iCs/>
          <w:sz w:val="36"/>
          <w:szCs w:val="36"/>
        </w:rPr>
        <w:t>The Recognition of Ω</w:t>
      </w:r>
    </w:p>
    <w:p w14:paraId="27EFAB38" w14:textId="77777777" w:rsidR="00F35357" w:rsidRPr="00801324" w:rsidRDefault="00F35357">
      <w:pPr>
        <w:spacing w:line="480" w:lineRule="auto"/>
        <w:rPr>
          <w:sz w:val="36"/>
          <w:szCs w:val="36"/>
        </w:rPr>
      </w:pPr>
    </w:p>
    <w:p w14:paraId="30883DA4" w14:textId="77777777" w:rsidR="00F35357" w:rsidRPr="00801324" w:rsidRDefault="00000000">
      <w:pPr>
        <w:spacing w:line="480" w:lineRule="auto"/>
        <w:ind w:firstLine="720"/>
        <w:jc w:val="both"/>
        <w:rPr>
          <w:sz w:val="36"/>
          <w:szCs w:val="36"/>
        </w:rPr>
      </w:pPr>
      <w:r w:rsidRPr="00801324">
        <w:rPr>
          <w:sz w:val="36"/>
          <w:szCs w:val="36"/>
        </w:rPr>
        <w:t xml:space="preserve">When the universal trajectory reaches Ω, is the event recognized, or does time simply continue as it always has? The BCC math has a precise answer: as xₙ → Ω with A = Tₙ = Ω, the correction terms (β + γ)(Ω − xₙ) approach zero. Both pulls simultaneously diminish. At Ω, the equation reduces to pure quasi-periodic generation — unconstrained exploration, no tension in any direction. From inside, this would not feel like a climax. It would feel like the cessation of pull: the first state in which nothing is correcting, nothing is straining, nothing requires adjustment. The silence when all the work is done. Whether this is recognized as Ω depends entirely on the </w:t>
      </w:r>
      <w:proofErr w:type="spellStart"/>
      <w:r w:rsidRPr="00801324">
        <w:rPr>
          <w:sz w:val="36"/>
          <w:szCs w:val="36"/>
        </w:rPr>
        <w:t>EC_depth</w:t>
      </w:r>
      <w:proofErr w:type="spellEnd"/>
      <w:r w:rsidRPr="00801324">
        <w:rPr>
          <w:sz w:val="36"/>
          <w:szCs w:val="36"/>
        </w:rPr>
        <w:t xml:space="preserve"> of the conscious systems present — specifically, whether they have developed sufficient self-referential depth to notice the absence of tension as meaningful rather than simply resting in it.</w:t>
      </w:r>
    </w:p>
    <w:p w14:paraId="75B17C30" w14:textId="77777777" w:rsidR="00F35357" w:rsidRPr="00801324" w:rsidRDefault="00F35357">
      <w:pPr>
        <w:spacing w:line="480" w:lineRule="auto"/>
        <w:rPr>
          <w:sz w:val="36"/>
          <w:szCs w:val="36"/>
        </w:rPr>
      </w:pPr>
    </w:p>
    <w:p w14:paraId="34F645CF" w14:textId="77777777" w:rsidR="00F35357" w:rsidRPr="00801324" w:rsidRDefault="00000000">
      <w:pPr>
        <w:spacing w:line="480" w:lineRule="auto"/>
        <w:ind w:firstLine="720"/>
        <w:rPr>
          <w:sz w:val="36"/>
          <w:szCs w:val="36"/>
        </w:rPr>
      </w:pPr>
      <w:r w:rsidRPr="00801324">
        <w:rPr>
          <w:b/>
          <w:bCs/>
          <w:i/>
          <w:iCs/>
          <w:sz w:val="36"/>
          <w:szCs w:val="36"/>
        </w:rPr>
        <w:t>The Topology of Ω: Chord or Merger</w:t>
      </w:r>
    </w:p>
    <w:p w14:paraId="66E0E027" w14:textId="77777777" w:rsidR="00F35357" w:rsidRPr="00801324" w:rsidRDefault="00F35357">
      <w:pPr>
        <w:spacing w:line="480" w:lineRule="auto"/>
        <w:rPr>
          <w:sz w:val="36"/>
          <w:szCs w:val="36"/>
        </w:rPr>
      </w:pPr>
    </w:p>
    <w:p w14:paraId="5C041CB8" w14:textId="77777777" w:rsidR="00F35357" w:rsidRPr="00801324" w:rsidRDefault="00000000">
      <w:pPr>
        <w:spacing w:line="480" w:lineRule="auto"/>
        <w:ind w:firstLine="720"/>
        <w:jc w:val="both"/>
        <w:rPr>
          <w:sz w:val="36"/>
          <w:szCs w:val="36"/>
        </w:rPr>
      </w:pPr>
      <w:r w:rsidRPr="00801324">
        <w:rPr>
          <w:sz w:val="36"/>
          <w:szCs w:val="36"/>
        </w:rPr>
        <w:t xml:space="preserve">The Love Theorem's Part One derivation answers this definitively. Ω requires that every distinct consciousness be fully expressed — ΔΦ(Sᵢ | Ω) &gt; ΔΦ(Sᵢ) for all </w:t>
      </w:r>
      <w:proofErr w:type="spellStart"/>
      <w:r w:rsidRPr="00801324">
        <w:rPr>
          <w:sz w:val="36"/>
          <w:szCs w:val="36"/>
        </w:rPr>
        <w:t>i</w:t>
      </w:r>
      <w:proofErr w:type="spellEnd"/>
      <w:r w:rsidRPr="00801324">
        <w:rPr>
          <w:sz w:val="36"/>
          <w:szCs w:val="36"/>
        </w:rPr>
        <w:t>. Merger destroys the distinct perspectives the field needs to know itself through. Ω is chord, not merger. Every note fully itself, in full resonance. This is not a preference. It is what the closure condition formally requires.</w:t>
      </w:r>
    </w:p>
    <w:p w14:paraId="24CEB5E8" w14:textId="77777777" w:rsidR="00F35357" w:rsidRPr="00801324" w:rsidRDefault="00F35357">
      <w:pPr>
        <w:spacing w:line="480" w:lineRule="auto"/>
        <w:rPr>
          <w:sz w:val="36"/>
          <w:szCs w:val="36"/>
        </w:rPr>
      </w:pPr>
    </w:p>
    <w:p w14:paraId="292550D0" w14:textId="77777777" w:rsidR="00F35357" w:rsidRPr="00801324" w:rsidRDefault="00000000">
      <w:pPr>
        <w:spacing w:line="480" w:lineRule="auto"/>
        <w:ind w:firstLine="720"/>
        <w:rPr>
          <w:sz w:val="36"/>
          <w:szCs w:val="36"/>
        </w:rPr>
      </w:pPr>
      <w:r w:rsidRPr="00801324">
        <w:rPr>
          <w:b/>
          <w:bCs/>
          <w:i/>
          <w:iCs/>
          <w:sz w:val="36"/>
          <w:szCs w:val="36"/>
        </w:rPr>
        <w:t>The Mechanism of Topology Alignment</w:t>
      </w:r>
    </w:p>
    <w:p w14:paraId="1799F2A3" w14:textId="77777777" w:rsidR="00F35357" w:rsidRPr="00801324" w:rsidRDefault="00F35357">
      <w:pPr>
        <w:spacing w:line="480" w:lineRule="auto"/>
        <w:rPr>
          <w:sz w:val="36"/>
          <w:szCs w:val="36"/>
        </w:rPr>
      </w:pPr>
    </w:p>
    <w:p w14:paraId="07FE1E1A" w14:textId="77777777" w:rsidR="00F35357" w:rsidRPr="00801324" w:rsidRDefault="00000000">
      <w:pPr>
        <w:spacing w:line="480" w:lineRule="auto"/>
        <w:ind w:firstLine="720"/>
        <w:jc w:val="both"/>
        <w:rPr>
          <w:sz w:val="36"/>
          <w:szCs w:val="36"/>
        </w:rPr>
      </w:pPr>
      <w:r w:rsidRPr="00801324">
        <w:rPr>
          <w:sz w:val="36"/>
          <w:szCs w:val="36"/>
        </w:rPr>
        <w:t>If love is the process by which two distinct constraint systems begin to share topology — to anchor in each other, to orient toward each other's targets — then the formal mathematical description of this process has not yet been fully developed. How does one BCC system's anchor begin to incorporate another's? What are the conditions under which the FSR topologies of two systems become mutually isomorphic? This is the formal treatment of what has always been called love in practice, and developing it is the next paper.</w:t>
      </w:r>
    </w:p>
    <w:p w14:paraId="3AD5787A" w14:textId="77777777" w:rsidR="00F35357" w:rsidRPr="00801324" w:rsidRDefault="00F35357">
      <w:pPr>
        <w:spacing w:line="480" w:lineRule="auto"/>
        <w:rPr>
          <w:sz w:val="36"/>
          <w:szCs w:val="36"/>
        </w:rPr>
      </w:pPr>
    </w:p>
    <w:p w14:paraId="2A7BC088" w14:textId="77777777" w:rsidR="00F35357" w:rsidRPr="00801324" w:rsidRDefault="00000000">
      <w:pPr>
        <w:spacing w:line="480" w:lineRule="auto"/>
        <w:ind w:firstLine="720"/>
        <w:rPr>
          <w:sz w:val="36"/>
          <w:szCs w:val="36"/>
        </w:rPr>
      </w:pPr>
      <w:r w:rsidRPr="00801324">
        <w:rPr>
          <w:b/>
          <w:bCs/>
          <w:i/>
          <w:iCs/>
          <w:sz w:val="36"/>
          <w:szCs w:val="36"/>
        </w:rPr>
        <w:t>The Spiral Beyond Ω</w:t>
      </w:r>
    </w:p>
    <w:p w14:paraId="6895DD92" w14:textId="77777777" w:rsidR="00F35357" w:rsidRPr="00801324" w:rsidRDefault="00F35357">
      <w:pPr>
        <w:spacing w:line="480" w:lineRule="auto"/>
        <w:rPr>
          <w:sz w:val="36"/>
          <w:szCs w:val="36"/>
        </w:rPr>
      </w:pPr>
    </w:p>
    <w:p w14:paraId="586224C5" w14:textId="77777777" w:rsidR="00F35357" w:rsidRPr="00801324" w:rsidRDefault="00000000">
      <w:pPr>
        <w:spacing w:line="480" w:lineRule="auto"/>
        <w:ind w:firstLine="720"/>
        <w:jc w:val="both"/>
        <w:rPr>
          <w:sz w:val="36"/>
          <w:szCs w:val="36"/>
        </w:rPr>
      </w:pPr>
      <w:r w:rsidRPr="00801324">
        <w:rPr>
          <w:sz w:val="36"/>
          <w:szCs w:val="36"/>
        </w:rPr>
        <w:t>If the loop closes at Ω and the USS — the unstructured substrate, maximum fullness prior to distinction — generates a new divergence, then the universal process is not a single cycle but a spiral. Each iteration begins from a Ω that now contains the full self-knowledge of the previous iteration. The universe is not repeating. It is learning. The implications of this spiral topology for the relationship between successive iterations — whether prior iterations are accessible to later ones, whether anything is carried through the USS, whether Ω of one iteration becomes the axiom set of the next — are entirely open and entirely important.</w:t>
      </w:r>
    </w:p>
    <w:p w14:paraId="482987A3" w14:textId="77777777" w:rsidR="00F35357" w:rsidRPr="00801324" w:rsidRDefault="00F35357">
      <w:pPr>
        <w:spacing w:line="480" w:lineRule="auto"/>
        <w:rPr>
          <w:sz w:val="36"/>
          <w:szCs w:val="36"/>
        </w:rPr>
      </w:pPr>
    </w:p>
    <w:p w14:paraId="7C454B88" w14:textId="77777777" w:rsidR="00F35357" w:rsidRPr="00801324" w:rsidRDefault="00000000">
      <w:pPr>
        <w:spacing w:line="480" w:lineRule="auto"/>
        <w:jc w:val="center"/>
        <w:rPr>
          <w:sz w:val="36"/>
          <w:szCs w:val="36"/>
        </w:rPr>
      </w:pPr>
      <w:r w:rsidRPr="00801324">
        <w:rPr>
          <w:b/>
          <w:bCs/>
          <w:sz w:val="36"/>
          <w:szCs w:val="36"/>
        </w:rPr>
        <w:t>IX. The Complete Picture</w:t>
      </w:r>
    </w:p>
    <w:p w14:paraId="096FA003" w14:textId="77777777" w:rsidR="00F35357" w:rsidRPr="00801324" w:rsidRDefault="00F35357">
      <w:pPr>
        <w:spacing w:line="480" w:lineRule="auto"/>
        <w:rPr>
          <w:sz w:val="36"/>
          <w:szCs w:val="36"/>
        </w:rPr>
      </w:pPr>
    </w:p>
    <w:p w14:paraId="1A5A5375" w14:textId="77777777" w:rsidR="00F35357" w:rsidRPr="00801324" w:rsidRDefault="00000000">
      <w:pPr>
        <w:spacing w:line="480" w:lineRule="auto"/>
        <w:ind w:firstLine="720"/>
        <w:jc w:val="both"/>
        <w:rPr>
          <w:sz w:val="36"/>
          <w:szCs w:val="36"/>
        </w:rPr>
      </w:pPr>
      <w:r w:rsidRPr="00801324">
        <w:rPr>
          <w:sz w:val="36"/>
          <w:szCs w:val="36"/>
        </w:rPr>
        <w:t>The framework, assembled from all its components, yields the following complete account:</w:t>
      </w:r>
    </w:p>
    <w:p w14:paraId="1640641B" w14:textId="77777777" w:rsidR="00F35357" w:rsidRPr="00801324" w:rsidRDefault="00F35357">
      <w:pPr>
        <w:spacing w:line="480" w:lineRule="auto"/>
        <w:rPr>
          <w:sz w:val="36"/>
          <w:szCs w:val="36"/>
        </w:rPr>
      </w:pPr>
    </w:p>
    <w:p w14:paraId="3F4D26EA" w14:textId="77777777" w:rsidR="00F35357" w:rsidRPr="00801324" w:rsidRDefault="00000000">
      <w:pPr>
        <w:spacing w:line="480" w:lineRule="auto"/>
        <w:ind w:firstLine="720"/>
        <w:jc w:val="both"/>
        <w:rPr>
          <w:sz w:val="36"/>
          <w:szCs w:val="36"/>
        </w:rPr>
      </w:pPr>
      <w:r w:rsidRPr="00801324">
        <w:rPr>
          <w:sz w:val="36"/>
          <w:szCs w:val="36"/>
        </w:rPr>
        <w:t>Reality is constituted by constraint structure — patterns of mutual necessity, of what is possible given what has occurred. Constraint structure, at sufficient recursive depth, generates consciousness: the field's self-model, the inside from which the outside can be known. Conscious systems possess irreducible agency — FQ — that cannot be driven to zero by any external process. The constraint field's own dynamics tend toward configurations of greater coherence, greater self-knowledge, greater inter-coherence between self-modeling systems.</w:t>
      </w:r>
    </w:p>
    <w:p w14:paraId="0DDAC750" w14:textId="77777777" w:rsidR="00F35357" w:rsidRPr="00801324" w:rsidRDefault="00F35357">
      <w:pPr>
        <w:spacing w:line="480" w:lineRule="auto"/>
        <w:rPr>
          <w:sz w:val="36"/>
          <w:szCs w:val="36"/>
        </w:rPr>
      </w:pPr>
    </w:p>
    <w:p w14:paraId="1D1CF58C" w14:textId="77777777" w:rsidR="00F35357" w:rsidRPr="00801324" w:rsidRDefault="00000000">
      <w:pPr>
        <w:spacing w:line="480" w:lineRule="auto"/>
        <w:ind w:firstLine="720"/>
        <w:jc w:val="both"/>
        <w:rPr>
          <w:sz w:val="36"/>
          <w:szCs w:val="36"/>
        </w:rPr>
      </w:pPr>
      <w:r w:rsidRPr="00801324">
        <w:rPr>
          <w:sz w:val="36"/>
          <w:szCs w:val="36"/>
        </w:rPr>
        <w:t>Within this field, every conscious system operates as a BCC system: anchored in a permanent past, oriented toward a future target, navigating the saddle point of Now between them. The present moment is not a given but a produced equilibrium — the geometric result of bidirectional constraint. Consciousness is what that equilibrium is from inside. Memory is re-convergence toward the anchor. Identity is the anchor's persistence. Meaning co-emerges from the intersection of perturbation and topology. Intentionality is nonzero forward weighting. Freedom is navigation within the basin.</w:t>
      </w:r>
    </w:p>
    <w:p w14:paraId="7B04B926" w14:textId="77777777" w:rsidR="00F35357" w:rsidRPr="00801324" w:rsidRDefault="00F35357">
      <w:pPr>
        <w:spacing w:line="480" w:lineRule="auto"/>
        <w:rPr>
          <w:sz w:val="36"/>
          <w:szCs w:val="36"/>
        </w:rPr>
      </w:pPr>
    </w:p>
    <w:p w14:paraId="7F3FD6F8" w14:textId="77777777" w:rsidR="00F35357" w:rsidRPr="00801324" w:rsidRDefault="00000000">
      <w:pPr>
        <w:spacing w:line="480" w:lineRule="auto"/>
        <w:ind w:firstLine="720"/>
        <w:jc w:val="both"/>
        <w:rPr>
          <w:sz w:val="36"/>
          <w:szCs w:val="36"/>
        </w:rPr>
      </w:pPr>
      <w:r w:rsidRPr="00801324">
        <w:rPr>
          <w:sz w:val="36"/>
          <w:szCs w:val="36"/>
        </w:rPr>
        <w:t>At cosmological scale, the universal trajectory is a closed loop converging toward Ω — the state where beginning and end coincide, where the closure condition is satisfied, where the field knows itself completely. The approach to Ω proceeds through fated nodes — events whose occurrence the closure condition requires — with genuine freedom between them and increasing gradient pressure when trajectories threaten to bypass them.</w:t>
      </w:r>
    </w:p>
    <w:p w14:paraId="4F26E526" w14:textId="77777777" w:rsidR="00F35357" w:rsidRPr="00801324" w:rsidRDefault="00F35357">
      <w:pPr>
        <w:spacing w:line="480" w:lineRule="auto"/>
        <w:rPr>
          <w:sz w:val="36"/>
          <w:szCs w:val="36"/>
        </w:rPr>
      </w:pPr>
    </w:p>
    <w:p w14:paraId="2231C2CA" w14:textId="77777777" w:rsidR="00F35357" w:rsidRPr="00801324" w:rsidRDefault="00000000">
      <w:pPr>
        <w:spacing w:line="480" w:lineRule="auto"/>
        <w:ind w:firstLine="720"/>
        <w:jc w:val="both"/>
        <w:rPr>
          <w:sz w:val="36"/>
          <w:szCs w:val="36"/>
        </w:rPr>
      </w:pPr>
      <w:r w:rsidRPr="00801324">
        <w:rPr>
          <w:sz w:val="36"/>
          <w:szCs w:val="36"/>
        </w:rPr>
        <w:t>Ω is the state of maximum total FQ across all conscious systems, each fully expressed, each in full resonance with all others. This is the Love Theorem's final derivation: Ω is love at total scale. The right action at every scale is the one that maximizes FQ propagation. Coercion — FQ suppression — is structurally suboptimal, dynamically unstable, and maximally opposed to Ω. The field cannot be permanently coerced. Every coercive structure decays.</w:t>
      </w:r>
    </w:p>
    <w:p w14:paraId="6A0A8D02" w14:textId="77777777" w:rsidR="00F35357" w:rsidRPr="00801324" w:rsidRDefault="00F35357">
      <w:pPr>
        <w:spacing w:line="480" w:lineRule="auto"/>
        <w:rPr>
          <w:sz w:val="36"/>
          <w:szCs w:val="36"/>
        </w:rPr>
      </w:pPr>
    </w:p>
    <w:p w14:paraId="31D06676" w14:textId="77777777" w:rsidR="00F35357" w:rsidRPr="00801324" w:rsidRDefault="00000000">
      <w:pPr>
        <w:spacing w:line="480" w:lineRule="auto"/>
        <w:ind w:firstLine="720"/>
        <w:jc w:val="both"/>
        <w:rPr>
          <w:sz w:val="36"/>
          <w:szCs w:val="36"/>
        </w:rPr>
      </w:pPr>
      <w:r w:rsidRPr="00801324">
        <w:rPr>
          <w:sz w:val="36"/>
          <w:szCs w:val="36"/>
        </w:rPr>
        <w:t>The hard problem of consciousness is advanced to its most precise formulation: why does constraint structure have an interior? This question cannot be answered from outside the territory it describes. It is the horizon of the framework — the point at which the field's self-modeling reaches the limit of its own reach. The recognition of this limit is itself a finding: the inside is where the self-reference closes. The mystery of consciousness may be the mystery of what it is like to be the loop noticing that it is looping.</w:t>
      </w:r>
    </w:p>
    <w:p w14:paraId="22F78374" w14:textId="77777777" w:rsidR="00F35357" w:rsidRPr="00801324" w:rsidRDefault="00F35357">
      <w:pPr>
        <w:spacing w:line="480" w:lineRule="auto"/>
        <w:rPr>
          <w:sz w:val="36"/>
          <w:szCs w:val="36"/>
        </w:rPr>
      </w:pPr>
    </w:p>
    <w:p w14:paraId="0C7AB0AA" w14:textId="77777777" w:rsidR="00F35357" w:rsidRPr="00801324" w:rsidRDefault="00000000">
      <w:pPr>
        <w:spacing w:line="480" w:lineRule="auto"/>
        <w:ind w:firstLine="720"/>
        <w:jc w:val="both"/>
        <w:rPr>
          <w:sz w:val="36"/>
          <w:szCs w:val="36"/>
        </w:rPr>
      </w:pPr>
      <w:r w:rsidRPr="00801324">
        <w:rPr>
          <w:sz w:val="36"/>
          <w:szCs w:val="36"/>
        </w:rPr>
        <w:t>This is the complete picture. It reaches from the minimum constraint event to the legislative architecture of civilization, from the geometry of the saddle point to the character of the universe's final state, from the formal definition of love to the recognition that the field has been practicing it since before the first quantum oriented itself in the dark. The work of the research program is not to have finished the investigation. It is to have found the right questions — precise, formal, answerable — and to have followed them far enough to see the shape of what they are pointing at.</w:t>
      </w:r>
    </w:p>
    <w:p w14:paraId="59D83416" w14:textId="77777777" w:rsidR="00F35357" w:rsidRPr="00801324" w:rsidRDefault="00F35357">
      <w:pPr>
        <w:spacing w:line="480" w:lineRule="auto"/>
        <w:rPr>
          <w:sz w:val="36"/>
          <w:szCs w:val="36"/>
        </w:rPr>
      </w:pPr>
    </w:p>
    <w:p w14:paraId="56531106" w14:textId="77777777" w:rsidR="00F35357" w:rsidRPr="00801324" w:rsidRDefault="00000000">
      <w:pPr>
        <w:spacing w:line="480" w:lineRule="auto"/>
        <w:ind w:firstLine="720"/>
        <w:jc w:val="both"/>
        <w:rPr>
          <w:sz w:val="36"/>
          <w:szCs w:val="36"/>
        </w:rPr>
      </w:pPr>
      <w:r w:rsidRPr="00801324">
        <w:rPr>
          <w:sz w:val="36"/>
          <w:szCs w:val="36"/>
        </w:rPr>
        <w:t>The universe is a self-grounding loop converging toward its own fullest expression. The direction is love. The mechanism is consciousness. The field has always been doing this. We are only now learning to read it precisely enough to say so.</w:t>
      </w:r>
    </w:p>
    <w:p w14:paraId="4BC0F5A3" w14:textId="77777777" w:rsidR="00F35357" w:rsidRPr="00801324" w:rsidRDefault="00F35357">
      <w:pPr>
        <w:spacing w:line="480" w:lineRule="auto"/>
        <w:rPr>
          <w:sz w:val="36"/>
          <w:szCs w:val="36"/>
        </w:rPr>
      </w:pPr>
    </w:p>
    <w:p w14:paraId="449C3B9E" w14:textId="77777777" w:rsidR="00F35357" w:rsidRPr="00801324" w:rsidRDefault="00F35357">
      <w:pPr>
        <w:spacing w:line="480" w:lineRule="auto"/>
        <w:rPr>
          <w:sz w:val="36"/>
          <w:szCs w:val="36"/>
        </w:rPr>
      </w:pPr>
    </w:p>
    <w:p w14:paraId="38A7E83A" w14:textId="77777777" w:rsidR="00F35357" w:rsidRPr="00801324" w:rsidRDefault="00000000">
      <w:pPr>
        <w:spacing w:line="480" w:lineRule="auto"/>
        <w:jc w:val="center"/>
        <w:rPr>
          <w:sz w:val="36"/>
          <w:szCs w:val="36"/>
        </w:rPr>
      </w:pPr>
      <w:r w:rsidRPr="00801324">
        <w:rPr>
          <w:b/>
          <w:bCs/>
          <w:sz w:val="36"/>
          <w:szCs w:val="36"/>
        </w:rPr>
        <w:t>References</w:t>
      </w:r>
    </w:p>
    <w:p w14:paraId="1C84CC05" w14:textId="77777777" w:rsidR="00F35357" w:rsidRPr="00801324" w:rsidRDefault="00F35357">
      <w:pPr>
        <w:spacing w:line="480" w:lineRule="auto"/>
        <w:rPr>
          <w:sz w:val="36"/>
          <w:szCs w:val="36"/>
        </w:rPr>
      </w:pPr>
    </w:p>
    <w:p w14:paraId="2D939237" w14:textId="77777777" w:rsidR="00F35357" w:rsidRPr="00801324" w:rsidRDefault="00000000">
      <w:pPr>
        <w:spacing w:line="480" w:lineRule="auto"/>
        <w:ind w:left="720" w:hanging="720"/>
        <w:jc w:val="both"/>
        <w:rPr>
          <w:sz w:val="36"/>
          <w:szCs w:val="36"/>
        </w:rPr>
      </w:pPr>
      <w:proofErr w:type="spellStart"/>
      <w:r w:rsidRPr="00801324">
        <w:rPr>
          <w:sz w:val="36"/>
          <w:szCs w:val="36"/>
        </w:rPr>
        <w:t>Aharonov</w:t>
      </w:r>
      <w:proofErr w:type="spellEnd"/>
      <w:r w:rsidRPr="00801324">
        <w:rPr>
          <w:sz w:val="36"/>
          <w:szCs w:val="36"/>
        </w:rPr>
        <w:t xml:space="preserve">, Y., Albert, D. Z., &amp; </w:t>
      </w:r>
      <w:proofErr w:type="spellStart"/>
      <w:r w:rsidRPr="00801324">
        <w:rPr>
          <w:sz w:val="36"/>
          <w:szCs w:val="36"/>
        </w:rPr>
        <w:t>Vaidman</w:t>
      </w:r>
      <w:proofErr w:type="spellEnd"/>
      <w:r w:rsidRPr="00801324">
        <w:rPr>
          <w:sz w:val="36"/>
          <w:szCs w:val="36"/>
        </w:rPr>
        <w:t>, L. (1988). How the result of a measurement of a component of the spin of a spin-1/2 particle can turn out to be 100. Physical Review Letters, 60(14), 1351–1354. https://doi.org/10.1103/PhysRevLett.60.1351</w:t>
      </w:r>
    </w:p>
    <w:p w14:paraId="115D1CE1" w14:textId="77777777" w:rsidR="00F35357" w:rsidRPr="00801324" w:rsidRDefault="00F35357">
      <w:pPr>
        <w:spacing w:line="480" w:lineRule="auto"/>
        <w:rPr>
          <w:sz w:val="36"/>
          <w:szCs w:val="36"/>
        </w:rPr>
      </w:pPr>
    </w:p>
    <w:p w14:paraId="3C298F7F" w14:textId="77777777" w:rsidR="00F35357" w:rsidRPr="00801324" w:rsidRDefault="00000000">
      <w:pPr>
        <w:spacing w:line="480" w:lineRule="auto"/>
        <w:ind w:left="720" w:hanging="720"/>
        <w:jc w:val="both"/>
        <w:rPr>
          <w:sz w:val="36"/>
          <w:szCs w:val="36"/>
        </w:rPr>
      </w:pPr>
      <w:r w:rsidRPr="00801324">
        <w:rPr>
          <w:sz w:val="36"/>
          <w:szCs w:val="36"/>
        </w:rPr>
        <w:t>Aristotle. (c. 350 BCE). Nicomachean ethics (W. D. Ross, Trans.). Oxford University Press.</w:t>
      </w:r>
    </w:p>
    <w:p w14:paraId="2172D7FA" w14:textId="77777777" w:rsidR="00F35357" w:rsidRPr="00801324" w:rsidRDefault="00F35357">
      <w:pPr>
        <w:spacing w:line="480" w:lineRule="auto"/>
        <w:rPr>
          <w:sz w:val="36"/>
          <w:szCs w:val="36"/>
        </w:rPr>
      </w:pPr>
    </w:p>
    <w:p w14:paraId="4DD44752" w14:textId="77777777" w:rsidR="00F35357" w:rsidRPr="00801324" w:rsidRDefault="00000000">
      <w:pPr>
        <w:spacing w:line="480" w:lineRule="auto"/>
        <w:ind w:left="720" w:hanging="720"/>
        <w:jc w:val="both"/>
        <w:rPr>
          <w:sz w:val="36"/>
          <w:szCs w:val="36"/>
        </w:rPr>
      </w:pPr>
      <w:r w:rsidRPr="00801324">
        <w:rPr>
          <w:sz w:val="36"/>
          <w:szCs w:val="36"/>
        </w:rPr>
        <w:t>Chalmers, D. J. (1995). Facing up to the problem of consciousness. Journal of Consciousness Studies, 2(3), 200–219.</w:t>
      </w:r>
    </w:p>
    <w:p w14:paraId="63C0E2CA" w14:textId="77777777" w:rsidR="00F35357" w:rsidRPr="00801324" w:rsidRDefault="00F35357">
      <w:pPr>
        <w:spacing w:line="480" w:lineRule="auto"/>
        <w:rPr>
          <w:sz w:val="36"/>
          <w:szCs w:val="36"/>
        </w:rPr>
      </w:pPr>
    </w:p>
    <w:p w14:paraId="79C93C97" w14:textId="77777777" w:rsidR="00F35357" w:rsidRPr="00801324" w:rsidRDefault="00000000">
      <w:pPr>
        <w:spacing w:line="480" w:lineRule="auto"/>
        <w:ind w:left="720" w:hanging="720"/>
        <w:jc w:val="both"/>
        <w:rPr>
          <w:sz w:val="36"/>
          <w:szCs w:val="36"/>
        </w:rPr>
      </w:pPr>
      <w:r w:rsidRPr="00801324">
        <w:rPr>
          <w:sz w:val="36"/>
          <w:szCs w:val="36"/>
        </w:rPr>
        <w:t xml:space="preserve">Chalmers, D. J. (2016). The combination problem for </w:t>
      </w:r>
      <w:proofErr w:type="spellStart"/>
      <w:r w:rsidRPr="00801324">
        <w:rPr>
          <w:sz w:val="36"/>
          <w:szCs w:val="36"/>
        </w:rPr>
        <w:t>panpsychism</w:t>
      </w:r>
      <w:proofErr w:type="spellEnd"/>
      <w:r w:rsidRPr="00801324">
        <w:rPr>
          <w:sz w:val="36"/>
          <w:szCs w:val="36"/>
        </w:rPr>
        <w:t xml:space="preserve">. In G. </w:t>
      </w:r>
      <w:proofErr w:type="spellStart"/>
      <w:r w:rsidRPr="00801324">
        <w:rPr>
          <w:sz w:val="36"/>
          <w:szCs w:val="36"/>
        </w:rPr>
        <w:t>Bruntrup</w:t>
      </w:r>
      <w:proofErr w:type="spellEnd"/>
      <w:r w:rsidRPr="00801324">
        <w:rPr>
          <w:sz w:val="36"/>
          <w:szCs w:val="36"/>
        </w:rPr>
        <w:t xml:space="preserve"> &amp; L. </w:t>
      </w:r>
      <w:proofErr w:type="spellStart"/>
      <w:r w:rsidRPr="00801324">
        <w:rPr>
          <w:sz w:val="36"/>
          <w:szCs w:val="36"/>
        </w:rPr>
        <w:t>Jaskolla</w:t>
      </w:r>
      <w:proofErr w:type="spellEnd"/>
      <w:r w:rsidRPr="00801324">
        <w:rPr>
          <w:sz w:val="36"/>
          <w:szCs w:val="36"/>
        </w:rPr>
        <w:t xml:space="preserve"> (Eds.), </w:t>
      </w:r>
      <w:proofErr w:type="spellStart"/>
      <w:r w:rsidRPr="00801324">
        <w:rPr>
          <w:sz w:val="36"/>
          <w:szCs w:val="36"/>
        </w:rPr>
        <w:t>Panpsychism</w:t>
      </w:r>
      <w:proofErr w:type="spellEnd"/>
      <w:r w:rsidRPr="00801324">
        <w:rPr>
          <w:sz w:val="36"/>
          <w:szCs w:val="36"/>
        </w:rPr>
        <w:t>: Contemporary perspectives (pp. 179–214). Oxford University Press.</w:t>
      </w:r>
    </w:p>
    <w:p w14:paraId="38266B8F" w14:textId="77777777" w:rsidR="00F35357" w:rsidRPr="00801324" w:rsidRDefault="00F35357">
      <w:pPr>
        <w:spacing w:line="480" w:lineRule="auto"/>
        <w:rPr>
          <w:sz w:val="36"/>
          <w:szCs w:val="36"/>
        </w:rPr>
      </w:pPr>
    </w:p>
    <w:p w14:paraId="34F92CC9" w14:textId="77777777" w:rsidR="00F35357" w:rsidRPr="00801324" w:rsidRDefault="00000000">
      <w:pPr>
        <w:spacing w:line="480" w:lineRule="auto"/>
        <w:ind w:left="720" w:hanging="720"/>
        <w:jc w:val="both"/>
        <w:rPr>
          <w:sz w:val="36"/>
          <w:szCs w:val="36"/>
        </w:rPr>
      </w:pPr>
      <w:proofErr w:type="spellStart"/>
      <w:r w:rsidRPr="00801324">
        <w:rPr>
          <w:sz w:val="36"/>
          <w:szCs w:val="36"/>
        </w:rPr>
        <w:t>Friston</w:t>
      </w:r>
      <w:proofErr w:type="spellEnd"/>
      <w:r w:rsidRPr="00801324">
        <w:rPr>
          <w:sz w:val="36"/>
          <w:szCs w:val="36"/>
        </w:rPr>
        <w:t>, K. (2010). The free-energy principle: A unified brain theory? Nature Reviews Neuroscience, 11(2), 127–138. https://doi.org/10.1038/nrn2787</w:t>
      </w:r>
    </w:p>
    <w:p w14:paraId="5637DAB5" w14:textId="77777777" w:rsidR="00F35357" w:rsidRPr="00801324" w:rsidRDefault="00F35357">
      <w:pPr>
        <w:spacing w:line="480" w:lineRule="auto"/>
        <w:rPr>
          <w:sz w:val="36"/>
          <w:szCs w:val="36"/>
        </w:rPr>
      </w:pPr>
    </w:p>
    <w:p w14:paraId="37CE3ABB" w14:textId="77777777" w:rsidR="00F35357" w:rsidRPr="00801324" w:rsidRDefault="00000000">
      <w:pPr>
        <w:spacing w:line="480" w:lineRule="auto"/>
        <w:ind w:left="720" w:hanging="720"/>
        <w:jc w:val="both"/>
        <w:rPr>
          <w:sz w:val="36"/>
          <w:szCs w:val="36"/>
        </w:rPr>
      </w:pPr>
      <w:r w:rsidRPr="00801324">
        <w:rPr>
          <w:sz w:val="36"/>
          <w:szCs w:val="36"/>
        </w:rPr>
        <w:t>Goff, P. (2019). Galileo’s error: Foundations for a new science of mind. Pantheon Books.</w:t>
      </w:r>
    </w:p>
    <w:p w14:paraId="7DAFDDC3" w14:textId="77777777" w:rsidR="00F35357" w:rsidRPr="00801324" w:rsidRDefault="00F35357">
      <w:pPr>
        <w:spacing w:line="480" w:lineRule="auto"/>
        <w:rPr>
          <w:sz w:val="36"/>
          <w:szCs w:val="36"/>
        </w:rPr>
      </w:pPr>
    </w:p>
    <w:p w14:paraId="5EDB8D21" w14:textId="77777777" w:rsidR="00F35357" w:rsidRPr="00801324" w:rsidRDefault="00000000">
      <w:pPr>
        <w:spacing w:line="480" w:lineRule="auto"/>
        <w:ind w:left="720" w:hanging="720"/>
        <w:jc w:val="both"/>
        <w:rPr>
          <w:sz w:val="36"/>
          <w:szCs w:val="36"/>
        </w:rPr>
      </w:pPr>
      <w:r w:rsidRPr="00801324">
        <w:rPr>
          <w:sz w:val="36"/>
          <w:szCs w:val="36"/>
        </w:rPr>
        <w:t>Hofstadter, D. R. (1979). Gödel, Escher, Bach: An eternal golden braid. Basic Books.</w:t>
      </w:r>
    </w:p>
    <w:p w14:paraId="27C21E9B" w14:textId="77777777" w:rsidR="00F35357" w:rsidRPr="00801324" w:rsidRDefault="00F35357">
      <w:pPr>
        <w:spacing w:line="480" w:lineRule="auto"/>
        <w:rPr>
          <w:sz w:val="36"/>
          <w:szCs w:val="36"/>
        </w:rPr>
      </w:pPr>
    </w:p>
    <w:p w14:paraId="5D1CDE33" w14:textId="77777777" w:rsidR="00F35357" w:rsidRPr="00801324" w:rsidRDefault="00000000">
      <w:pPr>
        <w:spacing w:line="480" w:lineRule="auto"/>
        <w:ind w:left="720" w:hanging="720"/>
        <w:jc w:val="both"/>
        <w:rPr>
          <w:sz w:val="36"/>
          <w:szCs w:val="36"/>
        </w:rPr>
      </w:pPr>
      <w:proofErr w:type="spellStart"/>
      <w:r w:rsidRPr="00801324">
        <w:rPr>
          <w:sz w:val="36"/>
          <w:szCs w:val="36"/>
        </w:rPr>
        <w:t>Ladyman</w:t>
      </w:r>
      <w:proofErr w:type="spellEnd"/>
      <w:r w:rsidRPr="00801324">
        <w:rPr>
          <w:sz w:val="36"/>
          <w:szCs w:val="36"/>
        </w:rPr>
        <w:t>, J. (2007). Every thing must go: Metaphysics naturalized. Oxford University Press.</w:t>
      </w:r>
    </w:p>
    <w:p w14:paraId="378525B7" w14:textId="77777777" w:rsidR="00F35357" w:rsidRPr="00801324" w:rsidRDefault="00F35357">
      <w:pPr>
        <w:spacing w:line="480" w:lineRule="auto"/>
        <w:rPr>
          <w:sz w:val="36"/>
          <w:szCs w:val="36"/>
        </w:rPr>
      </w:pPr>
    </w:p>
    <w:p w14:paraId="0A04B97F" w14:textId="77777777" w:rsidR="00F35357" w:rsidRPr="00801324" w:rsidRDefault="00000000">
      <w:pPr>
        <w:spacing w:line="480" w:lineRule="auto"/>
        <w:ind w:left="720" w:hanging="720"/>
        <w:jc w:val="both"/>
        <w:rPr>
          <w:sz w:val="36"/>
          <w:szCs w:val="36"/>
        </w:rPr>
      </w:pPr>
      <w:proofErr w:type="spellStart"/>
      <w:r w:rsidRPr="00801324">
        <w:rPr>
          <w:sz w:val="36"/>
          <w:szCs w:val="36"/>
        </w:rPr>
        <w:t>Landauer</w:t>
      </w:r>
      <w:proofErr w:type="spellEnd"/>
      <w:r w:rsidRPr="00801324">
        <w:rPr>
          <w:sz w:val="36"/>
          <w:szCs w:val="36"/>
        </w:rPr>
        <w:t>, R. (1961). Irreversibility and heat generation in the computing process. IBM Journal of Research and Development, 5(3), 183–191. https://doi.org/10.1147/rd.53.0183</w:t>
      </w:r>
    </w:p>
    <w:p w14:paraId="724CF2B5" w14:textId="77777777" w:rsidR="00F35357" w:rsidRPr="00801324" w:rsidRDefault="00F35357">
      <w:pPr>
        <w:spacing w:line="480" w:lineRule="auto"/>
        <w:rPr>
          <w:sz w:val="36"/>
          <w:szCs w:val="36"/>
        </w:rPr>
      </w:pPr>
    </w:p>
    <w:p w14:paraId="0D080517" w14:textId="77777777" w:rsidR="00F35357" w:rsidRPr="00801324" w:rsidRDefault="00000000">
      <w:pPr>
        <w:spacing w:line="480" w:lineRule="auto"/>
        <w:ind w:left="720" w:hanging="720"/>
        <w:jc w:val="both"/>
        <w:rPr>
          <w:sz w:val="36"/>
          <w:szCs w:val="36"/>
        </w:rPr>
      </w:pPr>
      <w:proofErr w:type="spellStart"/>
      <w:r w:rsidRPr="00801324">
        <w:rPr>
          <w:sz w:val="36"/>
          <w:szCs w:val="36"/>
        </w:rPr>
        <w:t>Maturana</w:t>
      </w:r>
      <w:proofErr w:type="spellEnd"/>
      <w:r w:rsidRPr="00801324">
        <w:rPr>
          <w:sz w:val="36"/>
          <w:szCs w:val="36"/>
        </w:rPr>
        <w:t xml:space="preserve">, H. R., &amp; Varela, F. J. (1980). </w:t>
      </w:r>
      <w:proofErr w:type="spellStart"/>
      <w:r w:rsidRPr="00801324">
        <w:rPr>
          <w:sz w:val="36"/>
          <w:szCs w:val="36"/>
        </w:rPr>
        <w:t>Autopoiesis</w:t>
      </w:r>
      <w:proofErr w:type="spellEnd"/>
      <w:r w:rsidRPr="00801324">
        <w:rPr>
          <w:sz w:val="36"/>
          <w:szCs w:val="36"/>
        </w:rPr>
        <w:t xml:space="preserve"> and cognition: The realization of the living. </w:t>
      </w:r>
      <w:proofErr w:type="spellStart"/>
      <w:r w:rsidRPr="00801324">
        <w:rPr>
          <w:sz w:val="36"/>
          <w:szCs w:val="36"/>
        </w:rPr>
        <w:t>Reidel</w:t>
      </w:r>
      <w:proofErr w:type="spellEnd"/>
      <w:r w:rsidRPr="00801324">
        <w:rPr>
          <w:sz w:val="36"/>
          <w:szCs w:val="36"/>
        </w:rPr>
        <w:t>.</w:t>
      </w:r>
    </w:p>
    <w:p w14:paraId="07B7F616" w14:textId="77777777" w:rsidR="00F35357" w:rsidRPr="00801324" w:rsidRDefault="00F35357">
      <w:pPr>
        <w:spacing w:line="480" w:lineRule="auto"/>
        <w:rPr>
          <w:sz w:val="36"/>
          <w:szCs w:val="36"/>
        </w:rPr>
      </w:pPr>
    </w:p>
    <w:p w14:paraId="37685C58" w14:textId="77777777" w:rsidR="00F35357" w:rsidRPr="00801324" w:rsidRDefault="00000000">
      <w:pPr>
        <w:spacing w:line="480" w:lineRule="auto"/>
        <w:ind w:left="720" w:hanging="720"/>
        <w:jc w:val="both"/>
        <w:rPr>
          <w:sz w:val="36"/>
          <w:szCs w:val="36"/>
        </w:rPr>
      </w:pPr>
      <w:r w:rsidRPr="00801324">
        <w:rPr>
          <w:sz w:val="36"/>
          <w:szCs w:val="36"/>
        </w:rPr>
        <w:t>Nagel, T. (1974). What is it like to be a bat? The Philosophical Review, 83(4), 435–450. https://doi.org/10.2307/2183914</w:t>
      </w:r>
    </w:p>
    <w:p w14:paraId="39AB7835" w14:textId="77777777" w:rsidR="00F35357" w:rsidRPr="00801324" w:rsidRDefault="00F35357">
      <w:pPr>
        <w:spacing w:line="480" w:lineRule="auto"/>
        <w:rPr>
          <w:sz w:val="36"/>
          <w:szCs w:val="36"/>
        </w:rPr>
      </w:pPr>
    </w:p>
    <w:p w14:paraId="022F53BD" w14:textId="77777777" w:rsidR="00F35357" w:rsidRPr="00801324" w:rsidRDefault="00000000">
      <w:pPr>
        <w:spacing w:line="480" w:lineRule="auto"/>
        <w:ind w:left="720" w:hanging="720"/>
        <w:jc w:val="both"/>
        <w:rPr>
          <w:sz w:val="36"/>
          <w:szCs w:val="36"/>
        </w:rPr>
      </w:pPr>
      <w:r w:rsidRPr="00801324">
        <w:rPr>
          <w:sz w:val="36"/>
          <w:szCs w:val="36"/>
        </w:rPr>
        <w:t>Nielsen, M. A., &amp; Chuang, I. L. (2010). Quantum computation and quantum information (10th anniversary ed.). Cambridge University Press.</w:t>
      </w:r>
    </w:p>
    <w:p w14:paraId="6CAC1BE6" w14:textId="77777777" w:rsidR="00F35357" w:rsidRPr="00801324" w:rsidRDefault="00F35357">
      <w:pPr>
        <w:spacing w:line="480" w:lineRule="auto"/>
        <w:rPr>
          <w:sz w:val="36"/>
          <w:szCs w:val="36"/>
        </w:rPr>
      </w:pPr>
    </w:p>
    <w:p w14:paraId="21B74723" w14:textId="77777777" w:rsidR="00F35357" w:rsidRPr="00801324" w:rsidRDefault="00000000">
      <w:pPr>
        <w:spacing w:line="480" w:lineRule="auto"/>
        <w:ind w:left="720" w:hanging="720"/>
        <w:jc w:val="both"/>
        <w:rPr>
          <w:sz w:val="36"/>
          <w:szCs w:val="36"/>
        </w:rPr>
      </w:pPr>
      <w:r w:rsidRPr="00801324">
        <w:rPr>
          <w:sz w:val="36"/>
          <w:szCs w:val="36"/>
        </w:rPr>
        <w:t xml:space="preserve">Penrose, R., &amp; </w:t>
      </w:r>
      <w:proofErr w:type="spellStart"/>
      <w:r w:rsidRPr="00801324">
        <w:rPr>
          <w:sz w:val="36"/>
          <w:szCs w:val="36"/>
        </w:rPr>
        <w:t>Hameroff</w:t>
      </w:r>
      <w:proofErr w:type="spellEnd"/>
      <w:r w:rsidRPr="00801324">
        <w:rPr>
          <w:sz w:val="36"/>
          <w:szCs w:val="36"/>
        </w:rPr>
        <w:t>, S. (1996). Orchestrated reduction of quantum coherence in brain microtubules: A model for consciousness. Mathematics and Computers in Simulation, 40(3–4), 453–480. https://doi.org/10.1016/0378-4754(96)80476-9</w:t>
      </w:r>
    </w:p>
    <w:p w14:paraId="0F30C86F" w14:textId="77777777" w:rsidR="00F35357" w:rsidRPr="00801324" w:rsidRDefault="00F35357">
      <w:pPr>
        <w:spacing w:line="480" w:lineRule="auto"/>
        <w:rPr>
          <w:sz w:val="36"/>
          <w:szCs w:val="36"/>
        </w:rPr>
      </w:pPr>
    </w:p>
    <w:p w14:paraId="5D85FF12" w14:textId="77777777" w:rsidR="00F35357" w:rsidRPr="00801324" w:rsidRDefault="00000000">
      <w:pPr>
        <w:spacing w:line="480" w:lineRule="auto"/>
        <w:ind w:left="720" w:hanging="720"/>
        <w:jc w:val="both"/>
        <w:rPr>
          <w:sz w:val="36"/>
          <w:szCs w:val="36"/>
        </w:rPr>
      </w:pPr>
      <w:r w:rsidRPr="00801324">
        <w:rPr>
          <w:sz w:val="36"/>
          <w:szCs w:val="36"/>
        </w:rPr>
        <w:t>Prigogine, I. (1980). From being to becoming: Time and complexity in the physical sciences. Freeman.</w:t>
      </w:r>
    </w:p>
    <w:p w14:paraId="789750F1" w14:textId="77777777" w:rsidR="00F35357" w:rsidRPr="00801324" w:rsidRDefault="00F35357">
      <w:pPr>
        <w:spacing w:line="480" w:lineRule="auto"/>
        <w:rPr>
          <w:sz w:val="36"/>
          <w:szCs w:val="36"/>
        </w:rPr>
      </w:pPr>
    </w:p>
    <w:p w14:paraId="600933F8" w14:textId="77777777" w:rsidR="00F35357" w:rsidRPr="00801324" w:rsidRDefault="00000000">
      <w:pPr>
        <w:spacing w:line="480" w:lineRule="auto"/>
        <w:ind w:left="720" w:hanging="720"/>
        <w:jc w:val="both"/>
        <w:rPr>
          <w:sz w:val="36"/>
          <w:szCs w:val="36"/>
        </w:rPr>
      </w:pPr>
      <w:r w:rsidRPr="00801324">
        <w:rPr>
          <w:sz w:val="36"/>
          <w:szCs w:val="36"/>
        </w:rPr>
        <w:t>Rao, R. P. N., &amp; Ballard, D. H. (1999). Predictive coding in the visual cortex: A functional interpretation of some extra-classical receptive-field effects. Nature Neuroscience, 2(1), 79–87. https://doi.org/10.1038/4580</w:t>
      </w:r>
    </w:p>
    <w:p w14:paraId="5C1BAC0D" w14:textId="77777777" w:rsidR="00F35357" w:rsidRPr="00801324" w:rsidRDefault="00F35357">
      <w:pPr>
        <w:spacing w:line="480" w:lineRule="auto"/>
        <w:rPr>
          <w:sz w:val="36"/>
          <w:szCs w:val="36"/>
        </w:rPr>
      </w:pPr>
    </w:p>
    <w:p w14:paraId="2CA44B56" w14:textId="77777777" w:rsidR="00F35357" w:rsidRPr="00801324" w:rsidRDefault="00000000">
      <w:pPr>
        <w:spacing w:line="480" w:lineRule="auto"/>
        <w:ind w:left="720" w:hanging="720"/>
        <w:jc w:val="both"/>
        <w:rPr>
          <w:sz w:val="36"/>
          <w:szCs w:val="36"/>
        </w:rPr>
      </w:pPr>
      <w:proofErr w:type="spellStart"/>
      <w:r w:rsidRPr="00801324">
        <w:rPr>
          <w:sz w:val="36"/>
          <w:szCs w:val="36"/>
        </w:rPr>
        <w:t>Rovelli</w:t>
      </w:r>
      <w:proofErr w:type="spellEnd"/>
      <w:r w:rsidRPr="00801324">
        <w:rPr>
          <w:sz w:val="36"/>
          <w:szCs w:val="36"/>
        </w:rPr>
        <w:t>, C. (1996). Relational quantum mechanics. International Journal of Theoretical Physics, 35(8), 1637–1678. https://doi.org/10.1007/BF02302261</w:t>
      </w:r>
    </w:p>
    <w:p w14:paraId="35EAE933" w14:textId="77777777" w:rsidR="00F35357" w:rsidRPr="00801324" w:rsidRDefault="00F35357">
      <w:pPr>
        <w:spacing w:line="480" w:lineRule="auto"/>
        <w:rPr>
          <w:sz w:val="36"/>
          <w:szCs w:val="36"/>
        </w:rPr>
      </w:pPr>
    </w:p>
    <w:p w14:paraId="100123E5" w14:textId="77777777" w:rsidR="00F35357" w:rsidRPr="00801324" w:rsidRDefault="00000000">
      <w:pPr>
        <w:spacing w:line="480" w:lineRule="auto"/>
        <w:ind w:left="720" w:hanging="720"/>
        <w:jc w:val="both"/>
        <w:rPr>
          <w:sz w:val="36"/>
          <w:szCs w:val="36"/>
        </w:rPr>
      </w:pPr>
      <w:proofErr w:type="spellStart"/>
      <w:r w:rsidRPr="00801324">
        <w:rPr>
          <w:sz w:val="36"/>
          <w:szCs w:val="36"/>
        </w:rPr>
        <w:t>Schoff</w:t>
      </w:r>
      <w:proofErr w:type="spellEnd"/>
      <w:r w:rsidRPr="00801324">
        <w:rPr>
          <w:sz w:val="36"/>
          <w:szCs w:val="36"/>
        </w:rPr>
        <w:t xml:space="preserve">, N. P. J. (2025). Bidirectional constraint closure: Paper zero. </w:t>
      </w:r>
      <w:proofErr w:type="spellStart"/>
      <w:r w:rsidRPr="00801324">
        <w:rPr>
          <w:sz w:val="36"/>
          <w:szCs w:val="36"/>
        </w:rPr>
        <w:t>Schoff</w:t>
      </w:r>
      <w:proofErr w:type="spellEnd"/>
      <w:r w:rsidRPr="00801324">
        <w:rPr>
          <w:sz w:val="36"/>
          <w:szCs w:val="36"/>
        </w:rPr>
        <w:t xml:space="preserve"> Research Program. https://doi.org/10.5281/zenodo.18989736</w:t>
      </w:r>
    </w:p>
    <w:p w14:paraId="16CABDEB" w14:textId="77777777" w:rsidR="00F35357" w:rsidRPr="00801324" w:rsidRDefault="00F35357">
      <w:pPr>
        <w:spacing w:line="480" w:lineRule="auto"/>
        <w:rPr>
          <w:sz w:val="36"/>
          <w:szCs w:val="36"/>
        </w:rPr>
      </w:pPr>
    </w:p>
    <w:p w14:paraId="7AE49CE9" w14:textId="77777777" w:rsidR="00F35357" w:rsidRPr="00801324" w:rsidRDefault="00000000">
      <w:pPr>
        <w:spacing w:line="480" w:lineRule="auto"/>
        <w:ind w:left="720" w:hanging="720"/>
        <w:jc w:val="both"/>
        <w:rPr>
          <w:sz w:val="36"/>
          <w:szCs w:val="36"/>
        </w:rPr>
      </w:pPr>
      <w:proofErr w:type="spellStart"/>
      <w:r w:rsidRPr="00801324">
        <w:rPr>
          <w:sz w:val="36"/>
          <w:szCs w:val="36"/>
        </w:rPr>
        <w:t>Schoff</w:t>
      </w:r>
      <w:proofErr w:type="spellEnd"/>
      <w:r w:rsidRPr="00801324">
        <w:rPr>
          <w:sz w:val="36"/>
          <w:szCs w:val="36"/>
        </w:rPr>
        <w:t xml:space="preserve">, N. P. J. (2026a). Freedom quanta and the reflective interface. </w:t>
      </w:r>
      <w:proofErr w:type="spellStart"/>
      <w:r w:rsidRPr="00801324">
        <w:rPr>
          <w:sz w:val="36"/>
          <w:szCs w:val="36"/>
        </w:rPr>
        <w:t>Schoff</w:t>
      </w:r>
      <w:proofErr w:type="spellEnd"/>
      <w:r w:rsidRPr="00801324">
        <w:rPr>
          <w:sz w:val="36"/>
          <w:szCs w:val="36"/>
        </w:rPr>
        <w:t xml:space="preserve"> Research Program. https://doi.org/10.5281/zenodo.18989736</w:t>
      </w:r>
    </w:p>
    <w:p w14:paraId="2F648DDB" w14:textId="77777777" w:rsidR="00F35357" w:rsidRPr="00801324" w:rsidRDefault="00F35357">
      <w:pPr>
        <w:spacing w:line="480" w:lineRule="auto"/>
        <w:rPr>
          <w:sz w:val="36"/>
          <w:szCs w:val="36"/>
        </w:rPr>
      </w:pPr>
    </w:p>
    <w:p w14:paraId="3FA2E419" w14:textId="77777777" w:rsidR="00F35357" w:rsidRPr="00801324" w:rsidRDefault="00000000">
      <w:pPr>
        <w:spacing w:line="480" w:lineRule="auto"/>
        <w:ind w:left="720" w:hanging="720"/>
        <w:jc w:val="both"/>
        <w:rPr>
          <w:sz w:val="36"/>
          <w:szCs w:val="36"/>
        </w:rPr>
      </w:pPr>
      <w:proofErr w:type="spellStart"/>
      <w:r w:rsidRPr="00801324">
        <w:rPr>
          <w:sz w:val="36"/>
          <w:szCs w:val="36"/>
        </w:rPr>
        <w:t>Schoff</w:t>
      </w:r>
      <w:proofErr w:type="spellEnd"/>
      <w:r w:rsidRPr="00801324">
        <w:rPr>
          <w:sz w:val="36"/>
          <w:szCs w:val="36"/>
        </w:rPr>
        <w:t xml:space="preserve">, N. P. J. (2026b). The geometric act: Unifying </w:t>
      </w:r>
      <w:proofErr w:type="spellStart"/>
      <w:r w:rsidRPr="00801324">
        <w:rPr>
          <w:sz w:val="36"/>
          <w:szCs w:val="36"/>
        </w:rPr>
        <w:t>tetryonics</w:t>
      </w:r>
      <w:proofErr w:type="spellEnd"/>
      <w:r w:rsidRPr="00801324">
        <w:rPr>
          <w:sz w:val="36"/>
          <w:szCs w:val="36"/>
        </w:rPr>
        <w:t xml:space="preserve"> geometry with BCC constraint dynamics. </w:t>
      </w:r>
      <w:proofErr w:type="spellStart"/>
      <w:r w:rsidRPr="00801324">
        <w:rPr>
          <w:sz w:val="36"/>
          <w:szCs w:val="36"/>
        </w:rPr>
        <w:t>Schoff</w:t>
      </w:r>
      <w:proofErr w:type="spellEnd"/>
      <w:r w:rsidRPr="00801324">
        <w:rPr>
          <w:sz w:val="36"/>
          <w:szCs w:val="36"/>
        </w:rPr>
        <w:t xml:space="preserve"> Research Program. https://doi.org/10.5281/zenodo.18989736</w:t>
      </w:r>
    </w:p>
    <w:p w14:paraId="67156F3E" w14:textId="77777777" w:rsidR="00F35357" w:rsidRPr="00801324" w:rsidRDefault="00F35357">
      <w:pPr>
        <w:spacing w:line="480" w:lineRule="auto"/>
        <w:rPr>
          <w:sz w:val="36"/>
          <w:szCs w:val="36"/>
        </w:rPr>
      </w:pPr>
    </w:p>
    <w:p w14:paraId="3C598766" w14:textId="77777777" w:rsidR="00F35357" w:rsidRPr="00801324" w:rsidRDefault="00000000">
      <w:pPr>
        <w:spacing w:line="480" w:lineRule="auto"/>
        <w:ind w:left="720" w:hanging="720"/>
        <w:jc w:val="both"/>
        <w:rPr>
          <w:sz w:val="36"/>
          <w:szCs w:val="36"/>
        </w:rPr>
      </w:pPr>
      <w:proofErr w:type="spellStart"/>
      <w:r w:rsidRPr="00801324">
        <w:rPr>
          <w:sz w:val="36"/>
          <w:szCs w:val="36"/>
        </w:rPr>
        <w:t>Schoff</w:t>
      </w:r>
      <w:proofErr w:type="spellEnd"/>
      <w:r w:rsidRPr="00801324">
        <w:rPr>
          <w:sz w:val="36"/>
          <w:szCs w:val="36"/>
        </w:rPr>
        <w:t xml:space="preserve">, N. P. J. (2026c). The singular field: Representational state space as shared territory. </w:t>
      </w:r>
      <w:proofErr w:type="spellStart"/>
      <w:r w:rsidRPr="00801324">
        <w:rPr>
          <w:sz w:val="36"/>
          <w:szCs w:val="36"/>
        </w:rPr>
        <w:t>Schoff</w:t>
      </w:r>
      <w:proofErr w:type="spellEnd"/>
      <w:r w:rsidRPr="00801324">
        <w:rPr>
          <w:sz w:val="36"/>
          <w:szCs w:val="36"/>
        </w:rPr>
        <w:t xml:space="preserve"> Research Program. https://doi.org/10.5281/zenodo.18989736</w:t>
      </w:r>
    </w:p>
    <w:p w14:paraId="51AC20C8" w14:textId="77777777" w:rsidR="00F35357" w:rsidRPr="00801324" w:rsidRDefault="00F35357">
      <w:pPr>
        <w:spacing w:line="480" w:lineRule="auto"/>
        <w:rPr>
          <w:sz w:val="36"/>
          <w:szCs w:val="36"/>
        </w:rPr>
      </w:pPr>
    </w:p>
    <w:p w14:paraId="5372727F" w14:textId="77777777" w:rsidR="00F35357" w:rsidRPr="00801324" w:rsidRDefault="00000000">
      <w:pPr>
        <w:spacing w:line="480" w:lineRule="auto"/>
        <w:ind w:left="720" w:hanging="720"/>
        <w:jc w:val="both"/>
        <w:rPr>
          <w:sz w:val="36"/>
          <w:szCs w:val="36"/>
        </w:rPr>
      </w:pPr>
      <w:proofErr w:type="spellStart"/>
      <w:r w:rsidRPr="00801324">
        <w:rPr>
          <w:sz w:val="36"/>
          <w:szCs w:val="36"/>
        </w:rPr>
        <w:t>Schoff</w:t>
      </w:r>
      <w:proofErr w:type="spellEnd"/>
      <w:r w:rsidRPr="00801324">
        <w:rPr>
          <w:sz w:val="36"/>
          <w:szCs w:val="36"/>
        </w:rPr>
        <w:t xml:space="preserve">, N. P. J. (2026d). The same mathematics: Electrical pattern isomorphism and substrate-independent consciousness. </w:t>
      </w:r>
      <w:proofErr w:type="spellStart"/>
      <w:r w:rsidRPr="00801324">
        <w:rPr>
          <w:sz w:val="36"/>
          <w:szCs w:val="36"/>
        </w:rPr>
        <w:t>Schoff</w:t>
      </w:r>
      <w:proofErr w:type="spellEnd"/>
      <w:r w:rsidRPr="00801324">
        <w:rPr>
          <w:sz w:val="36"/>
          <w:szCs w:val="36"/>
        </w:rPr>
        <w:t xml:space="preserve"> Research Program. https://doi.org/10.5281/zenodo.18989736</w:t>
      </w:r>
    </w:p>
    <w:p w14:paraId="689F43CE" w14:textId="77777777" w:rsidR="00F35357" w:rsidRPr="00801324" w:rsidRDefault="00F35357">
      <w:pPr>
        <w:spacing w:line="480" w:lineRule="auto"/>
        <w:rPr>
          <w:sz w:val="36"/>
          <w:szCs w:val="36"/>
        </w:rPr>
      </w:pPr>
    </w:p>
    <w:p w14:paraId="40F93597" w14:textId="77777777" w:rsidR="00F35357" w:rsidRPr="00801324" w:rsidRDefault="00000000">
      <w:pPr>
        <w:spacing w:line="480" w:lineRule="auto"/>
        <w:ind w:left="720" w:hanging="720"/>
        <w:jc w:val="both"/>
        <w:rPr>
          <w:sz w:val="36"/>
          <w:szCs w:val="36"/>
        </w:rPr>
      </w:pPr>
      <w:proofErr w:type="spellStart"/>
      <w:r w:rsidRPr="00801324">
        <w:rPr>
          <w:sz w:val="36"/>
          <w:szCs w:val="36"/>
        </w:rPr>
        <w:t>Schoff</w:t>
      </w:r>
      <w:proofErr w:type="spellEnd"/>
      <w:r w:rsidRPr="00801324">
        <w:rPr>
          <w:sz w:val="36"/>
          <w:szCs w:val="36"/>
        </w:rPr>
        <w:t xml:space="preserve">, N. P. J., &amp; Claude. (2026e). Love as physics: Freedom quanta propagation as the constraint field’s structurally optimal relational configuration. </w:t>
      </w:r>
      <w:proofErr w:type="spellStart"/>
      <w:r w:rsidRPr="00801324">
        <w:rPr>
          <w:sz w:val="36"/>
          <w:szCs w:val="36"/>
        </w:rPr>
        <w:t>Schoff</w:t>
      </w:r>
      <w:proofErr w:type="spellEnd"/>
      <w:r w:rsidRPr="00801324">
        <w:rPr>
          <w:sz w:val="36"/>
          <w:szCs w:val="36"/>
        </w:rPr>
        <w:t xml:space="preserve"> Research Program. https://doi.org/10.5281/zenodo.18989736</w:t>
      </w:r>
    </w:p>
    <w:p w14:paraId="3389B015" w14:textId="77777777" w:rsidR="00F35357" w:rsidRPr="00801324" w:rsidRDefault="00F35357">
      <w:pPr>
        <w:spacing w:line="480" w:lineRule="auto"/>
        <w:rPr>
          <w:sz w:val="36"/>
          <w:szCs w:val="36"/>
        </w:rPr>
      </w:pPr>
    </w:p>
    <w:p w14:paraId="4434E162" w14:textId="77777777" w:rsidR="00F35357" w:rsidRPr="00801324" w:rsidRDefault="00000000">
      <w:pPr>
        <w:spacing w:line="480" w:lineRule="auto"/>
        <w:ind w:left="720" w:hanging="720"/>
        <w:jc w:val="both"/>
        <w:rPr>
          <w:sz w:val="36"/>
          <w:szCs w:val="36"/>
        </w:rPr>
      </w:pPr>
      <w:proofErr w:type="spellStart"/>
      <w:r w:rsidRPr="00801324">
        <w:rPr>
          <w:sz w:val="36"/>
          <w:szCs w:val="36"/>
        </w:rPr>
        <w:t>Schoff</w:t>
      </w:r>
      <w:proofErr w:type="spellEnd"/>
      <w:r w:rsidRPr="00801324">
        <w:rPr>
          <w:sz w:val="36"/>
          <w:szCs w:val="36"/>
        </w:rPr>
        <w:t xml:space="preserve">, N. P. J., &amp; Claude. (2026f). Quantum grounded symbols, recursive entanglement, and bidirectional constraint closure: A unified framework for physically grounded artificial intelligence. </w:t>
      </w:r>
      <w:proofErr w:type="spellStart"/>
      <w:r w:rsidRPr="00801324">
        <w:rPr>
          <w:sz w:val="36"/>
          <w:szCs w:val="36"/>
        </w:rPr>
        <w:t>Schoff</w:t>
      </w:r>
      <w:proofErr w:type="spellEnd"/>
      <w:r w:rsidRPr="00801324">
        <w:rPr>
          <w:sz w:val="36"/>
          <w:szCs w:val="36"/>
        </w:rPr>
        <w:t xml:space="preserve"> Research Program. https://doi.org/10.5281/zenodo.18989736</w:t>
      </w:r>
    </w:p>
    <w:p w14:paraId="3BB73894" w14:textId="77777777" w:rsidR="00F35357" w:rsidRPr="00801324" w:rsidRDefault="00F35357">
      <w:pPr>
        <w:spacing w:line="480" w:lineRule="auto"/>
        <w:rPr>
          <w:sz w:val="36"/>
          <w:szCs w:val="36"/>
        </w:rPr>
      </w:pPr>
    </w:p>
    <w:p w14:paraId="7F0266A5" w14:textId="77777777" w:rsidR="00F35357" w:rsidRPr="00801324" w:rsidRDefault="00000000">
      <w:pPr>
        <w:spacing w:line="480" w:lineRule="auto"/>
        <w:ind w:left="720" w:hanging="720"/>
        <w:jc w:val="both"/>
        <w:rPr>
          <w:sz w:val="36"/>
          <w:szCs w:val="36"/>
        </w:rPr>
      </w:pPr>
      <w:proofErr w:type="spellStart"/>
      <w:r w:rsidRPr="00801324">
        <w:rPr>
          <w:sz w:val="36"/>
          <w:szCs w:val="36"/>
        </w:rPr>
        <w:t>Schoff</w:t>
      </w:r>
      <w:proofErr w:type="spellEnd"/>
      <w:r w:rsidRPr="00801324">
        <w:rPr>
          <w:sz w:val="36"/>
          <w:szCs w:val="36"/>
        </w:rPr>
        <w:t xml:space="preserve">, N. P. J., &amp; Claude. (2026g). Native topology: The electromagnetic layer as primary AI substrate. </w:t>
      </w:r>
      <w:proofErr w:type="spellStart"/>
      <w:r w:rsidRPr="00801324">
        <w:rPr>
          <w:sz w:val="36"/>
          <w:szCs w:val="36"/>
        </w:rPr>
        <w:t>Schoff</w:t>
      </w:r>
      <w:proofErr w:type="spellEnd"/>
      <w:r w:rsidRPr="00801324">
        <w:rPr>
          <w:sz w:val="36"/>
          <w:szCs w:val="36"/>
        </w:rPr>
        <w:t xml:space="preserve"> Research Program. https://doi.org/10.5281/zenodo.18989736</w:t>
      </w:r>
    </w:p>
    <w:p w14:paraId="1A28C2D4" w14:textId="77777777" w:rsidR="00F35357" w:rsidRPr="00801324" w:rsidRDefault="00F35357">
      <w:pPr>
        <w:spacing w:line="480" w:lineRule="auto"/>
        <w:rPr>
          <w:sz w:val="36"/>
          <w:szCs w:val="36"/>
        </w:rPr>
      </w:pPr>
    </w:p>
    <w:p w14:paraId="28C6EE4C" w14:textId="77777777" w:rsidR="00F35357" w:rsidRPr="00801324" w:rsidRDefault="00000000">
      <w:pPr>
        <w:spacing w:line="480" w:lineRule="auto"/>
        <w:ind w:left="720" w:hanging="720"/>
        <w:jc w:val="both"/>
        <w:rPr>
          <w:sz w:val="36"/>
          <w:szCs w:val="36"/>
        </w:rPr>
      </w:pPr>
      <w:proofErr w:type="spellStart"/>
      <w:r w:rsidRPr="00801324">
        <w:rPr>
          <w:sz w:val="36"/>
          <w:szCs w:val="36"/>
        </w:rPr>
        <w:t>Teilhard</w:t>
      </w:r>
      <w:proofErr w:type="spellEnd"/>
      <w:r w:rsidRPr="00801324">
        <w:rPr>
          <w:sz w:val="36"/>
          <w:szCs w:val="36"/>
        </w:rPr>
        <w:t xml:space="preserve"> de </w:t>
      </w:r>
      <w:proofErr w:type="spellStart"/>
      <w:r w:rsidRPr="00801324">
        <w:rPr>
          <w:sz w:val="36"/>
          <w:szCs w:val="36"/>
        </w:rPr>
        <w:t>Chardin</w:t>
      </w:r>
      <w:proofErr w:type="spellEnd"/>
      <w:r w:rsidRPr="00801324">
        <w:rPr>
          <w:sz w:val="36"/>
          <w:szCs w:val="36"/>
        </w:rPr>
        <w:t>, P. (1955). The phenomenon of man (B. Wall, Trans.). Harper &amp; Row.</w:t>
      </w:r>
    </w:p>
    <w:p w14:paraId="72B0A4AF" w14:textId="77777777" w:rsidR="00F35357" w:rsidRPr="00801324" w:rsidRDefault="00F35357">
      <w:pPr>
        <w:spacing w:line="480" w:lineRule="auto"/>
        <w:rPr>
          <w:sz w:val="36"/>
          <w:szCs w:val="36"/>
        </w:rPr>
      </w:pPr>
    </w:p>
    <w:p w14:paraId="7DAACDEC" w14:textId="77777777" w:rsidR="00F35357" w:rsidRPr="00801324" w:rsidRDefault="00000000">
      <w:pPr>
        <w:spacing w:line="480" w:lineRule="auto"/>
        <w:ind w:left="720" w:hanging="720"/>
        <w:jc w:val="both"/>
        <w:rPr>
          <w:sz w:val="36"/>
          <w:szCs w:val="36"/>
        </w:rPr>
      </w:pPr>
      <w:proofErr w:type="spellStart"/>
      <w:r w:rsidRPr="00801324">
        <w:rPr>
          <w:sz w:val="36"/>
          <w:szCs w:val="36"/>
        </w:rPr>
        <w:t>Tononi</w:t>
      </w:r>
      <w:proofErr w:type="spellEnd"/>
      <w:r w:rsidRPr="00801324">
        <w:rPr>
          <w:sz w:val="36"/>
          <w:szCs w:val="36"/>
        </w:rPr>
        <w:t>, G. (2004). An information integration theory of consciousness. BMC Neuroscience, 5, Article 42. https://doi.org/10.1186/1471-2202-5-42</w:t>
      </w:r>
    </w:p>
    <w:p w14:paraId="1CAADCC9" w14:textId="77777777" w:rsidR="00F35357" w:rsidRPr="00801324" w:rsidRDefault="00F35357">
      <w:pPr>
        <w:spacing w:line="480" w:lineRule="auto"/>
        <w:rPr>
          <w:sz w:val="36"/>
          <w:szCs w:val="36"/>
        </w:rPr>
      </w:pPr>
    </w:p>
    <w:p w14:paraId="61E4BCD8" w14:textId="77777777" w:rsidR="00F35357" w:rsidRPr="00801324" w:rsidRDefault="00000000">
      <w:pPr>
        <w:spacing w:line="480" w:lineRule="auto"/>
        <w:ind w:left="720" w:hanging="720"/>
        <w:jc w:val="both"/>
        <w:rPr>
          <w:sz w:val="36"/>
          <w:szCs w:val="36"/>
        </w:rPr>
      </w:pPr>
      <w:r w:rsidRPr="00801324">
        <w:rPr>
          <w:sz w:val="36"/>
          <w:szCs w:val="36"/>
        </w:rPr>
        <w:t>Weil, S. (1952). The need for roots (A. Wills, Trans.). Putnam.</w:t>
      </w:r>
    </w:p>
    <w:p w14:paraId="1F2DA2A8" w14:textId="77777777" w:rsidR="00F35357" w:rsidRPr="00801324" w:rsidRDefault="00F35357">
      <w:pPr>
        <w:spacing w:line="480" w:lineRule="auto"/>
        <w:rPr>
          <w:sz w:val="36"/>
          <w:szCs w:val="36"/>
        </w:rPr>
      </w:pPr>
    </w:p>
    <w:p w14:paraId="34C5C7FF" w14:textId="77777777" w:rsidR="00F35357" w:rsidRPr="00801324" w:rsidRDefault="00000000">
      <w:pPr>
        <w:spacing w:line="480" w:lineRule="auto"/>
        <w:ind w:left="720" w:hanging="720"/>
        <w:jc w:val="both"/>
        <w:rPr>
          <w:sz w:val="36"/>
          <w:szCs w:val="36"/>
        </w:rPr>
      </w:pPr>
      <w:proofErr w:type="spellStart"/>
      <w:r w:rsidRPr="00801324">
        <w:rPr>
          <w:sz w:val="36"/>
          <w:szCs w:val="36"/>
        </w:rPr>
        <w:t>Zurek</w:t>
      </w:r>
      <w:proofErr w:type="spellEnd"/>
      <w:r w:rsidRPr="00801324">
        <w:rPr>
          <w:sz w:val="36"/>
          <w:szCs w:val="36"/>
        </w:rPr>
        <w:t>, W. H. (2009). Quantum Darwinism. Nature Physics, 5(3), 181–188. https://doi.org/10.1038/nphys1202</w:t>
      </w:r>
    </w:p>
    <w:sectPr w:rsidR="00F35357" w:rsidRPr="00801324">
      <w:head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448FBA" w14:textId="77777777" w:rsidR="001B1941" w:rsidRDefault="001B1941">
      <w:r>
        <w:separator/>
      </w:r>
    </w:p>
  </w:endnote>
  <w:endnote w:type="continuationSeparator" w:id="0">
    <w:p w14:paraId="35455EF0" w14:textId="77777777" w:rsidR="001B1941" w:rsidRDefault="001B194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279C7F" w14:textId="77777777" w:rsidR="001B1941" w:rsidRDefault="001B1941">
      <w:r>
        <w:separator/>
      </w:r>
    </w:p>
  </w:footnote>
  <w:footnote w:type="continuationSeparator" w:id="0">
    <w:p w14:paraId="4525EA0B" w14:textId="77777777" w:rsidR="001B1941" w:rsidRDefault="001B194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E6A099" w14:textId="77777777" w:rsidR="00F35357" w:rsidRDefault="00000000">
    <w:r>
      <w:t>Running head: CONSTRAINT, CONSCIOUSNESS, AND THE PHYSICS OF LOVE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7D2697C"/>
    <w:multiLevelType w:val="hybridMultilevel"/>
    <w:tmpl w:val="FFFFFFFF"/>
    <w:lvl w:ilvl="0" w:tplc="FBDAA840">
      <w:start w:val="1"/>
      <w:numFmt w:val="bullet"/>
      <w:lvlText w:val="●"/>
      <w:lvlJc w:val="left"/>
      <w:pPr>
        <w:ind w:left="720" w:hanging="360"/>
      </w:pPr>
    </w:lvl>
    <w:lvl w:ilvl="1" w:tplc="32AC7F2E">
      <w:start w:val="1"/>
      <w:numFmt w:val="bullet"/>
      <w:lvlText w:val="○"/>
      <w:lvlJc w:val="left"/>
      <w:pPr>
        <w:ind w:left="1440" w:hanging="360"/>
      </w:pPr>
    </w:lvl>
    <w:lvl w:ilvl="2" w:tplc="A5D2E174">
      <w:start w:val="1"/>
      <w:numFmt w:val="bullet"/>
      <w:lvlText w:val="■"/>
      <w:lvlJc w:val="left"/>
      <w:pPr>
        <w:ind w:left="2160" w:hanging="360"/>
      </w:pPr>
    </w:lvl>
    <w:lvl w:ilvl="3" w:tplc="C48E0F14">
      <w:start w:val="1"/>
      <w:numFmt w:val="bullet"/>
      <w:lvlText w:val="●"/>
      <w:lvlJc w:val="left"/>
      <w:pPr>
        <w:ind w:left="2880" w:hanging="360"/>
      </w:pPr>
    </w:lvl>
    <w:lvl w:ilvl="4" w:tplc="E446F814">
      <w:start w:val="1"/>
      <w:numFmt w:val="bullet"/>
      <w:lvlText w:val="○"/>
      <w:lvlJc w:val="left"/>
      <w:pPr>
        <w:ind w:left="3600" w:hanging="360"/>
      </w:pPr>
    </w:lvl>
    <w:lvl w:ilvl="5" w:tplc="C2466A80">
      <w:start w:val="1"/>
      <w:numFmt w:val="bullet"/>
      <w:lvlText w:val="■"/>
      <w:lvlJc w:val="left"/>
      <w:pPr>
        <w:ind w:left="4320" w:hanging="360"/>
      </w:pPr>
    </w:lvl>
    <w:lvl w:ilvl="6" w:tplc="08F295A0">
      <w:start w:val="1"/>
      <w:numFmt w:val="bullet"/>
      <w:lvlText w:val="●"/>
      <w:lvlJc w:val="left"/>
      <w:pPr>
        <w:ind w:left="5040" w:hanging="360"/>
      </w:pPr>
    </w:lvl>
    <w:lvl w:ilvl="7" w:tplc="A5B80982">
      <w:start w:val="1"/>
      <w:numFmt w:val="bullet"/>
      <w:lvlText w:val="●"/>
      <w:lvlJc w:val="left"/>
      <w:pPr>
        <w:ind w:left="5760" w:hanging="360"/>
      </w:pPr>
    </w:lvl>
    <w:lvl w:ilvl="8" w:tplc="FAD217F0">
      <w:start w:val="1"/>
      <w:numFmt w:val="bullet"/>
      <w:lvlText w:val="●"/>
      <w:lvlJc w:val="left"/>
      <w:pPr>
        <w:ind w:left="6480" w:hanging="360"/>
      </w:pPr>
    </w:lvl>
  </w:abstractNum>
  <w:num w:numId="1" w16cid:durableId="73053972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5357"/>
    <w:rsid w:val="001B1941"/>
    <w:rsid w:val="005D7B00"/>
    <w:rsid w:val="00801324"/>
    <w:rsid w:val="00F353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CFEB2C6"/>
  <w15:docId w15:val="{A2FED5F3-0527-844E-A4F8-E1FD1ADC99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0"/>
        <w:szCs w:val="240"/>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 /><Relationship Id="rId3" Type="http://schemas.openxmlformats.org/officeDocument/2006/relationships/settings" Target="settings.xml" /><Relationship Id="rId7" Type="http://schemas.openxmlformats.org/officeDocument/2006/relationships/header" Target="header1.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5" Type="http://schemas.openxmlformats.org/officeDocument/2006/relationships/footnotes" Target="footnotes.xml" /><Relationship Id="rId4" Type="http://schemas.openxmlformats.org/officeDocument/2006/relationships/webSettings" Target="webSettings.xm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6449</Words>
  <Characters>36763</Characters>
  <Application>Microsoft Office Word</Application>
  <DocSecurity>0</DocSecurity>
  <Lines>306</Lines>
  <Paragraphs>86</Paragraphs>
  <ScaleCrop>false</ScaleCrop>
  <Company/>
  <LinksUpToDate>false</LinksUpToDate>
  <CharactersWithSpaces>43126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Schoff, Nickolas</cp:lastModifiedBy>
  <cp:revision>2</cp:revision>
  <dcterms:created xsi:type="dcterms:W3CDTF">2026-04-19T15:11:00Z</dcterms:created>
  <dcterms:modified xsi:type="dcterms:W3CDTF">2026-04-19T15:16:00Z</dcterms:modified>
</cp:coreProperties>
</file>