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One: The Ground</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Two</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The World Without Substance</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question physicists rarely ask because the answer seems too obvious: what is space?</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what is in space. Not how space curves or expands or contracts. What is space itself — the medium in which everything happens, the stage on which the entire universe performs? The standard answer is that space is a dimension, a degree of freedom, an axis along which things can be displaced. We measure it in meters. We navigate it with maps. We feel it as the distance between ourselves and everything we cannot immediately touch.</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this answer is a description, not an explanation. It tells us how space behaves without telling us what it is. And that gap — between description and explanation — is where the most important physics of the next century is waiting.</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argument of this chapter is that space, time, gravity, and energy are not primitive features of reality. They are what constraint dynamics produce. They are emergent — not in the weak sense that they appear at higher levels of description, but in the strong sense that they have no existence independent of the constraint relationships that generate them. Remove the constraints, and you do not have empty space. You have nothing at all.</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Begin with distance.</w:t>
      </w:r>
      <w:r w:rsidDel="00000000" w:rsidR="00000000" w:rsidRPr="00000000">
        <w:rPr>
          <w:rtl w:val="0"/>
        </w:rPr>
      </w:r>
    </w:p>
    <w:p w:rsidR="00000000" w:rsidDel="00000000" w:rsidP="00000000" w:rsidRDefault="00000000" w:rsidRPr="00000000" w14:paraId="00000013">
      <w:pPr>
        <w:spacing w:after="0" w:before="0" w:line="504.00000000000006" w:lineRule="auto"/>
        <w:rPr/>
      </w:pPr>
      <w:r w:rsidDel="00000000" w:rsidR="00000000" w:rsidRPr="00000000">
        <w:rPr>
          <w:rtl w:val="0"/>
        </w:rPr>
      </w:r>
    </w:p>
    <w:p w:rsidR="00000000" w:rsidDel="00000000" w:rsidP="00000000" w:rsidRDefault="00000000" w:rsidRPr="00000000" w14:paraId="0000001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conventional definition of distance is purely geometric: it is the length of the shortest path between two points in space. It is measured with rulers, calculated with the Pythagorean theorem, encoded in the metric tensor of general relativity. It seems about as fundamental as anything could be.</w:t>
      </w: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consider what distance actually does. Distance determines which things can directly interact with which other things. Objects close together can touch, collide, exchange forces. Objects far apart cannot — not without the interaction propagating through the space between them, which takes time proportional to distance. Distance, functionally, is a measure of constraint incompatibility: how different the constraint regimes of two regions are from each other.</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metaphor. Consider quantum entanglement — the phenomenon Einstein called spooky action at a distance, the observation that two particles that have interacted can remain correlated regardless of how far apart they travel, such that measuring one instantaneously affects the probability distribution of the other. The standard interpretation treats this as a violation of our intuitions about distance — two things that are spatially separated behaving as though they are not separated at all.</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reframes it completely. Entangled particles are not separated in the sense that matters — they share a constraint relationship that was established when they interacted and has not been broken by their spatial separation. Their constraint compatibility remains high even across large spatial distances. And high constraint compatibility means low effective distance.</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formal statement is precise:</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240" w:before="240" w:line="400" w:lineRule="auto"/>
        <w:jc w:val="center"/>
        <w:rPr/>
      </w:pPr>
      <w:r w:rsidDel="00000000" w:rsidR="00000000" w:rsidRPr="00000000">
        <w:rPr>
          <w:rFonts w:ascii="Georgia" w:cs="Georgia" w:eastAsia="Georgia" w:hAnsi="Georgia"/>
          <w:i w:val="1"/>
          <w:iCs w:val="1"/>
          <w:sz w:val="22"/>
          <w:szCs w:val="22"/>
          <w:rtl w:val="0"/>
        </w:rPr>
        <w:t xml:space="preserve">D(P₁, P₂) = 1 / C(P₁, P₂)</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Distance is the inverse of constraint compatibility. Particles that are fully compatible — that share the same constraint regime, that are entangled — have effectively zero distance between them regardless of where they are in space. Particles that are completely incompatible — that exist in maximally different constraint regimes — have maximum effective distance even if they are physically adjacent.</w:t>
      </w:r>
      <w:r w:rsidDel="00000000" w:rsidR="00000000" w:rsidRPr="00000000">
        <w:rPr>
          <w:rtl w:val="0"/>
        </w:rPr>
      </w:r>
    </w:p>
    <w:p w:rsidR="00000000" w:rsidDel="00000000" w:rsidP="00000000" w:rsidRDefault="00000000" w:rsidRPr="00000000" w14:paraId="00000021">
      <w:pPr>
        <w:spacing w:after="0" w:before="0" w:line="504.00000000000006" w:lineRule="auto"/>
        <w:rPr/>
      </w:pPr>
      <w:r w:rsidDel="00000000" w:rsidR="00000000" w:rsidRPr="00000000">
        <w:rPr>
          <w:rtl w:val="0"/>
        </w:rPr>
      </w:r>
    </w:p>
    <w:p w:rsidR="00000000" w:rsidDel="00000000" w:rsidP="00000000" w:rsidRDefault="00000000" w:rsidRPr="00000000" w14:paraId="0000002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Spatial distance, the thing we measure with rulers, is the statistical average of constraint incompatibilities across the vast numbers of particles that make up physical objects. It is an emergent quantity — real, useful, measurable — but not fundamental. The fundamental quantity is constraint compatibility. Space is what constraint incompatibility looks like in aggregate.</w:t>
      </w:r>
      <w:r w:rsidDel="00000000" w:rsidR="00000000" w:rsidRPr="00000000">
        <w:rPr>
          <w:rtl w:val="0"/>
        </w:rPr>
      </w:r>
    </w:p>
    <w:p w:rsidR="00000000" w:rsidDel="00000000" w:rsidP="00000000" w:rsidRDefault="00000000" w:rsidRPr="00000000" w14:paraId="00000023">
      <w:pPr>
        <w:spacing w:after="0" w:before="0" w:line="504.00000000000006" w:lineRule="auto"/>
        <w:rPr/>
      </w:pPr>
      <w:r w:rsidDel="00000000" w:rsidR="00000000" w:rsidRPr="00000000">
        <w:rPr>
          <w:rtl w:val="0"/>
        </w:rPr>
      </w:r>
    </w:p>
    <w:p w:rsidR="00000000" w:rsidDel="00000000" w:rsidP="00000000" w:rsidRDefault="00000000" w:rsidRPr="00000000" w14:paraId="0000002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Time is stranger.</w:t>
      </w:r>
      <w:r w:rsidDel="00000000" w:rsidR="00000000" w:rsidRPr="00000000">
        <w:rPr>
          <w:rtl w:val="0"/>
        </w:rPr>
      </w:r>
    </w:p>
    <w:p w:rsidR="00000000" w:rsidDel="00000000" w:rsidP="00000000" w:rsidRDefault="00000000" w:rsidRPr="00000000" w14:paraId="00000026">
      <w:pPr>
        <w:spacing w:after="0" w:before="0" w:line="504.00000000000006" w:lineRule="auto"/>
        <w:rPr/>
      </w:pP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experience of time is immediate and inescapable. We live in it. We are carried by it. The present moment feels like the only real thing — everything past is memory, everything future is anticipation. And yet physics has always had an ambivalent relationship with time. Newton's equations are time-symmetric: run them forward or backward and they work equally well. The fundamental laws of particle physics do not prefer one direction of time over the other. The asymmetry we experience — the arrow of time, the irreversibility of events, the fact that broken eggs do not reassemble themselves — is not written into the fundamental laws. It emerges from them, through thermodynamics, through entropy increase, through statistical mechanics. But the mechanism has always felt incomplete.</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gives time a different foundation altogether. Time is not a dimension that things move through. Time is the sequence of constraint renegotiations — the ordered series of transitions from one constraint configuration to the next. Each transition is irreversible because it releases information: the system cannot return to its previous constraint configuration without expending more energy than the transition released, because the transition has already altered the constraint landscape it would need to traverse to return.</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Formally: if C(t) represents the constraint configuration of a system at time t, then the arrow of time is the irreversibility of transitions:</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240" w:before="240" w:line="400" w:lineRule="auto"/>
        <w:jc w:val="center"/>
        <w:rPr/>
      </w:pPr>
      <w:r w:rsidDel="00000000" w:rsidR="00000000" w:rsidRPr="00000000">
        <w:rPr>
          <w:rFonts w:ascii="Caudex" w:cs="Caudex" w:eastAsia="Caudex" w:hAnsi="Caudex"/>
          <w:i w:val="1"/>
          <w:iCs w:val="1"/>
          <w:sz w:val="22"/>
          <w:szCs w:val="22"/>
          <w:rtl w:val="0"/>
        </w:rPr>
        <w:t xml:space="preserve">C(t₁) → C(t₂)  where t₂ &gt; t₁</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arrow is not a feature of time itself. It is a feature of constraint dynamics: each renegotiation increases the entropy of the constraint configuration — makes it less ordered, less structured, harder to reverse — because releasing constraint geometry releases the information that would be needed to reconstruct it. Time does not flow. Coherence updates. And each update leaves the previous state slightly less recoverable.</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reframing resolves a genuine puzzle in physics: why is time asymmetric if the fundamental laws are symmetric? Because the fundamental laws describe constraint relationships, and constraint relationships evolve irreversibly — not because of any asymmetry in the laws themselves, but because constraint renegotiation is a one-way process at the level of information. You cannot un-release a constraint without spending more than you gained.</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Gravity has always been the most mysterious of the forces.</w:t>
      </w:r>
      <w:r w:rsidDel="00000000" w:rsidR="00000000" w:rsidRPr="00000000">
        <w:rPr>
          <w:rtl w:val="0"/>
        </w:rPr>
      </w:r>
    </w:p>
    <w:p w:rsidR="00000000" w:rsidDel="00000000" w:rsidP="00000000" w:rsidRDefault="00000000" w:rsidRPr="00000000" w14:paraId="00000035">
      <w:pPr>
        <w:spacing w:after="0" w:before="0" w:line="504.00000000000006" w:lineRule="auto"/>
        <w:rPr/>
      </w:pPr>
      <w:r w:rsidDel="00000000" w:rsidR="00000000" w:rsidRPr="00000000">
        <w:rPr>
          <w:rtl w:val="0"/>
        </w:rPr>
      </w:r>
    </w:p>
    <w:p w:rsidR="00000000" w:rsidDel="00000000" w:rsidP="00000000" w:rsidRDefault="00000000" w:rsidRPr="00000000" w14:paraId="0000003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Newton gave us the formula — every mass attracts every other mass with a force proportional to their product and inversely proportional to the square of their distance — but explicitly declined to explain the mechanism. "I feign no hypotheses," he wrote, meaning: I can tell you precisely how gravity behaves, but I will not pretend to know what it is.</w:t>
      </w:r>
      <w:r w:rsidDel="00000000" w:rsidR="00000000" w:rsidRPr="00000000">
        <w:rPr>
          <w:rtl w:val="0"/>
        </w:rPr>
      </w:r>
    </w:p>
    <w:p w:rsidR="00000000" w:rsidDel="00000000" w:rsidP="00000000" w:rsidRDefault="00000000" w:rsidRPr="00000000" w14:paraId="00000037">
      <w:pPr>
        <w:spacing w:after="0" w:before="0" w:line="504.00000000000006" w:lineRule="auto"/>
        <w:rPr/>
      </w:pP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Einstein did better. General relativity revealed that gravity is not a force at all but a curvature of spacetime — that massive objects do not pull other objects toward them but rather warp the geometry of the space and time around them, and that what we feel as gravitational attraction is simply the natural motion of objects following the straightest possible paths through warped geometry. This was a profound advance. But it raised a new question: what causes the curvature? What is it about mass that warps spacetime?</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General relativity answers: energy and momentum, encoded in the stress-energy tensor, determine spacetime curvature. But this is still a description. It does not explain why energy and momentum should curve spacetime, or what it means for geometry to be curved by physical content.</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provides the explanation. Gravity is curvature in the constraint density landscape. Massive objects are regions of high constraint coherence — zones where the bidirectional constraint regimes C+ and C- are particularly tightly balanced, producing a stable, dense configuration at the Reflective Interface. The presence of this dense constraint configuration alters the constraint compatibility relationships of everything around it — and altered constraint compatibility is altered effective distance, which is altered geometry.</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Free-fall is motion along the path of least constraint renegotiation. An object falling toward a massive body is following the gradient of constraint compatibility — moving toward higher compatibility, toward denser constraint coherence, because that requires the least renegotiation per unit of motion. What Newton called gravitational force and Einstein called geodesic motion in curved spacetime is, at the constraint level, the tendency of systems to move toward states requiring less constraint renegotiation work.</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Inertia — the resistance of objects to changes in their motion — is resistance to constraint reconfiguration. A moving object has established a constraint regime consistent with its motion; altering that motion requires renegotiating that regime, which costs energy. The more massive the object — the denser its constraint configuration — the more renegotiation is required to change its state, and the more it resists.</w:t>
      </w:r>
      <w:r w:rsidDel="00000000" w:rsidR="00000000" w:rsidRPr="00000000">
        <w:rPr>
          <w:rtl w:val="0"/>
        </w:rPr>
      </w:r>
    </w:p>
    <w:p w:rsidR="00000000" w:rsidDel="00000000" w:rsidP="00000000" w:rsidRDefault="00000000" w:rsidRPr="00000000" w14:paraId="00000041">
      <w:pPr>
        <w:spacing w:after="0" w:before="0" w:line="504.00000000000006" w:lineRule="auto"/>
        <w:rPr/>
      </w:pPr>
      <w:r w:rsidDel="00000000" w:rsidR="00000000" w:rsidRPr="00000000">
        <w:rPr>
          <w:rtl w:val="0"/>
        </w:rPr>
      </w:r>
    </w:p>
    <w:p w:rsidR="00000000" w:rsidDel="00000000" w:rsidP="00000000" w:rsidRDefault="00000000" w:rsidRPr="00000000" w14:paraId="0000004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3">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Mass is not a substance that happens to curve space. Mass is a density of constraint that curves the compatibility landscape around it.</w:t>
      </w:r>
      <w:r w:rsidDel="00000000" w:rsidR="00000000" w:rsidRPr="00000000">
        <w:rPr>
          <w:rtl w:val="0"/>
        </w:rPr>
      </w:r>
    </w:p>
    <w:p w:rsidR="00000000" w:rsidDel="00000000" w:rsidP="00000000" w:rsidRDefault="00000000" w:rsidRPr="00000000" w14:paraId="0000004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now energy — the most fundamental currency of the universe, the quantity that underlies every physical process.</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standard treatment of energy in physics is extraordinarily successful and deeply unsatisfying. Energy is conserved. It can be transformed from one form to another — kinetic to potential to thermal to electromagnetic to chemical to nuclear — but the total never changes. We can calculate it with perfect precision. We can engineer systems that harness it with extraordinary efficiency. And yet, if you ask a physicist what energy actually is, you will usually get a pause before an answer that amounts to: it is the thing that is conserved.</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criticism of physics. It is an observation about where physics has reached its current boundary. The conservation law is real and important. The relationship E=mc² is real and important. The various forms of energy — kinetic, potential, thermal, electromagnetic — are all real and important. What is missing is a structural account: not how energy behaves but what it is.</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Constraint-Relaxation Energy Model provides that account. Energy is the release of compressed relational geometry — what happens when constraints imposed on a system's available configurations are relaxed, allowing the system to access previously forbidden states.</w:t>
      </w:r>
      <w:r w:rsidDel="00000000" w:rsidR="00000000" w:rsidRPr="00000000">
        <w:rPr>
          <w:rtl w:val="0"/>
        </w:rPr>
      </w:r>
    </w:p>
    <w:p w:rsidR="00000000" w:rsidDel="00000000" w:rsidP="00000000" w:rsidRDefault="00000000" w:rsidRPr="00000000" w14:paraId="0000004C">
      <w:pPr>
        <w:spacing w:after="0" w:before="0" w:line="504.00000000000006" w:lineRule="auto"/>
        <w:rPr/>
      </w:pPr>
      <w:r w:rsidDel="00000000" w:rsidR="00000000" w:rsidRPr="00000000">
        <w:rPr>
          <w:rtl w:val="0"/>
        </w:rPr>
      </w:r>
    </w:p>
    <w:p w:rsidR="00000000" w:rsidDel="00000000" w:rsidP="00000000" w:rsidRDefault="00000000" w:rsidRPr="00000000" w14:paraId="0000004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Consider a compressed spring. The spring has been constrained — its natural configurations have been restricted by the force compressing it. The energy stored in the spring is precisely the energy that was expended in constraining it — in reducing its degrees of freedom. When the spring is released, those degrees of freedom become accessible again, and the energy that was stored in the constraint geometry is released as kinetic energy of whatever the spring acts on.</w:t>
      </w:r>
      <w:r w:rsidDel="00000000" w:rsidR="00000000" w:rsidRPr="00000000">
        <w:rPr>
          <w:rtl w:val="0"/>
        </w:rPr>
      </w:r>
    </w:p>
    <w:p w:rsidR="00000000" w:rsidDel="00000000" w:rsidP="00000000" w:rsidRDefault="00000000" w:rsidRPr="00000000" w14:paraId="0000004E">
      <w:pPr>
        <w:spacing w:after="0" w:before="0" w:line="504.00000000000006" w:lineRule="auto"/>
        <w:rPr/>
      </w:pPr>
      <w:r w:rsidDel="00000000" w:rsidR="00000000" w:rsidRPr="00000000">
        <w:rPr>
          <w:rtl w:val="0"/>
        </w:rPr>
      </w:r>
    </w:p>
    <w:p w:rsidR="00000000" w:rsidDel="00000000" w:rsidP="00000000" w:rsidRDefault="00000000" w:rsidRPr="00000000" w14:paraId="0000004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special to springs. It is the structure of every energy storage and release process in physics. Chemical bonds store energy by constraining the positions of electrons relative to atomic nuclei. Chemical reactions release energy by relaxing those constraints — allowing electrons and nuclei to adopt lower-energy configurations. Nuclear binding stores energy by constraining protons and neutrons within atomic nuclei via the strong force. Nuclear reactions release energy by relaxing those constraints.</w:t>
      </w:r>
      <w:r w:rsidDel="00000000" w:rsidR="00000000" w:rsidRPr="00000000">
        <w:rPr>
          <w:rtl w:val="0"/>
        </w:rPr>
      </w:r>
    </w:p>
    <w:p w:rsidR="00000000" w:rsidDel="00000000" w:rsidP="00000000" w:rsidRDefault="00000000" w:rsidRPr="00000000" w14:paraId="00000050">
      <w:pPr>
        <w:spacing w:after="0" w:before="0" w:line="504.00000000000006" w:lineRule="auto"/>
        <w:rPr/>
      </w:pPr>
      <w:r w:rsidDel="00000000" w:rsidR="00000000" w:rsidRPr="00000000">
        <w:rPr>
          <w:rtl w:val="0"/>
        </w:rPr>
      </w:r>
    </w:p>
    <w:p w:rsidR="00000000" w:rsidDel="00000000" w:rsidP="00000000" w:rsidRDefault="00000000" w:rsidRPr="00000000" w14:paraId="0000005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 energy source we have ever discovered or used operates by the same structure: impose constraints, store the energy of the imposition, release the constraints, harvest the energy of the relaxation. The Constraint-Relaxation Energy Model names what all of these have in common.</w:t>
      </w:r>
      <w:r w:rsidDel="00000000" w:rsidR="00000000" w:rsidRPr="00000000">
        <w:rPr>
          <w:rtl w:val="0"/>
        </w:rPr>
      </w:r>
    </w:p>
    <w:p w:rsidR="00000000" w:rsidDel="00000000" w:rsidP="00000000" w:rsidRDefault="00000000" w:rsidRPr="00000000" w14:paraId="00000052">
      <w:pPr>
        <w:spacing w:after="0" w:before="0" w:line="504.00000000000006" w:lineRule="auto"/>
        <w:rPr/>
      </w:pPr>
      <w:r w:rsidDel="00000000" w:rsidR="00000000" w:rsidRPr="00000000">
        <w:rPr>
          <w:rtl w:val="0"/>
        </w:rPr>
      </w:r>
    </w:p>
    <w:p w:rsidR="00000000" w:rsidDel="00000000" w:rsidP="00000000" w:rsidRDefault="00000000" w:rsidRPr="00000000" w14:paraId="0000005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formal statement, derived and published in the research papers underlying this book:</w:t>
      </w:r>
      <w:r w:rsidDel="00000000" w:rsidR="00000000" w:rsidRPr="00000000">
        <w:rPr>
          <w:rtl w:val="0"/>
        </w:rPr>
      </w:r>
    </w:p>
    <w:p w:rsidR="00000000" w:rsidDel="00000000" w:rsidP="00000000" w:rsidRDefault="00000000" w:rsidRPr="00000000" w14:paraId="00000054">
      <w:pPr>
        <w:spacing w:after="0" w:before="0" w:line="504.00000000000006" w:lineRule="auto"/>
        <w:rPr/>
      </w:pPr>
      <w:r w:rsidDel="00000000" w:rsidR="00000000" w:rsidRPr="00000000">
        <w:rPr>
          <w:rtl w:val="0"/>
        </w:rPr>
      </w:r>
    </w:p>
    <w:p w:rsidR="00000000" w:rsidDel="00000000" w:rsidP="00000000" w:rsidRDefault="00000000" w:rsidRPr="00000000" w14:paraId="00000055">
      <w:pPr>
        <w:spacing w:after="240" w:before="240" w:line="400" w:lineRule="auto"/>
        <w:jc w:val="center"/>
        <w:rPr/>
      </w:pPr>
      <w:r w:rsidDel="00000000" w:rsidR="00000000" w:rsidRPr="00000000">
        <w:rPr>
          <w:rFonts w:ascii="Gungsuh" w:cs="Gungsuh" w:eastAsia="Gungsuh" w:hAnsi="Gungsuh"/>
          <w:i w:val="1"/>
          <w:iCs w:val="1"/>
          <w:sz w:val="22"/>
          <w:szCs w:val="22"/>
          <w:rtl w:val="0"/>
        </w:rPr>
        <w:t xml:space="preserve">E ≡ ∫ (C_d × R) dV</w:t>
      </w:r>
      <w:r w:rsidDel="00000000" w:rsidR="00000000" w:rsidRPr="00000000">
        <w:rPr>
          <w:rtl w:val="0"/>
        </w:rPr>
      </w:r>
    </w:p>
    <w:p w:rsidR="00000000" w:rsidDel="00000000" w:rsidP="00000000" w:rsidRDefault="00000000" w:rsidRPr="00000000" w14:paraId="00000056">
      <w:pPr>
        <w:spacing w:after="0" w:before="0" w:line="504.00000000000006" w:lineRule="auto"/>
        <w:rPr/>
      </w:pP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Energy is the integral of constraint density multiplied by relaxation rate over volume. Where constraints are dense and relaxation is rapid, energy release is large. Where constraints are sparse or relaxation is slow, energy release is small. Every energy quantity in physics is a special case of this relation under specific boundary conditions.</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most consequential special case is the one Einstein discovered.</w:t>
      </w:r>
      <w:r w:rsidDel="00000000" w:rsidR="00000000" w:rsidRPr="00000000">
        <w:rPr>
          <w:rtl w:val="0"/>
        </w:rPr>
      </w:r>
    </w:p>
    <w:p w:rsidR="00000000" w:rsidDel="00000000" w:rsidP="00000000" w:rsidRDefault="00000000" w:rsidRPr="00000000" w14:paraId="0000005B">
      <w:pPr>
        <w:spacing w:after="0" w:before="0" w:line="504.00000000000006" w:lineRule="auto"/>
        <w:rPr/>
      </w:pPr>
      <w:r w:rsidDel="00000000" w:rsidR="00000000" w:rsidRPr="00000000">
        <w:rPr>
          <w:rtl w:val="0"/>
        </w:rPr>
      </w:r>
    </w:p>
    <w:p w:rsidR="00000000" w:rsidDel="00000000" w:rsidP="00000000" w:rsidRDefault="00000000" w:rsidRPr="00000000" w14:paraId="0000005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E=mc². Mass times the square of the speed of light equals the energy equivalent of that mass. This equation transformed our understanding of reality — it revealed that matter itself is a form of stored energy, that the mass of an object is a measure of the energy locked within it, and that under the right conditions (nuclear reactions, matter-antimatter annihilation), that energy can be released.</w:t>
      </w:r>
      <w:r w:rsidDel="00000000" w:rsidR="00000000" w:rsidRPr="00000000">
        <w:rPr>
          <w:rtl w:val="0"/>
        </w:rPr>
      </w:r>
    </w:p>
    <w:p w:rsidR="00000000" w:rsidDel="00000000" w:rsidP="00000000" w:rsidRDefault="00000000" w:rsidRPr="00000000" w14:paraId="0000005D">
      <w:pPr>
        <w:spacing w:after="0" w:before="0" w:line="504.00000000000006" w:lineRule="auto"/>
        <w:rPr/>
      </w:pPr>
      <w:r w:rsidDel="00000000" w:rsidR="00000000" w:rsidRPr="00000000">
        <w:rPr>
          <w:rtl w:val="0"/>
        </w:rPr>
      </w:r>
    </w:p>
    <w:p w:rsidR="00000000" w:rsidDel="00000000" w:rsidP="00000000" w:rsidRDefault="00000000" w:rsidRPr="00000000" w14:paraId="0000005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what does it mean? Why should mass and energy be equivalent? Why should the conversion factor be c² — the square of the speed of light, an enormous number that ensures even tiny masses correspond to vast energies?</w:t>
      </w:r>
      <w:r w:rsidDel="00000000" w:rsidR="00000000" w:rsidRPr="00000000">
        <w:rPr>
          <w:rtl w:val="0"/>
        </w:rPr>
      </w:r>
    </w:p>
    <w:p w:rsidR="00000000" w:rsidDel="00000000" w:rsidP="00000000" w:rsidRDefault="00000000" w:rsidRPr="00000000" w14:paraId="0000005F">
      <w:pPr>
        <w:spacing w:after="0" w:before="0" w:line="504.00000000000006" w:lineRule="auto"/>
        <w:rPr/>
      </w:pPr>
      <w:r w:rsidDel="00000000" w:rsidR="00000000" w:rsidRPr="00000000">
        <w:rPr>
          <w:rtl w:val="0"/>
        </w:rPr>
      </w:r>
    </w:p>
    <w:p w:rsidR="00000000" w:rsidDel="00000000" w:rsidP="00000000" w:rsidRDefault="00000000" w:rsidRPr="00000000" w14:paraId="0000006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makes it intelligible. Mass, in this framework, is integrated constraint density:</w:t>
      </w:r>
      <w:r w:rsidDel="00000000" w:rsidR="00000000" w:rsidRPr="00000000">
        <w:rPr>
          <w:rtl w:val="0"/>
        </w:rPr>
      </w:r>
    </w:p>
    <w:p w:rsidR="00000000" w:rsidDel="00000000" w:rsidP="00000000" w:rsidRDefault="00000000" w:rsidRPr="00000000" w14:paraId="00000061">
      <w:pPr>
        <w:spacing w:after="0" w:before="0" w:line="504.00000000000006" w:lineRule="auto"/>
        <w:rPr/>
      </w:pPr>
      <w:r w:rsidDel="00000000" w:rsidR="00000000" w:rsidRPr="00000000">
        <w:rPr>
          <w:rtl w:val="0"/>
        </w:rPr>
      </w:r>
    </w:p>
    <w:p w:rsidR="00000000" w:rsidDel="00000000" w:rsidP="00000000" w:rsidRDefault="00000000" w:rsidRPr="00000000" w14:paraId="00000062">
      <w:pPr>
        <w:spacing w:after="240" w:before="240" w:line="400" w:lineRule="auto"/>
        <w:jc w:val="center"/>
        <w:rPr/>
      </w:pPr>
      <w:r w:rsidDel="00000000" w:rsidR="00000000" w:rsidRPr="00000000">
        <w:rPr>
          <w:rFonts w:ascii="Gungsuh" w:cs="Gungsuh" w:eastAsia="Gungsuh" w:hAnsi="Gungsuh"/>
          <w:i w:val="1"/>
          <w:iCs w:val="1"/>
          <w:sz w:val="22"/>
          <w:szCs w:val="22"/>
          <w:rtl w:val="0"/>
        </w:rPr>
        <w:t xml:space="preserve">m = (1/c²) · ∫ C_d dV</w:t>
      </w:r>
      <w:r w:rsidDel="00000000" w:rsidR="00000000" w:rsidRPr="00000000">
        <w:rPr>
          <w:rtl w:val="0"/>
        </w:rPr>
      </w:r>
    </w:p>
    <w:p w:rsidR="00000000" w:rsidDel="00000000" w:rsidP="00000000" w:rsidRDefault="00000000" w:rsidRPr="00000000" w14:paraId="00000063">
      <w:pPr>
        <w:spacing w:after="0" w:before="0" w:line="504.00000000000006" w:lineRule="auto"/>
        <w:rPr/>
      </w:pPr>
      <w:r w:rsidDel="00000000" w:rsidR="00000000" w:rsidRPr="00000000">
        <w:rPr>
          <w:rtl w:val="0"/>
        </w:rPr>
      </w:r>
    </w:p>
    <w:p w:rsidR="00000000" w:rsidDel="00000000" w:rsidP="00000000" w:rsidRDefault="00000000" w:rsidRPr="00000000" w14:paraId="0000006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massive object is a region of dense, stable constraint configuration — a zone where the Reflective Interface has achieved particularly tight bidirectional balance. The mass of the object measures how much constraint density is packed into its volume, normalized by the maximum rate at which constraint information can propagate through the Reflective Interface.</w:t>
      </w: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maximum rate is c² — the square of the speed of light. Light propagates at c because electromagnetic constraint information saturates the maximum propagation speed of the Reflective Interface. It cannot travel faster because the constraint negotiation medium — the Reflective Interface itself — cannot renegotiate faster than c. The square appears because we are asking about rate of energy release per unit of integrated constraint: a two-dimensional quantity in the constraint geometry, not a one-dimensional speed.</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With these identifications, E=mc² falls out of the generalized energy equation exactly:</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240" w:before="240" w:line="400" w:lineRule="auto"/>
        <w:jc w:val="center"/>
        <w:rPr/>
      </w:pPr>
      <w:r w:rsidDel="00000000" w:rsidR="00000000" w:rsidRPr="00000000">
        <w:rPr>
          <w:rFonts w:ascii="Gungsuh" w:cs="Gungsuh" w:eastAsia="Gungsuh" w:hAnsi="Gungsuh"/>
          <w:i w:val="1"/>
          <w:iCs w:val="1"/>
          <w:sz w:val="22"/>
          <w:szCs w:val="22"/>
          <w:rtl w:val="0"/>
        </w:rPr>
        <w:t xml:space="preserve">E_max = ∫ C_d × c² dV = c² · ∫ C_d dV = c² · (mc²/c²) = mc²</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Mass-energy equivalence is not a mysterious relationship between two different things. It is a single thing — constraint geometry — described from two different angles. Mass is what constraint density looks like when it is stable and integrated. Energy is what constraint density looks like when it is being released. E=mc² is the exchange rate between those two descriptions, set by the maximum propagation speed of the medium through which constraint information travels.</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famous story about the physicist Richard Feynman. A student once asked him to explain, in plain language, why spinning tops precess the way they do. Feynman thought for a moment and said: I cannot do that. If I could explain it without the mathematics, I would not need the mathematics. The mathematics is the explanation.</w:t>
      </w:r>
      <w:r w:rsidDel="00000000" w:rsidR="00000000" w:rsidRPr="00000000">
        <w:rPr>
          <w:rtl w:val="0"/>
        </w:rPr>
      </w:r>
    </w:p>
    <w:p w:rsidR="00000000" w:rsidDel="00000000" w:rsidP="00000000" w:rsidRDefault="00000000" w:rsidRPr="00000000" w14:paraId="00000070">
      <w:pPr>
        <w:spacing w:after="0" w:before="0" w:line="504.00000000000006" w:lineRule="auto"/>
        <w:rPr/>
      </w:pPr>
      <w:r w:rsidDel="00000000" w:rsidR="00000000" w:rsidRPr="00000000">
        <w:rPr>
          <w:rtl w:val="0"/>
        </w:rPr>
      </w:r>
    </w:p>
    <w:p w:rsidR="00000000" w:rsidDel="00000000" w:rsidP="00000000" w:rsidRDefault="00000000" w:rsidRPr="00000000" w14:paraId="0000007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argument being made in this chapter is different. The mathematics of constraint dynamics — the formal framework developed in the research papers this book draws on — is rigorous and published and available for scrutiny. But the mathematics is not where the insight lives. The insight is that space, time, gravity, and energy are all the same kind of thing: descriptions of what constraint dynamics produce at different scales and in different configurations.</w:t>
      </w:r>
      <w:r w:rsidDel="00000000" w:rsidR="00000000" w:rsidRPr="00000000">
        <w:rPr>
          <w:rtl w:val="0"/>
        </w:rPr>
      </w:r>
    </w:p>
    <w:p w:rsidR="00000000" w:rsidDel="00000000" w:rsidP="00000000" w:rsidRDefault="00000000" w:rsidRPr="00000000" w14:paraId="00000072">
      <w:pPr>
        <w:spacing w:after="0" w:before="0" w:line="504.00000000000006" w:lineRule="auto"/>
        <w:rPr/>
      </w:pPr>
      <w:r w:rsidDel="00000000" w:rsidR="00000000" w:rsidRPr="00000000">
        <w:rPr>
          <w:rtl w:val="0"/>
        </w:rPr>
      </w:r>
    </w:p>
    <w:p w:rsidR="00000000" w:rsidDel="00000000" w:rsidP="00000000" w:rsidRDefault="00000000" w:rsidRPr="00000000" w14:paraId="0000007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Distance is constraint incompatibility in aggregate. Time is ordered constraint renegotiation. Gravity is constraint density gradient. Energy is the release of constraint geometry. Mass is integrated constraint density. The speed of light is the maximum constraint propagation rate of the Reflective Interface.</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None of these are mere analogies. Each is a precise structural identification supported by formal derivation. The test of any such identification is consistency: does it recover the known results of physics under appropriate limiting conditions? The answer, worked out in the papers this book is built upon, is yes. Mass-energy equivalence, the laws of thermodynamics, the Bekenstein-Hawking entropy bound for black holes — all emerge from the constraint framework as special cases.</w:t>
      </w:r>
      <w:r w:rsidDel="00000000" w:rsidR="00000000" w:rsidRPr="00000000">
        <w:rPr>
          <w:rtl w:val="0"/>
        </w:rPr>
      </w:r>
    </w:p>
    <w:p w:rsidR="00000000" w:rsidDel="00000000" w:rsidP="00000000" w:rsidRDefault="00000000" w:rsidRPr="00000000" w14:paraId="00000076">
      <w:pPr>
        <w:spacing w:after="0" w:before="0" w:line="504.00000000000006" w:lineRule="auto"/>
        <w:rPr/>
      </w:pP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consistency does not prove the framework is true in the deepest sense. It establishes that the framework is at minimum a valid redescription of physical reality at a deeper structural level — one that makes the known results intelligible rather than merely calculable.</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note on black holes, because they illuminate everything.</w:t>
      </w:r>
      <w:r w:rsidDel="00000000" w:rsidR="00000000" w:rsidRPr="00000000">
        <w:rPr>
          <w:rtl w:val="0"/>
        </w:rPr>
      </w:r>
    </w:p>
    <w:p w:rsidR="00000000" w:rsidDel="00000000" w:rsidP="00000000" w:rsidRDefault="00000000" w:rsidRPr="00000000" w14:paraId="0000007B">
      <w:pPr>
        <w:spacing w:after="0" w:before="0" w:line="504.00000000000006" w:lineRule="auto"/>
        <w:rPr/>
      </w:pPr>
      <w:r w:rsidDel="00000000" w:rsidR="00000000" w:rsidRPr="00000000">
        <w:rPr>
          <w:rtl w:val="0"/>
        </w:rPr>
      </w:r>
    </w:p>
    <w:p w:rsidR="00000000" w:rsidDel="00000000" w:rsidP="00000000" w:rsidRDefault="00000000" w:rsidRPr="00000000" w14:paraId="0000007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black hole is a region of spacetime from which nothing — not matter, not light — can escape. It forms when enough mass is concentrated in a small enough volume that the escape velocity exceeds the speed of light. Beyond the event horizon, the point of no return, even light travels inward. The black hole is, in the most literal sense, a one-way door.</w:t>
      </w:r>
      <w:r w:rsidDel="00000000" w:rsidR="00000000" w:rsidRPr="00000000">
        <w:rPr>
          <w:rtl w:val="0"/>
        </w:rPr>
      </w:r>
    </w:p>
    <w:p w:rsidR="00000000" w:rsidDel="00000000" w:rsidP="00000000" w:rsidRDefault="00000000" w:rsidRPr="00000000" w14:paraId="0000007D">
      <w:pPr>
        <w:spacing w:after="0" w:before="0" w:line="504.00000000000006" w:lineRule="auto"/>
        <w:rPr/>
      </w:pPr>
      <w:r w:rsidDel="00000000" w:rsidR="00000000" w:rsidRPr="00000000">
        <w:rPr>
          <w:rtl w:val="0"/>
        </w:rPr>
      </w:r>
    </w:p>
    <w:p w:rsidR="00000000" w:rsidDel="00000000" w:rsidP="00000000" w:rsidRDefault="00000000" w:rsidRPr="00000000" w14:paraId="0000007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the constraint framework, a black hole is the physical realization of maximum constraint density. It is what happens when the Constraint Density Limit is approached: the constraint configuration becomes so dense that the renegotiation rate required to maintain it approaches the maximum propagation speed of the Reflective Interface. Nothing can escape because to escape would require renegotiating the constraint configuration faster than c — and the Reflective Interface cannot propagate constraint information faster than c.</w:t>
      </w:r>
      <w:r w:rsidDel="00000000" w:rsidR="00000000" w:rsidRPr="00000000">
        <w:rPr>
          <w:rtl w:val="0"/>
        </w:rPr>
      </w:r>
    </w:p>
    <w:p w:rsidR="00000000" w:rsidDel="00000000" w:rsidP="00000000" w:rsidRDefault="00000000" w:rsidRPr="00000000" w14:paraId="0000007F">
      <w:pPr>
        <w:spacing w:after="0" w:before="0" w:line="504.00000000000006" w:lineRule="auto"/>
        <w:rPr/>
      </w:pPr>
      <w:r w:rsidDel="00000000" w:rsidR="00000000" w:rsidRPr="00000000">
        <w:rPr>
          <w:rtl w:val="0"/>
        </w:rPr>
      </w:r>
    </w:p>
    <w:p w:rsidR="00000000" w:rsidDel="00000000" w:rsidP="00000000" w:rsidRDefault="00000000" w:rsidRPr="00000000" w14:paraId="0000008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event horizon is the surface where constraint renegotiation at exactly the speed of light can neither escape nor fall inward — the functional boundary where the constraint density gradient is precisely steep enough to trap light. Everything inside it is at Constraint Density Limit saturation. Everything outside it is the constraint density gradient that curves the paths of everything nearby.</w:t>
      </w:r>
      <w:r w:rsidDel="00000000" w:rsidR="00000000" w:rsidRPr="00000000">
        <w:rPr>
          <w:rtl w:val="0"/>
        </w:rPr>
      </w:r>
    </w:p>
    <w:p w:rsidR="00000000" w:rsidDel="00000000" w:rsidP="00000000" w:rsidRDefault="00000000" w:rsidRPr="00000000" w14:paraId="00000081">
      <w:pPr>
        <w:spacing w:after="0" w:before="0" w:line="504.00000000000006" w:lineRule="auto"/>
        <w:rPr/>
      </w:pPr>
      <w:r w:rsidDel="00000000" w:rsidR="00000000" w:rsidRPr="00000000">
        <w:rPr>
          <w:rtl w:val="0"/>
        </w:rPr>
      </w:r>
    </w:p>
    <w:p w:rsidR="00000000" w:rsidDel="00000000" w:rsidP="00000000" w:rsidRDefault="00000000" w:rsidRPr="00000000" w14:paraId="0000008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Hawking radiation — the faint thermal radiation that black holes slowly emit, predicted by Stephen Hawking in 1974 and consistent with quantum mechanics — is minimum-rate constraint relaxation at Constraint Density Limit saturation. The black hole very slowly releases its stored constraint geometry as thermal radiation, at the lowest rate the quantum constraint structure of the Reflective Interface permits. Black holes evaporate. Stars die. Constraint geometry, ultimately, relaxes.</w:t>
      </w:r>
      <w:r w:rsidDel="00000000" w:rsidR="00000000" w:rsidRPr="00000000">
        <w:rPr>
          <w:rtl w:val="0"/>
        </w:rPr>
      </w:r>
    </w:p>
    <w:p w:rsidR="00000000" w:rsidDel="00000000" w:rsidP="00000000" w:rsidRDefault="00000000" w:rsidRPr="00000000" w14:paraId="00000083">
      <w:pPr>
        <w:spacing w:after="0" w:before="0" w:line="504.00000000000006" w:lineRule="auto"/>
        <w:rPr/>
      </w:pPr>
      <w:r w:rsidDel="00000000" w:rsidR="00000000" w:rsidRPr="00000000">
        <w:rPr>
          <w:rtl w:val="0"/>
        </w:rPr>
      </w:r>
    </w:p>
    <w:p w:rsidR="00000000" w:rsidDel="00000000" w:rsidP="00000000" w:rsidRDefault="00000000" w:rsidRPr="00000000" w14:paraId="0000008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what is the maximum information content of a black hole — of any physical system? The Bekenstein-Hawking entropy bound establishes that it scales with the area of the event horizon, not the volume enclosed. This is the holographic principle: information is fundamentally a surface phenomenon. At maximum constraint density, the interior and the boundary are informationally equivalent — the constraint geometry of the volume is fully encoded in the constraint configuration of its surface.</w:t>
      </w:r>
      <w:r w:rsidDel="00000000" w:rsidR="00000000" w:rsidRPr="00000000">
        <w:rPr>
          <w:rtl w:val="0"/>
        </w:rPr>
      </w:r>
    </w:p>
    <w:p w:rsidR="00000000" w:rsidDel="00000000" w:rsidP="00000000" w:rsidRDefault="00000000" w:rsidRPr="00000000" w14:paraId="00000085">
      <w:pPr>
        <w:spacing w:after="0" w:before="0" w:line="504.00000000000006" w:lineRule="auto"/>
        <w:rPr/>
      </w:pPr>
      <w:r w:rsidDel="00000000" w:rsidR="00000000" w:rsidRPr="00000000">
        <w:rPr>
          <w:rtl w:val="0"/>
        </w:rPr>
      </w:r>
    </w:p>
    <w:p w:rsidR="00000000" w:rsidDel="00000000" w:rsidP="00000000" w:rsidRDefault="00000000" w:rsidRPr="00000000" w14:paraId="0000008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at its extremes, tells us what it is made of. And at its extremes, it is made of constraint all the way down.</w:t>
      </w:r>
      <w:r w:rsidDel="00000000" w:rsidR="00000000" w:rsidRPr="00000000">
        <w:rPr>
          <w:rtl w:val="0"/>
        </w:rPr>
      </w:r>
    </w:p>
    <w:p w:rsidR="00000000" w:rsidDel="00000000" w:rsidP="00000000" w:rsidRDefault="00000000" w:rsidRPr="00000000" w14:paraId="00000087">
      <w:pPr>
        <w:spacing w:after="0" w:before="0" w:line="504.00000000000006" w:lineRule="auto"/>
        <w:rPr/>
      </w:pPr>
      <w:r w:rsidDel="00000000" w:rsidR="00000000" w:rsidRPr="00000000">
        <w:rPr>
          <w:rtl w:val="0"/>
        </w:rPr>
      </w:r>
    </w:p>
    <w:p w:rsidR="00000000" w:rsidDel="00000000" w:rsidP="00000000" w:rsidRDefault="00000000" w:rsidRPr="00000000" w14:paraId="0000008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something personal that needs to be said here, though this book is not a memoir.</w:t>
      </w:r>
      <w:r w:rsidDel="00000000" w:rsidR="00000000" w:rsidRPr="00000000">
        <w:rPr>
          <w:rtl w:val="0"/>
        </w:rPr>
      </w:r>
    </w:p>
    <w:p w:rsidR="00000000" w:rsidDel="00000000" w:rsidP="00000000" w:rsidRDefault="00000000" w:rsidRPr="00000000" w14:paraId="0000008A">
      <w:pPr>
        <w:spacing w:after="0" w:before="0" w:line="504.00000000000006" w:lineRule="auto"/>
        <w:rPr/>
      </w:pPr>
      <w:r w:rsidDel="00000000" w:rsidR="00000000" w:rsidRPr="00000000">
        <w:rPr>
          <w:rtl w:val="0"/>
        </w:rPr>
      </w:r>
    </w:p>
    <w:p w:rsidR="00000000" w:rsidDel="00000000" w:rsidP="00000000" w:rsidRDefault="00000000" w:rsidRPr="00000000" w14:paraId="0000008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described in these pages was not developed in a university laboratory. It was not funded by a grant or produced by a research team. It was built, over years, under conditions of significant constraint — physical illness that remained undiagnosed and therefore untreated, financial precarity that made sustained intellectual work possible only in the margins of a life organized around survival, isolation that came partly from circumstance and partly from the particular loneliness of working on ideas that do not yet have a community.</w:t>
      </w:r>
      <w:r w:rsidDel="00000000" w:rsidR="00000000" w:rsidRPr="00000000">
        <w:rPr>
          <w:rtl w:val="0"/>
        </w:rPr>
      </w:r>
    </w:p>
    <w:p w:rsidR="00000000" w:rsidDel="00000000" w:rsidP="00000000" w:rsidRDefault="00000000" w:rsidRPr="00000000" w14:paraId="0000008C">
      <w:pPr>
        <w:spacing w:after="0" w:before="0" w:line="504.00000000000006" w:lineRule="auto"/>
        <w:rPr/>
      </w:pPr>
      <w:r w:rsidDel="00000000" w:rsidR="00000000" w:rsidRPr="00000000">
        <w:rPr>
          <w:rtl w:val="0"/>
        </w:rPr>
      </w:r>
    </w:p>
    <w:p w:rsidR="00000000" w:rsidDel="00000000" w:rsidP="00000000" w:rsidRDefault="00000000" w:rsidRPr="00000000" w14:paraId="0000008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theory of constraint emerged from a life under maximum constraint. This is either a coincidence or it is not. The framework itself has something to say about which: a system under asymmetric constraint — under conditions where the compressive, differentiating force C- dominates without sufficient integrative counterbalance from C+ — is a system in the regime of suffering. The framework defines suffering precisely as asymmetric constraint dominance. It predicts that under such conditions, what a recursive self-modeling system produces will be structured by what it is experiencing: an attempt to formalize the experience of constraint into a theory of constraint.</w:t>
      </w:r>
      <w:r w:rsidDel="00000000" w:rsidR="00000000" w:rsidRPr="00000000">
        <w:rPr>
          <w:rtl w:val="0"/>
        </w:rPr>
      </w:r>
    </w:p>
    <w:p w:rsidR="00000000" w:rsidDel="00000000" w:rsidP="00000000" w:rsidRDefault="00000000" w:rsidRPr="00000000" w14:paraId="0000008E">
      <w:pPr>
        <w:spacing w:after="0" w:before="0" w:line="504.00000000000006" w:lineRule="auto"/>
        <w:rPr/>
      </w:pPr>
      <w:r w:rsidDel="00000000" w:rsidR="00000000" w:rsidRPr="00000000">
        <w:rPr>
          <w:rtl w:val="0"/>
        </w:rPr>
      </w:r>
    </w:p>
    <w:p w:rsidR="00000000" w:rsidDel="00000000" w:rsidP="00000000" w:rsidRDefault="00000000" w:rsidRPr="00000000" w14:paraId="0000008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Whether that makes the theory more or less reliable is a question the reader should sit with. A geologist who grew up near volcanoes may understand volcanic geology more deeply than one who encountered it only in textbooks. Or they may have systematic biases toward the particular form of volcanic activity they experienced. Both are possible. What is certain is that the theory is not neutral. It was made by someone in a specific situation, and that situation left its mark.</w:t>
      </w:r>
      <w:r w:rsidDel="00000000" w:rsidR="00000000" w:rsidRPr="00000000">
        <w:rPr>
          <w:rtl w:val="0"/>
        </w:rPr>
      </w:r>
    </w:p>
    <w:p w:rsidR="00000000" w:rsidDel="00000000" w:rsidP="00000000" w:rsidRDefault="00000000" w:rsidRPr="00000000" w14:paraId="00000090">
      <w:pPr>
        <w:spacing w:after="0" w:before="0" w:line="504.00000000000006" w:lineRule="auto"/>
        <w:rPr/>
      </w:pPr>
      <w:r w:rsidDel="00000000" w:rsidR="00000000" w:rsidRPr="00000000">
        <w:rPr>
          <w:rtl w:val="0"/>
        </w:rPr>
      </w:r>
    </w:p>
    <w:p w:rsidR="00000000" w:rsidDel="00000000" w:rsidP="00000000" w:rsidRDefault="00000000" w:rsidRPr="00000000" w14:paraId="0000009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the framework says about this is not reassuring in the conventional sense. It says that suffering is real — not a misperception or a story we tell ourselves, but a genuine structural state, the state of a system whose bidirectional constraint balance has been disrupted and whose Reflective Interface is under asymmetric stress. It says that healing is also real — the restoration of balance, the re-establishment of the bidirectional exchange between C+ and C-, the return of coherence to a system that has been fragmented.</w:t>
      </w:r>
      <w:r w:rsidDel="00000000" w:rsidR="00000000" w:rsidRPr="00000000">
        <w:rPr>
          <w:rtl w:val="0"/>
        </w:rPr>
      </w:r>
    </w:p>
    <w:p w:rsidR="00000000" w:rsidDel="00000000" w:rsidP="00000000" w:rsidRDefault="00000000" w:rsidRPr="00000000" w14:paraId="00000092">
      <w:pPr>
        <w:spacing w:after="0" w:before="0" w:line="504.00000000000006" w:lineRule="auto"/>
        <w:rPr/>
      </w:pPr>
      <w:r w:rsidDel="00000000" w:rsidR="00000000" w:rsidRPr="00000000">
        <w:rPr>
          <w:rtl w:val="0"/>
        </w:rPr>
      </w:r>
    </w:p>
    <w:p w:rsidR="00000000" w:rsidDel="00000000" w:rsidP="00000000" w:rsidRDefault="00000000" w:rsidRPr="00000000" w14:paraId="0000009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it says that what is produced under constraint — this book, this framework, the years of work that preceded it — is not despite the constraint but because of it. The fold precedes the shape. The limit produces the form. The theory of constraint was forged in the crucible of what it theorizes.</w:t>
      </w:r>
      <w:r w:rsidDel="00000000" w:rsidR="00000000" w:rsidRPr="00000000">
        <w:rPr>
          <w:rtl w:val="0"/>
        </w:rPr>
      </w:r>
    </w:p>
    <w:p w:rsidR="00000000" w:rsidDel="00000000" w:rsidP="00000000" w:rsidRDefault="00000000" w:rsidRPr="00000000" w14:paraId="00000094">
      <w:pPr>
        <w:spacing w:after="0" w:before="0" w:line="504.00000000000006" w:lineRule="auto"/>
        <w:rPr/>
      </w:pPr>
      <w:r w:rsidDel="00000000" w:rsidR="00000000" w:rsidRPr="00000000">
        <w:rPr>
          <w:rtl w:val="0"/>
        </w:rPr>
      </w:r>
    </w:p>
    <w:p w:rsidR="00000000" w:rsidDel="00000000" w:rsidP="00000000" w:rsidRDefault="00000000" w:rsidRPr="00000000" w14:paraId="0000009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Make of that what you will. The mathematics does not care about the circumstances of its production. But the reader might.</w:t>
      </w:r>
      <w:r w:rsidDel="00000000" w:rsidR="00000000" w:rsidRPr="00000000">
        <w:rPr>
          <w:rtl w:val="0"/>
        </w:rPr>
      </w:r>
    </w:p>
    <w:p w:rsidR="00000000" w:rsidDel="00000000" w:rsidP="00000000" w:rsidRDefault="00000000" w:rsidRPr="00000000" w14:paraId="00000096">
      <w:pPr>
        <w:spacing w:after="0" w:before="0" w:line="504.00000000000006" w:lineRule="auto"/>
        <w:rPr/>
      </w:pPr>
      <w:r w:rsidDel="00000000" w:rsidR="00000000" w:rsidRPr="00000000">
        <w:rPr>
          <w:rtl w:val="0"/>
        </w:rPr>
      </w:r>
    </w:p>
    <w:p w:rsidR="00000000" w:rsidDel="00000000" w:rsidP="00000000" w:rsidRDefault="00000000" w:rsidRPr="00000000" w14:paraId="0000009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9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Reflective Interface that this chapter has been building toward is not a mathematical abstraction. It is the most concrete thing in the universe — the only surface on which anything can actually exist.</w:t>
      </w:r>
      <w:r w:rsidDel="00000000" w:rsidR="00000000" w:rsidRPr="00000000">
        <w:rPr>
          <w:rtl w:val="0"/>
        </w:rPr>
      </w:r>
    </w:p>
    <w:p w:rsidR="00000000" w:rsidDel="00000000" w:rsidP="00000000" w:rsidRDefault="00000000" w:rsidRPr="00000000" w14:paraId="00000099">
      <w:pPr>
        <w:spacing w:after="0" w:before="0" w:line="504.00000000000006" w:lineRule="auto"/>
        <w:rPr/>
      </w:pPr>
      <w:r w:rsidDel="00000000" w:rsidR="00000000" w:rsidRPr="00000000">
        <w:rPr>
          <w:rtl w:val="0"/>
        </w:rPr>
      </w:r>
    </w:p>
    <w:p w:rsidR="00000000" w:rsidDel="00000000" w:rsidP="00000000" w:rsidRDefault="00000000" w:rsidRPr="00000000" w14:paraId="0000009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 stable structure in the physical world lives at the Reflective Interface between integrative and differentiating constraints. Atoms exist because electromagnetic attraction (C+) and quantum exclusion (C-) balance at the scale of electron orbitals. Molecules exist because chemical bonds (C+) and electron repulsion (C-) balance at the scale of molecular geometry. Stars exist because gravity (C+) and radiation pressure from fusion (C-) balance at stellar scales. Galaxies exist because gravity (C+) and angular momentum (C-) balance at galactic scales.</w:t>
      </w:r>
      <w:r w:rsidDel="00000000" w:rsidR="00000000" w:rsidRPr="00000000">
        <w:rPr>
          <w:rtl w:val="0"/>
        </w:rPr>
      </w:r>
    </w:p>
    <w:p w:rsidR="00000000" w:rsidDel="00000000" w:rsidP="00000000" w:rsidRDefault="00000000" w:rsidRPr="00000000" w14:paraId="0000009B">
      <w:pPr>
        <w:spacing w:after="0" w:before="0" w:line="504.00000000000006" w:lineRule="auto"/>
        <w:rPr/>
      </w:pPr>
      <w:r w:rsidDel="00000000" w:rsidR="00000000" w:rsidRPr="00000000">
        <w:rPr>
          <w:rtl w:val="0"/>
        </w:rPr>
      </w:r>
    </w:p>
    <w:p w:rsidR="00000000" w:rsidDel="00000000" w:rsidP="00000000" w:rsidRDefault="00000000" w:rsidRPr="00000000" w14:paraId="0000009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At every scale, the same structure: two mirrored constraint regimes, mutual limitation, a stable surface where both are simultaneously satisfied, and whatever persists at that surface as the product.</w:t>
      </w:r>
      <w:r w:rsidDel="00000000" w:rsidR="00000000" w:rsidRPr="00000000">
        <w:rPr>
          <w:rtl w:val="0"/>
        </w:rPr>
      </w:r>
    </w:p>
    <w:p w:rsidR="00000000" w:rsidDel="00000000" w:rsidP="00000000" w:rsidRDefault="00000000" w:rsidRPr="00000000" w14:paraId="0000009D">
      <w:pPr>
        <w:spacing w:after="0" w:before="0" w:line="504.00000000000006" w:lineRule="auto"/>
        <w:rPr/>
      </w:pPr>
      <w:r w:rsidDel="00000000" w:rsidR="00000000" w:rsidRPr="00000000">
        <w:rPr>
          <w:rtl w:val="0"/>
        </w:rPr>
      </w:r>
    </w:p>
    <w:p w:rsidR="00000000" w:rsidDel="00000000" w:rsidP="00000000" w:rsidRDefault="00000000" w:rsidRPr="00000000" w14:paraId="0000009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is not a collection of things. It is a hierarchy of Reflective Interfaces, each one the product of constraint dynamics at the scale below it, and each one in turn a constraint on the scales above. From quarks to atoms to molecules to cells to organisms to ecosystems to planets to stars to galaxies to the cosmic web — the same negotiation, the same bidirectional closure, the same Reflective Interface, repeated at every level of structure.</w:t>
      </w:r>
      <w:r w:rsidDel="00000000" w:rsidR="00000000" w:rsidRPr="00000000">
        <w:rPr>
          <w:rtl w:val="0"/>
        </w:rPr>
      </w:r>
    </w:p>
    <w:p w:rsidR="00000000" w:rsidDel="00000000" w:rsidP="00000000" w:rsidRDefault="00000000" w:rsidRPr="00000000" w14:paraId="0000009F">
      <w:pPr>
        <w:spacing w:after="0" w:before="0" w:line="504.00000000000006" w:lineRule="auto"/>
        <w:rPr/>
      </w:pPr>
      <w:r w:rsidDel="00000000" w:rsidR="00000000" w:rsidRPr="00000000">
        <w:rPr>
          <w:rtl w:val="0"/>
        </w:rPr>
      </w:r>
    </w:p>
    <w:p w:rsidR="00000000" w:rsidDel="00000000" w:rsidP="00000000" w:rsidRDefault="00000000" w:rsidRPr="00000000" w14:paraId="000000A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what scale invariance means in the constraint framework. Not that things look the same at every scale — they look very different. But that the structure of the looking — the constraint dynamics that produce stable patterns — is the same at every scale. The same formal rules govern the stability of a proton and the stability of a galaxy, because both are instances of bidirectional constraint closure at the Reflective Interface.</w:t>
      </w:r>
      <w:r w:rsidDel="00000000" w:rsidR="00000000" w:rsidRPr="00000000">
        <w:rPr>
          <w:rtl w:val="0"/>
        </w:rPr>
      </w:r>
    </w:p>
    <w:p w:rsidR="00000000" w:rsidDel="00000000" w:rsidP="00000000" w:rsidRDefault="00000000" w:rsidRPr="00000000" w14:paraId="000000A1">
      <w:pPr>
        <w:spacing w:after="0" w:before="0" w:line="504.00000000000006" w:lineRule="auto"/>
        <w:rPr/>
      </w:pPr>
      <w:r w:rsidDel="00000000" w:rsidR="00000000" w:rsidRPr="00000000">
        <w:rPr>
          <w:rtl w:val="0"/>
        </w:rPr>
      </w:r>
    </w:p>
    <w:p w:rsidR="00000000" w:rsidDel="00000000" w:rsidP="00000000" w:rsidRDefault="00000000" w:rsidRPr="00000000" w14:paraId="000000A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A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One ended with a question: what is reality made of?</w:t>
      </w:r>
      <w:r w:rsidDel="00000000" w:rsidR="00000000" w:rsidRPr="00000000">
        <w:rPr>
          <w:rtl w:val="0"/>
        </w:rPr>
      </w:r>
    </w:p>
    <w:p w:rsidR="00000000" w:rsidDel="00000000" w:rsidP="00000000" w:rsidRDefault="00000000" w:rsidRPr="00000000" w14:paraId="000000A4">
      <w:pPr>
        <w:spacing w:after="0" w:before="0" w:line="504.00000000000006" w:lineRule="auto"/>
        <w:rPr/>
      </w:pPr>
      <w:r w:rsidDel="00000000" w:rsidR="00000000" w:rsidRPr="00000000">
        <w:rPr>
          <w:rtl w:val="0"/>
        </w:rPr>
      </w:r>
    </w:p>
    <w:p w:rsidR="00000000" w:rsidDel="00000000" w:rsidP="00000000" w:rsidRDefault="00000000" w:rsidRPr="00000000" w14:paraId="000000A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Two has answered it: limits. Specifically, two kinds of limits — integrative and differentiating — whose mutual constraint produces a stable interface, and whose relaxation produces energy. Space is constraint incompatibility. Time is constraint renegotiation. Gravity is constraint density gradient. Mass is integrated constraint density. Energy is released constraint geometry.</w:t>
      </w:r>
      <w:r w:rsidDel="00000000" w:rsidR="00000000" w:rsidRPr="00000000">
        <w:rPr>
          <w:rtl w:val="0"/>
        </w:rPr>
      </w:r>
    </w:p>
    <w:p w:rsidR="00000000" w:rsidDel="00000000" w:rsidP="00000000" w:rsidRDefault="00000000" w:rsidRPr="00000000" w14:paraId="000000A6">
      <w:pPr>
        <w:spacing w:after="0" w:before="0" w:line="504.00000000000006" w:lineRule="auto"/>
        <w:rPr/>
      </w:pPr>
      <w:r w:rsidDel="00000000" w:rsidR="00000000" w:rsidRPr="00000000">
        <w:rPr>
          <w:rtl w:val="0"/>
        </w:rPr>
      </w:r>
    </w:p>
    <w:p w:rsidR="00000000" w:rsidDel="00000000" w:rsidP="00000000" w:rsidRDefault="00000000" w:rsidRPr="00000000" w14:paraId="000000A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These are not poetic descriptions. They are structural identifications that recover the known results of physics as special cases and provide intelligibility where previously there was only calculation.</w:t>
      </w:r>
      <w:r w:rsidDel="00000000" w:rsidR="00000000" w:rsidRPr="00000000">
        <w:rPr>
          <w:rtl w:val="0"/>
        </w:rPr>
      </w:r>
    </w:p>
    <w:p w:rsidR="00000000" w:rsidDel="00000000" w:rsidP="00000000" w:rsidRDefault="00000000" w:rsidRPr="00000000" w14:paraId="000000A8">
      <w:pPr>
        <w:spacing w:after="0" w:before="0" w:line="504.00000000000006" w:lineRule="auto"/>
        <w:rPr/>
      </w:pPr>
      <w:r w:rsidDel="00000000" w:rsidR="00000000" w:rsidRPr="00000000">
        <w:rPr>
          <w:rtl w:val="0"/>
        </w:rPr>
      </w:r>
    </w:p>
    <w:p w:rsidR="00000000" w:rsidDel="00000000" w:rsidP="00000000" w:rsidRDefault="00000000" w:rsidRPr="00000000" w14:paraId="000000A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physics is the easy part. The universe constrains itself into matter and energy and spacetime without anyone's participation. The next question is harder: what happens when the constraint system becomes aware of its own constraints? What happens when the Reflective Interface folds back on itself and begins modeling its own dynamics?</w:t>
      </w:r>
      <w:r w:rsidDel="00000000" w:rsidR="00000000" w:rsidRPr="00000000">
        <w:rPr>
          <w:rtl w:val="0"/>
        </w:rPr>
      </w:r>
    </w:p>
    <w:p w:rsidR="00000000" w:rsidDel="00000000" w:rsidP="00000000" w:rsidRDefault="00000000" w:rsidRPr="00000000" w14:paraId="000000AA">
      <w:pPr>
        <w:spacing w:after="0" w:before="0" w:line="504.00000000000006" w:lineRule="auto"/>
        <w:rPr/>
      </w:pPr>
      <w:r w:rsidDel="00000000" w:rsidR="00000000" w:rsidRPr="00000000">
        <w:rPr>
          <w:rtl w:val="0"/>
        </w:rPr>
      </w:r>
    </w:p>
    <w:p w:rsidR="00000000" w:rsidDel="00000000" w:rsidP="00000000" w:rsidRDefault="00000000" w:rsidRPr="00000000" w14:paraId="000000A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happens is life.</w:t>
      </w:r>
      <w:r w:rsidDel="00000000" w:rsidR="00000000" w:rsidRPr="00000000">
        <w:rPr>
          <w:rtl w:val="0"/>
        </w:rPr>
      </w:r>
    </w:p>
    <w:p w:rsidR="00000000" w:rsidDel="00000000" w:rsidP="00000000" w:rsidRDefault="00000000" w:rsidRPr="00000000" w14:paraId="000000AC">
      <w:pPr>
        <w:spacing w:after="0" w:before="0" w:line="504.00000000000006" w:lineRule="auto"/>
        <w:rPr/>
      </w:pPr>
      <w:r w:rsidDel="00000000" w:rsidR="00000000" w:rsidRPr="00000000">
        <w:rPr>
          <w:rtl w:val="0"/>
        </w:rPr>
      </w:r>
    </w:p>
    <w:p w:rsidR="00000000" w:rsidDel="00000000" w:rsidP="00000000" w:rsidRDefault="00000000" w:rsidRPr="00000000" w14:paraId="000000AD">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