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ABB" w:rsidRDefault="00D97F4F" w:rsidP="00D97F4F">
      <w:pPr>
        <w:jc w:val="center"/>
        <w:rPr>
          <w:rFonts w:ascii="黑体" w:eastAsia="黑体" w:hAnsi="黑体"/>
          <w:sz w:val="32"/>
          <w:szCs w:val="32"/>
        </w:rPr>
      </w:pPr>
      <w:r w:rsidRPr="00D97F4F">
        <w:rPr>
          <w:rFonts w:ascii="黑体" w:eastAsia="黑体" w:hAnsi="黑体" w:hint="eastAsia"/>
          <w:sz w:val="32"/>
          <w:szCs w:val="32"/>
        </w:rPr>
        <w:t>人工智能应用实践课程中期报告</w:t>
      </w:r>
    </w:p>
    <w:p w:rsidR="00D97F4F" w:rsidRDefault="00D97F4F" w:rsidP="00D97F4F">
      <w:pPr>
        <w:jc w:val="center"/>
        <w:rPr>
          <w:rFonts w:ascii="黑体" w:eastAsia="黑体" w:hAnsi="黑体"/>
          <w:sz w:val="32"/>
          <w:szCs w:val="32"/>
        </w:rPr>
      </w:pPr>
    </w:p>
    <w:p w:rsidR="00D97F4F" w:rsidRDefault="00D97F4F" w:rsidP="00D97F4F">
      <w:pPr>
        <w:jc w:val="cente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Pr>
          <w:rFonts w:ascii="黑体" w:eastAsia="黑体" w:hAnsi="黑体" w:hint="eastAsia"/>
          <w:sz w:val="32"/>
          <w:szCs w:val="32"/>
        </w:rPr>
        <w:t>——吕程</w:t>
      </w:r>
    </w:p>
    <w:p w:rsidR="00D97F4F" w:rsidRPr="00D97F4F" w:rsidRDefault="00D97F4F" w:rsidP="00D97F4F">
      <w:pPr>
        <w:pStyle w:val="a3"/>
        <w:numPr>
          <w:ilvl w:val="0"/>
          <w:numId w:val="1"/>
        </w:numPr>
        <w:ind w:firstLineChars="0"/>
        <w:rPr>
          <w:rFonts w:ascii="黑体" w:eastAsia="黑体" w:hAnsi="黑体"/>
          <w:sz w:val="30"/>
          <w:szCs w:val="30"/>
        </w:rPr>
      </w:pPr>
      <w:r w:rsidRPr="00D97F4F">
        <w:rPr>
          <w:rFonts w:ascii="黑体" w:eastAsia="黑体" w:hAnsi="黑体" w:hint="eastAsia"/>
          <w:sz w:val="30"/>
          <w:szCs w:val="30"/>
        </w:rPr>
        <w:t>论文解读</w:t>
      </w:r>
    </w:p>
    <w:p w:rsidR="004E42F3" w:rsidRPr="004E42F3" w:rsidRDefault="004E42F3" w:rsidP="002425F2">
      <w:pPr>
        <w:rPr>
          <w:rFonts w:ascii="黑体" w:eastAsia="黑体" w:hAnsi="黑体"/>
          <w:sz w:val="28"/>
          <w:szCs w:val="28"/>
        </w:rPr>
      </w:pPr>
      <w:r w:rsidRPr="004E42F3">
        <w:rPr>
          <w:rFonts w:ascii="黑体" w:eastAsia="黑体" w:hAnsi="黑体" w:hint="eastAsia"/>
          <w:sz w:val="28"/>
          <w:szCs w:val="28"/>
          <w:shd w:val="clear" w:color="auto" w:fill="FFFFFF"/>
        </w:rPr>
        <w:t>1、</w:t>
      </w:r>
      <w:r w:rsidRPr="004E42F3">
        <w:rPr>
          <w:rFonts w:ascii="黑体" w:eastAsia="黑体" w:hAnsi="黑体"/>
          <w:sz w:val="28"/>
          <w:szCs w:val="28"/>
        </w:rPr>
        <w:t>Joint Face Detection and Alignment using Multi-task Cascaded Convolutional Networks</w:t>
      </w:r>
    </w:p>
    <w:p w:rsidR="002425F2" w:rsidRPr="002425F2" w:rsidRDefault="002425F2" w:rsidP="002425F2">
      <w:pPr>
        <w:rPr>
          <w:rFonts w:ascii="黑体" w:eastAsia="黑体" w:hAnsi="黑体"/>
          <w:sz w:val="24"/>
          <w:szCs w:val="24"/>
          <w:shd w:val="clear" w:color="auto" w:fill="FFFFFF"/>
        </w:rPr>
      </w:pPr>
      <w:r w:rsidRPr="002425F2">
        <w:rPr>
          <w:rFonts w:ascii="黑体" w:eastAsia="黑体" w:hAnsi="黑体" w:hint="eastAsia"/>
          <w:sz w:val="24"/>
          <w:szCs w:val="24"/>
          <w:shd w:val="clear" w:color="auto" w:fill="FFFFFF"/>
        </w:rPr>
        <w:t>概要</w:t>
      </w:r>
    </w:p>
    <w:p w:rsidR="00D97F4F" w:rsidRDefault="00D97F4F" w:rsidP="00D97F4F">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在本文中，</w:t>
      </w:r>
      <w:r w:rsidRPr="00D97F4F">
        <w:rPr>
          <w:rFonts w:ascii="宋体" w:eastAsia="宋体" w:hAnsi="宋体" w:hint="eastAsia"/>
          <w:sz w:val="24"/>
          <w:szCs w:val="24"/>
          <w:shd w:val="clear" w:color="auto" w:fill="FFFFFF"/>
        </w:rPr>
        <w:t>提出新的级联架构来整合多任务卷积神经网络学习的问题。该算法有三个阶段组成：第一阶段，浅层的CNN快速产生候选窗体；第二阶段，通过更复杂的CNN精炼候选窗体，丢弃大量的重叠窗体；第三阶段，使用更加强大的CNN，实现候选窗体去留，同时显示五个面部关键点定位。</w:t>
      </w:r>
    </w:p>
    <w:p w:rsidR="002425F2" w:rsidRPr="002425F2" w:rsidRDefault="002425F2" w:rsidP="002425F2">
      <w:pPr>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通过这个多任务学习框架，算法的性能可以显著提高。本文的主要贡献总结如下：</w:t>
      </w:r>
    </w:p>
    <w:p w:rsidR="00CC3ABB" w:rsidRPr="00CC3ABB" w:rsidRDefault="002425F2" w:rsidP="002425F2">
      <w:pPr>
        <w:rPr>
          <w:rFonts w:ascii="宋体" w:eastAsia="宋体" w:hAnsi="宋体" w:cs="Arial"/>
          <w:sz w:val="24"/>
          <w:szCs w:val="24"/>
          <w:shd w:val="clear" w:color="auto" w:fill="FFFFFF"/>
        </w:rPr>
      </w:pPr>
      <w:r w:rsidRPr="002425F2">
        <w:rPr>
          <w:rFonts w:ascii="宋体" w:eastAsia="宋体" w:hAnsi="宋体" w:cs="Arial"/>
          <w:sz w:val="24"/>
          <w:szCs w:val="24"/>
          <w:shd w:val="clear" w:color="auto" w:fill="FFFFFF"/>
        </w:rPr>
        <w:t>（1</w:t>
      </w:r>
      <w:r>
        <w:rPr>
          <w:rFonts w:ascii="宋体" w:eastAsia="宋体" w:hAnsi="宋体" w:cs="Arial"/>
          <w:sz w:val="24"/>
          <w:szCs w:val="24"/>
          <w:shd w:val="clear" w:color="auto" w:fill="FFFFFF"/>
        </w:rPr>
        <w:t>）</w:t>
      </w:r>
      <w:r w:rsidRPr="002425F2">
        <w:rPr>
          <w:rFonts w:ascii="宋体" w:eastAsia="宋体" w:hAnsi="宋体" w:cs="Arial"/>
          <w:sz w:val="24"/>
          <w:szCs w:val="24"/>
          <w:shd w:val="clear" w:color="auto" w:fill="FFFFFF"/>
        </w:rPr>
        <w:t>提出了一种新的级联CNNs框架，用于联合人脸检测和对齐，并仔细设计了轻量级CNN架构以实现实时性能。</w:t>
      </w:r>
      <w:r w:rsidRPr="002425F2">
        <w:rPr>
          <w:rFonts w:ascii="宋体" w:eastAsia="宋体" w:hAnsi="宋体" w:cs="Arial"/>
          <w:sz w:val="24"/>
          <w:szCs w:val="24"/>
        </w:rPr>
        <w:br/>
      </w:r>
      <w:r w:rsidRPr="002425F2">
        <w:rPr>
          <w:rFonts w:ascii="宋体" w:eastAsia="宋体" w:hAnsi="宋体" w:cs="Arial"/>
          <w:sz w:val="24"/>
          <w:szCs w:val="24"/>
          <w:shd w:val="clear" w:color="auto" w:fill="FFFFFF"/>
        </w:rPr>
        <w:t>（2）提出一种有效的在线难样本挖掘方法来提高性能。</w:t>
      </w:r>
      <w:r w:rsidRPr="002425F2">
        <w:rPr>
          <w:rFonts w:ascii="宋体" w:eastAsia="宋体" w:hAnsi="宋体" w:cs="Arial"/>
          <w:sz w:val="24"/>
          <w:szCs w:val="24"/>
        </w:rPr>
        <w:br/>
      </w:r>
      <w:r w:rsidRPr="002425F2">
        <w:rPr>
          <w:rFonts w:ascii="宋体" w:eastAsia="宋体" w:hAnsi="宋体" w:cs="Arial"/>
          <w:sz w:val="24"/>
          <w:szCs w:val="24"/>
          <w:shd w:val="clear" w:color="auto" w:fill="FFFFFF"/>
        </w:rPr>
        <w:t>（3）对具有挑战性的基准进行了大量的实验，与在面部检测和面部对准任务中最先进的技术相比，该方法显示出显著的性能改进</w:t>
      </w:r>
    </w:p>
    <w:p w:rsidR="002425F2" w:rsidRDefault="002425F2" w:rsidP="002425F2">
      <w:pPr>
        <w:rPr>
          <w:rFonts w:ascii="黑体" w:eastAsia="黑体" w:hAnsi="黑体"/>
          <w:sz w:val="24"/>
          <w:szCs w:val="24"/>
        </w:rPr>
      </w:pPr>
      <w:r w:rsidRPr="002425F2">
        <w:rPr>
          <w:rFonts w:ascii="黑体" w:eastAsia="黑体" w:hAnsi="黑体" w:hint="eastAsia"/>
          <w:sz w:val="24"/>
          <w:szCs w:val="24"/>
        </w:rPr>
        <w:t>总体框架</w:t>
      </w:r>
    </w:p>
    <w:p w:rsidR="002425F2" w:rsidRDefault="002425F2" w:rsidP="002425F2">
      <w:pPr>
        <w:rPr>
          <w:rFonts w:ascii="宋体" w:eastAsia="宋体" w:hAnsi="宋体"/>
          <w:sz w:val="24"/>
          <w:szCs w:val="24"/>
        </w:rPr>
      </w:pPr>
      <w:r w:rsidRPr="002425F2">
        <w:rPr>
          <w:rFonts w:ascii="宋体" w:eastAsia="宋体" w:hAnsi="宋体" w:hint="eastAsia"/>
          <w:sz w:val="24"/>
          <w:szCs w:val="24"/>
        </w:rPr>
        <w:t>总体流程如下图所示</w:t>
      </w:r>
      <w:r>
        <w:rPr>
          <w:rFonts w:ascii="宋体" w:eastAsia="宋体" w:hAnsi="宋体" w:hint="eastAsia"/>
          <w:sz w:val="24"/>
          <w:szCs w:val="24"/>
        </w:rPr>
        <w:t>：</w:t>
      </w:r>
    </w:p>
    <w:p w:rsidR="002425F2" w:rsidRDefault="002425F2" w:rsidP="002425F2">
      <w:pPr>
        <w:rPr>
          <w:rFonts w:ascii="宋体" w:eastAsia="宋体" w:hAnsi="宋体"/>
          <w:sz w:val="24"/>
          <w:szCs w:val="24"/>
        </w:rPr>
      </w:pPr>
      <w:r>
        <w:rPr>
          <w:noProof/>
        </w:rPr>
        <w:drawing>
          <wp:inline distT="0" distB="0" distL="0" distR="0" wp14:anchorId="26622283" wp14:editId="3B61397F">
            <wp:extent cx="2842506" cy="3238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2506" cy="3238781"/>
                    </a:xfrm>
                    <a:prstGeom prst="rect">
                      <a:avLst/>
                    </a:prstGeom>
                  </pic:spPr>
                </pic:pic>
              </a:graphicData>
            </a:graphic>
          </wp:inline>
        </w:drawing>
      </w:r>
    </w:p>
    <w:p w:rsidR="002425F2" w:rsidRPr="002425F2" w:rsidRDefault="002425F2" w:rsidP="002425F2">
      <w:pPr>
        <w:pStyle w:val="a5"/>
        <w:ind w:firstLineChars="200" w:firstLine="480"/>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给定一幅图像，我们首先调整它的大小以建立一个图像金字塔，这是以下三级级联框架的输入：</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lastRenderedPageBreak/>
        <w:t>阶段1</w:t>
      </w:r>
      <w:r>
        <w:rPr>
          <w:rFonts w:ascii="宋体" w:eastAsia="宋体" w:hAnsi="宋体" w:hint="eastAsia"/>
          <w:sz w:val="24"/>
          <w:szCs w:val="24"/>
        </w:rPr>
        <w:t>：</w:t>
      </w:r>
      <w:r w:rsidRPr="002425F2">
        <w:rPr>
          <w:rFonts w:ascii="宋体" w:eastAsia="宋体" w:hAnsi="宋体" w:hint="eastAsia"/>
          <w:sz w:val="24"/>
          <w:szCs w:val="24"/>
        </w:rPr>
        <w:t>利用完全卷积网络（称为建议网络（P-Net)）获得候选面部窗口及其边界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向量。然后基于估计的边界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向量校准候选窗口。</w:t>
      </w:r>
      <w:r>
        <w:rPr>
          <w:rFonts w:ascii="宋体" w:eastAsia="宋体" w:hAnsi="宋体" w:hint="eastAsia"/>
          <w:sz w:val="24"/>
          <w:szCs w:val="24"/>
        </w:rPr>
        <w:t>之后，</w:t>
      </w:r>
      <w:r w:rsidRPr="002425F2">
        <w:rPr>
          <w:rFonts w:ascii="宋体" w:eastAsia="宋体" w:hAnsi="宋体" w:hint="eastAsia"/>
          <w:sz w:val="24"/>
          <w:szCs w:val="24"/>
        </w:rPr>
        <w:t>采用</w:t>
      </w:r>
      <w:proofErr w:type="gramStart"/>
      <w:r w:rsidRPr="002425F2">
        <w:rPr>
          <w:rFonts w:ascii="宋体" w:eastAsia="宋体" w:hAnsi="宋体" w:hint="eastAsia"/>
          <w:sz w:val="24"/>
          <w:szCs w:val="24"/>
        </w:rPr>
        <w:t>非最大</w:t>
      </w:r>
      <w:proofErr w:type="gramEnd"/>
      <w:r w:rsidRPr="002425F2">
        <w:rPr>
          <w:rFonts w:ascii="宋体" w:eastAsia="宋体" w:hAnsi="宋体" w:hint="eastAsia"/>
          <w:sz w:val="24"/>
          <w:szCs w:val="24"/>
        </w:rPr>
        <w:t>抑制（NMS）来合并高度重叠的候选窗口。</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阶段2：所有候选窗口都被送到另一个叫做Refine Network（R-Net）的CNN，它进一步拒绝了大量错误的候选窗口，用边界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进行校准，并进行</w:t>
      </w:r>
      <w:proofErr w:type="gramStart"/>
      <w:r w:rsidRPr="002425F2">
        <w:rPr>
          <w:rFonts w:ascii="宋体" w:eastAsia="宋体" w:hAnsi="宋体" w:hint="eastAsia"/>
          <w:sz w:val="24"/>
          <w:szCs w:val="24"/>
        </w:rPr>
        <w:t>非最大</w:t>
      </w:r>
      <w:proofErr w:type="gramEnd"/>
      <w:r w:rsidRPr="002425F2">
        <w:rPr>
          <w:rFonts w:ascii="宋体" w:eastAsia="宋体" w:hAnsi="宋体" w:hint="eastAsia"/>
          <w:sz w:val="24"/>
          <w:szCs w:val="24"/>
        </w:rPr>
        <w:t>抑制（NMS）。</w:t>
      </w:r>
    </w:p>
    <w:p w:rsidR="002425F2" w:rsidRDefault="002425F2" w:rsidP="002425F2">
      <w:pPr>
        <w:pStyle w:val="a5"/>
        <w:rPr>
          <w:rFonts w:ascii="宋体" w:eastAsia="宋体" w:hAnsi="宋体"/>
          <w:sz w:val="24"/>
          <w:szCs w:val="24"/>
        </w:rPr>
      </w:pPr>
      <w:r w:rsidRPr="002425F2">
        <w:rPr>
          <w:rFonts w:ascii="宋体" w:eastAsia="宋体" w:hAnsi="宋体" w:hint="eastAsia"/>
          <w:sz w:val="24"/>
          <w:szCs w:val="24"/>
        </w:rPr>
        <w:t>阶段3：这个阶段与第二阶段相似，但在这个阶段我们的目标是通过更多的监督来识别人脸区域。 特别是，该网络将输出五个面部目标的位置。</w:t>
      </w:r>
    </w:p>
    <w:p w:rsidR="00CC3ABB" w:rsidRDefault="00CC3ABB" w:rsidP="002425F2">
      <w:pPr>
        <w:pStyle w:val="a5"/>
        <w:rPr>
          <w:rFonts w:ascii="黑体" w:eastAsia="黑体" w:hAnsi="黑体"/>
          <w:sz w:val="24"/>
          <w:szCs w:val="24"/>
        </w:rPr>
      </w:pPr>
      <w:r w:rsidRPr="00CC3ABB">
        <w:rPr>
          <w:rFonts w:ascii="黑体" w:eastAsia="黑体" w:hAnsi="黑体" w:hint="eastAsia"/>
          <w:sz w:val="24"/>
          <w:szCs w:val="24"/>
        </w:rPr>
        <w:t>NMS——非极大值抑制</w:t>
      </w:r>
    </w:p>
    <w:p w:rsidR="00CC3ABB" w:rsidRDefault="00CC3ABB" w:rsidP="002425F2">
      <w:pPr>
        <w:pStyle w:val="a5"/>
        <w:rPr>
          <w:rFonts w:ascii="宋体" w:eastAsia="宋体" w:hAnsi="宋体"/>
          <w:sz w:val="24"/>
          <w:szCs w:val="24"/>
        </w:rPr>
      </w:pPr>
      <w:r>
        <w:rPr>
          <w:rFonts w:ascii="宋体" w:eastAsia="宋体" w:hAnsi="宋体" w:hint="eastAsia"/>
          <w:sz w:val="24"/>
          <w:szCs w:val="24"/>
        </w:rPr>
        <w:t>抑制的过程是一个迭代-遍历-消除的过程：</w:t>
      </w:r>
    </w:p>
    <w:p w:rsidR="00CC3ABB" w:rsidRDefault="00CC3ABB" w:rsidP="00CC3ABB">
      <w:pPr>
        <w:pStyle w:val="a5"/>
        <w:numPr>
          <w:ilvl w:val="0"/>
          <w:numId w:val="8"/>
        </w:numPr>
        <w:rPr>
          <w:rFonts w:ascii="宋体" w:eastAsia="宋体" w:hAnsi="宋体"/>
          <w:sz w:val="24"/>
          <w:szCs w:val="24"/>
        </w:rPr>
      </w:pPr>
      <w:r>
        <w:rPr>
          <w:rFonts w:ascii="宋体" w:eastAsia="宋体" w:hAnsi="宋体" w:hint="eastAsia"/>
          <w:sz w:val="24"/>
          <w:szCs w:val="24"/>
        </w:rPr>
        <w:t>将所有的框的得分排序，选中最高</w:t>
      </w:r>
      <w:proofErr w:type="gramStart"/>
      <w:r>
        <w:rPr>
          <w:rFonts w:ascii="宋体" w:eastAsia="宋体" w:hAnsi="宋体" w:hint="eastAsia"/>
          <w:sz w:val="24"/>
          <w:szCs w:val="24"/>
        </w:rPr>
        <w:t>分及其</w:t>
      </w:r>
      <w:proofErr w:type="gramEnd"/>
      <w:r>
        <w:rPr>
          <w:rFonts w:ascii="宋体" w:eastAsia="宋体" w:hAnsi="宋体" w:hint="eastAsia"/>
          <w:sz w:val="24"/>
          <w:szCs w:val="24"/>
        </w:rPr>
        <w:t>对应框</w:t>
      </w:r>
    </w:p>
    <w:p w:rsidR="00CC3ABB" w:rsidRDefault="00CC3ABB" w:rsidP="00CC3ABB">
      <w:pPr>
        <w:pStyle w:val="a5"/>
        <w:ind w:left="360"/>
        <w:rPr>
          <w:rFonts w:ascii="宋体" w:eastAsia="宋体" w:hAnsi="宋体"/>
          <w:sz w:val="24"/>
          <w:szCs w:val="24"/>
        </w:rPr>
      </w:pPr>
      <w:r w:rsidRPr="00CC3ABB">
        <w:rPr>
          <w:rFonts w:ascii="宋体" w:eastAsia="宋体" w:hAnsi="宋体"/>
          <w:noProof/>
          <w:sz w:val="24"/>
          <w:szCs w:val="24"/>
        </w:rPr>
        <w:drawing>
          <wp:inline distT="0" distB="0" distL="0" distR="0" wp14:anchorId="60F39E54" wp14:editId="181BA4C4">
            <wp:extent cx="2715550" cy="1179805"/>
            <wp:effectExtent l="0" t="0" r="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715550" cy="1179805"/>
                    </a:xfrm>
                    <a:prstGeom prst="rect">
                      <a:avLst/>
                    </a:prstGeom>
                  </pic:spPr>
                </pic:pic>
              </a:graphicData>
            </a:graphic>
          </wp:inline>
        </w:drawing>
      </w:r>
    </w:p>
    <w:p w:rsidR="00CC3ABB" w:rsidRDefault="00CC3ABB" w:rsidP="00CC3ABB">
      <w:pPr>
        <w:pStyle w:val="a5"/>
        <w:numPr>
          <w:ilvl w:val="0"/>
          <w:numId w:val="8"/>
        </w:numPr>
        <w:rPr>
          <w:rFonts w:ascii="宋体" w:eastAsia="宋体" w:hAnsi="宋体"/>
          <w:sz w:val="24"/>
          <w:szCs w:val="24"/>
        </w:rPr>
      </w:pPr>
      <w:r>
        <w:rPr>
          <w:rFonts w:ascii="宋体" w:eastAsia="宋体" w:hAnsi="宋体" w:hint="eastAsia"/>
          <w:sz w:val="24"/>
          <w:szCs w:val="24"/>
        </w:rPr>
        <w:t>遍历其余的框，如果和当前最高分框的重叠面积（IOU）大于一定的阈值，就将框删除</w:t>
      </w:r>
    </w:p>
    <w:p w:rsidR="00CC3ABB" w:rsidRDefault="00CC3ABB" w:rsidP="00CC3ABB">
      <w:pPr>
        <w:pStyle w:val="a5"/>
        <w:ind w:left="360"/>
        <w:rPr>
          <w:rFonts w:ascii="宋体" w:eastAsia="宋体" w:hAnsi="宋体"/>
          <w:sz w:val="24"/>
          <w:szCs w:val="24"/>
        </w:rPr>
      </w:pPr>
      <w:r w:rsidRPr="00CC3ABB">
        <w:rPr>
          <w:rFonts w:ascii="宋体" w:eastAsia="宋体" w:hAnsi="宋体"/>
          <w:noProof/>
          <w:sz w:val="24"/>
          <w:szCs w:val="24"/>
        </w:rPr>
        <w:drawing>
          <wp:inline distT="0" distB="0" distL="0" distR="0" wp14:anchorId="1C648A02" wp14:editId="57D6941B">
            <wp:extent cx="2715550" cy="1183290"/>
            <wp:effectExtent l="0" t="0" r="889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2715550" cy="1183290"/>
                    </a:xfrm>
                    <a:prstGeom prst="rect">
                      <a:avLst/>
                    </a:prstGeom>
                  </pic:spPr>
                </pic:pic>
              </a:graphicData>
            </a:graphic>
          </wp:inline>
        </w:drawing>
      </w:r>
    </w:p>
    <w:p w:rsidR="00CC3ABB" w:rsidRDefault="00CC3ABB" w:rsidP="00CC3ABB">
      <w:pPr>
        <w:pStyle w:val="a5"/>
        <w:numPr>
          <w:ilvl w:val="0"/>
          <w:numId w:val="8"/>
        </w:numPr>
        <w:rPr>
          <w:rFonts w:ascii="宋体" w:eastAsia="宋体" w:hAnsi="宋体"/>
          <w:sz w:val="24"/>
          <w:szCs w:val="24"/>
        </w:rPr>
      </w:pPr>
      <w:r>
        <w:rPr>
          <w:rFonts w:ascii="宋体" w:eastAsia="宋体" w:hAnsi="宋体" w:hint="eastAsia"/>
          <w:sz w:val="24"/>
          <w:szCs w:val="24"/>
        </w:rPr>
        <w:t>从未处理的框中继续选一个得分最高的，重复上述过程</w:t>
      </w:r>
    </w:p>
    <w:p w:rsidR="00CC3ABB" w:rsidRPr="00CC3ABB" w:rsidRDefault="00CC3ABB" w:rsidP="00CC3ABB">
      <w:pPr>
        <w:pStyle w:val="a5"/>
        <w:ind w:left="360"/>
        <w:rPr>
          <w:rFonts w:ascii="宋体" w:eastAsia="宋体" w:hAnsi="宋体"/>
          <w:sz w:val="24"/>
          <w:szCs w:val="24"/>
        </w:rPr>
      </w:pPr>
      <w:r w:rsidRPr="00CC3ABB">
        <w:rPr>
          <w:rFonts w:ascii="宋体" w:eastAsia="宋体" w:hAnsi="宋体"/>
          <w:noProof/>
          <w:sz w:val="24"/>
          <w:szCs w:val="24"/>
        </w:rPr>
        <w:drawing>
          <wp:inline distT="0" distB="0" distL="0" distR="0" wp14:anchorId="065D151A" wp14:editId="4BAB29E5">
            <wp:extent cx="2715550" cy="1186288"/>
            <wp:effectExtent l="0" t="0" r="889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715550" cy="1186288"/>
                    </a:xfrm>
                    <a:prstGeom prst="rect">
                      <a:avLst/>
                    </a:prstGeom>
                  </pic:spPr>
                </pic:pic>
              </a:graphicData>
            </a:graphic>
          </wp:inline>
        </w:drawing>
      </w:r>
    </w:p>
    <w:p w:rsidR="002425F2" w:rsidRDefault="002425F2" w:rsidP="002425F2">
      <w:pPr>
        <w:pStyle w:val="a5"/>
        <w:rPr>
          <w:rFonts w:ascii="黑体" w:eastAsia="黑体" w:hAnsi="黑体"/>
          <w:sz w:val="24"/>
          <w:szCs w:val="24"/>
        </w:rPr>
      </w:pPr>
      <w:r w:rsidRPr="002425F2">
        <w:rPr>
          <w:rFonts w:ascii="黑体" w:eastAsia="黑体" w:hAnsi="黑体" w:hint="eastAsia"/>
          <w:sz w:val="24"/>
          <w:szCs w:val="24"/>
        </w:rPr>
        <w:t>CNN网络结构</w:t>
      </w:r>
    </w:p>
    <w:p w:rsidR="002425F2" w:rsidRDefault="002425F2" w:rsidP="002425F2">
      <w:pPr>
        <w:pStyle w:val="a5"/>
        <w:ind w:firstLineChars="200" w:firstLine="480"/>
        <w:rPr>
          <w:rFonts w:ascii="宋体" w:eastAsia="宋体" w:hAnsi="宋体"/>
          <w:sz w:val="24"/>
          <w:szCs w:val="24"/>
        </w:rPr>
      </w:pPr>
      <w:r w:rsidRPr="002425F2">
        <w:rPr>
          <w:rFonts w:ascii="宋体" w:eastAsia="宋体" w:hAnsi="宋体" w:hint="eastAsia"/>
          <w:sz w:val="24"/>
          <w:szCs w:val="24"/>
        </w:rPr>
        <w:t>其中，多个CNN被设计用于人脸检测。但是，它的性能可能受到以下事实的限制：</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（1）卷积层中的一些滤波器缺少可能限制其区分能力的多样性。 </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（2）与其他多类目标检测和分类任务相比，人脸检测是一项具有</w:t>
      </w:r>
      <w:r w:rsidR="005B7E76">
        <w:rPr>
          <w:rFonts w:ascii="宋体" w:eastAsia="宋体" w:hAnsi="宋体" w:hint="eastAsia"/>
          <w:sz w:val="24"/>
          <w:szCs w:val="24"/>
        </w:rPr>
        <w:t>挑战性的二值分类任务，因此每层滤波器的数量可能会减少。为此，</w:t>
      </w:r>
      <w:r w:rsidRPr="002425F2">
        <w:rPr>
          <w:rFonts w:ascii="宋体" w:eastAsia="宋体" w:hAnsi="宋体" w:hint="eastAsia"/>
          <w:sz w:val="24"/>
          <w:szCs w:val="24"/>
        </w:rPr>
        <w:t>减少滤波器数量并将5×5滤波器更改为3×3滤波器，以减少计算量，同时增加深度以获得更好的性能。</w:t>
      </w:r>
    </w:p>
    <w:p w:rsidR="002425F2" w:rsidRDefault="002425F2" w:rsidP="002425F2">
      <w:pPr>
        <w:pStyle w:val="a5"/>
        <w:ind w:firstLineChars="200" w:firstLine="480"/>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通过这些改进，与之前的架构相比，可以在更少的运行时间内获得更好的性能（训练阶段的结果下表所示。为了公平比较，在每个组中使用相同的训练和验证数据）。CNN网络结构下图所示。将</w:t>
      </w:r>
      <w:proofErr w:type="spellStart"/>
      <w:r w:rsidRPr="002425F2">
        <w:rPr>
          <w:rFonts w:ascii="宋体" w:eastAsia="宋体" w:hAnsi="宋体" w:hint="eastAsia"/>
          <w:sz w:val="24"/>
          <w:szCs w:val="24"/>
          <w:shd w:val="clear" w:color="auto" w:fill="FFFFFF"/>
        </w:rPr>
        <w:t>PReLU</w:t>
      </w:r>
      <w:proofErr w:type="spellEnd"/>
      <w:r w:rsidRPr="002425F2">
        <w:rPr>
          <w:rFonts w:ascii="宋体" w:eastAsia="宋体" w:hAnsi="宋体" w:hint="eastAsia"/>
          <w:sz w:val="24"/>
          <w:szCs w:val="24"/>
          <w:shd w:val="clear" w:color="auto" w:fill="FFFFFF"/>
        </w:rPr>
        <w:t>应用于卷积和完全连接层（输出层除外）之后作为非线性激活函数</w:t>
      </w:r>
    </w:p>
    <w:p w:rsidR="002425F2" w:rsidRDefault="002425F2" w:rsidP="002425F2">
      <w:pPr>
        <w:pStyle w:val="a5"/>
        <w:rPr>
          <w:rFonts w:ascii="宋体" w:eastAsia="宋体" w:hAnsi="宋体"/>
          <w:sz w:val="24"/>
          <w:szCs w:val="24"/>
        </w:rPr>
      </w:pPr>
      <w:r>
        <w:rPr>
          <w:noProof/>
        </w:rPr>
        <w:lastRenderedPageBreak/>
        <w:drawing>
          <wp:inline distT="0" distB="0" distL="0" distR="0" wp14:anchorId="5B07B9BE" wp14:editId="50FEC411">
            <wp:extent cx="3200677" cy="11126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677" cy="1112616"/>
                    </a:xfrm>
                    <a:prstGeom prst="rect">
                      <a:avLst/>
                    </a:prstGeom>
                  </pic:spPr>
                </pic:pic>
              </a:graphicData>
            </a:graphic>
          </wp:inline>
        </w:drawing>
      </w:r>
    </w:p>
    <w:p w:rsidR="002425F2" w:rsidRDefault="002425F2" w:rsidP="002425F2">
      <w:pPr>
        <w:pStyle w:val="a5"/>
        <w:rPr>
          <w:rFonts w:ascii="宋体" w:eastAsia="宋体" w:hAnsi="宋体"/>
          <w:sz w:val="24"/>
          <w:szCs w:val="24"/>
        </w:rPr>
      </w:pPr>
      <w:r>
        <w:rPr>
          <w:noProof/>
        </w:rPr>
        <w:drawing>
          <wp:inline distT="0" distB="0" distL="0" distR="0" wp14:anchorId="20734B0B" wp14:editId="327C5ABD">
            <wp:extent cx="5274310" cy="1945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45005"/>
                    </a:xfrm>
                    <a:prstGeom prst="rect">
                      <a:avLst/>
                    </a:prstGeom>
                  </pic:spPr>
                </pic:pic>
              </a:graphicData>
            </a:graphic>
          </wp:inline>
        </w:drawing>
      </w:r>
    </w:p>
    <w:p w:rsidR="002425F2" w:rsidRDefault="005B7E76" w:rsidP="002425F2">
      <w:pPr>
        <w:pStyle w:val="a5"/>
        <w:rPr>
          <w:rFonts w:ascii="黑体" w:eastAsia="黑体" w:hAnsi="黑体"/>
          <w:sz w:val="24"/>
          <w:szCs w:val="24"/>
        </w:rPr>
      </w:pPr>
      <w:r w:rsidRPr="005B7E76">
        <w:rPr>
          <w:rFonts w:ascii="黑体" w:eastAsia="黑体" w:hAnsi="黑体" w:hint="eastAsia"/>
          <w:sz w:val="24"/>
          <w:szCs w:val="24"/>
        </w:rPr>
        <w:t>训练</w:t>
      </w:r>
    </w:p>
    <w:p w:rsidR="005B7E76" w:rsidRPr="005B7E76" w:rsidRDefault="005B7E76" w:rsidP="005B7E76">
      <w:pPr>
        <w:pStyle w:val="a5"/>
        <w:ind w:firstLineChars="200" w:firstLine="480"/>
        <w:rPr>
          <w:rFonts w:ascii="宋体" w:eastAsia="宋体" w:hAnsi="宋体"/>
          <w:sz w:val="24"/>
          <w:szCs w:val="24"/>
        </w:rPr>
      </w:pPr>
      <w:r w:rsidRPr="005B7E76">
        <w:rPr>
          <w:rFonts w:ascii="宋体" w:eastAsia="宋体" w:hAnsi="宋体" w:hint="eastAsia"/>
          <w:sz w:val="24"/>
          <w:szCs w:val="24"/>
        </w:rPr>
        <w:t>利用三项任务来训练CNN检测器：面部/非面部分类，边界</w:t>
      </w:r>
      <w:proofErr w:type="gramStart"/>
      <w:r w:rsidRPr="005B7E76">
        <w:rPr>
          <w:rFonts w:ascii="宋体" w:eastAsia="宋体" w:hAnsi="宋体" w:hint="eastAsia"/>
          <w:sz w:val="24"/>
          <w:szCs w:val="24"/>
        </w:rPr>
        <w:t>框回归</w:t>
      </w:r>
      <w:proofErr w:type="gramEnd"/>
      <w:r w:rsidRPr="005B7E76">
        <w:rPr>
          <w:rFonts w:ascii="宋体" w:eastAsia="宋体" w:hAnsi="宋体" w:hint="eastAsia"/>
          <w:sz w:val="24"/>
          <w:szCs w:val="24"/>
        </w:rPr>
        <w:t>和面部标志定位。</w:t>
      </w:r>
    </w:p>
    <w:p w:rsidR="005B7E76" w:rsidRDefault="005B7E76" w:rsidP="005B7E76">
      <w:pPr>
        <w:pStyle w:val="a5"/>
        <w:rPr>
          <w:sz w:val="24"/>
          <w:szCs w:val="24"/>
        </w:rPr>
      </w:pPr>
      <w:r w:rsidRPr="005B7E76">
        <w:rPr>
          <w:rFonts w:ascii="宋体" w:eastAsia="宋体" w:hAnsi="宋体" w:hint="eastAsia"/>
          <w:sz w:val="24"/>
          <w:szCs w:val="24"/>
        </w:rPr>
        <w:t>1）脸部分类：学习目标表述为一个两级分类问题。对于每个样本</w:t>
      </w:r>
      <w:r w:rsidRPr="005B7E76">
        <w:rPr>
          <w:rFonts w:ascii="宋体" w:eastAsia="宋体" w:hAnsi="宋体"/>
          <w:noProof/>
          <w:sz w:val="24"/>
          <w:szCs w:val="24"/>
        </w:rPr>
        <w:drawing>
          <wp:inline distT="0" distB="0" distL="0" distR="0" wp14:anchorId="3769336C" wp14:editId="59E6783F">
            <wp:extent cx="133350" cy="101600"/>
            <wp:effectExtent l="0" t="0" r="0" b="0"/>
            <wp:docPr id="4" name="图片 4"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524135746962?watermark/2/text/aHR0cHM6Ly9ibG9nLmNzZG4ubmV0L3dlaXhpbl80MTY5NTU2NA==/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Pr>
          <w:rFonts w:ascii="宋体" w:eastAsia="宋体" w:hAnsi="宋体" w:hint="eastAsia"/>
          <w:sz w:val="24"/>
          <w:szCs w:val="24"/>
        </w:rPr>
        <w:t>，</w:t>
      </w:r>
      <w:r w:rsidRPr="005B7E76">
        <w:rPr>
          <w:rFonts w:ascii="宋体" w:eastAsia="宋体" w:hAnsi="宋体" w:hint="eastAsia"/>
          <w:sz w:val="24"/>
          <w:szCs w:val="24"/>
        </w:rPr>
        <w:t>使用交叉</w:t>
      </w:r>
      <w:proofErr w:type="gramStart"/>
      <w:r w:rsidRPr="005B7E76">
        <w:rPr>
          <w:rFonts w:ascii="宋体" w:eastAsia="宋体" w:hAnsi="宋体" w:hint="eastAsia"/>
          <w:sz w:val="24"/>
          <w:szCs w:val="24"/>
        </w:rPr>
        <w:t>熵</w:t>
      </w:r>
      <w:proofErr w:type="gramEnd"/>
      <w:r w:rsidRPr="005B7E76">
        <w:rPr>
          <w:rFonts w:ascii="宋体" w:eastAsia="宋体" w:hAnsi="宋体" w:hint="eastAsia"/>
          <w:sz w:val="24"/>
          <w:szCs w:val="24"/>
        </w:rPr>
        <w:t>损失</w:t>
      </w:r>
      <w:r w:rsidRPr="005B7E76">
        <w:rPr>
          <w:rFonts w:hint="eastAsia"/>
          <w:sz w:val="24"/>
          <w:szCs w:val="24"/>
        </w:rPr>
        <w:t>：</w:t>
      </w:r>
    </w:p>
    <w:p w:rsidR="005B7E76" w:rsidRPr="005B7E76" w:rsidRDefault="005B7E76" w:rsidP="005B7E76">
      <w:pPr>
        <w:pStyle w:val="a5"/>
        <w:rPr>
          <w:rFonts w:ascii="宋体" w:eastAsia="宋体" w:hAnsi="宋体"/>
          <w:sz w:val="24"/>
          <w:szCs w:val="24"/>
        </w:rPr>
      </w:pPr>
      <w:r>
        <w:rPr>
          <w:noProof/>
        </w:rPr>
        <w:drawing>
          <wp:inline distT="0" distB="0" distL="0" distR="0" wp14:anchorId="080B437D" wp14:editId="3E4DA65C">
            <wp:extent cx="3505504" cy="2667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504" cy="266723"/>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其中</w:t>
      </w:r>
      <w:r w:rsidRPr="005B7E76">
        <w:rPr>
          <w:rFonts w:ascii="宋体" w:eastAsia="宋体" w:hAnsi="宋体"/>
          <w:noProof/>
          <w:sz w:val="24"/>
          <w:szCs w:val="24"/>
        </w:rPr>
        <w:drawing>
          <wp:inline distT="0" distB="0" distL="0" distR="0">
            <wp:extent cx="120650" cy="114300"/>
            <wp:effectExtent l="0" t="0" r="0" b="0"/>
            <wp:docPr id="8" name="图片 8" descr="https://img-blog.csdn.net/201805241548213?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5241548213?watermark/2/text/aHR0cHM6Ly9ibG9nLmNzZG4ubmV0L3dlaXhpbl80MTY5NTU2NA==/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650" cy="1143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是由网络产生的表示样本</w:t>
      </w:r>
      <w:r w:rsidRPr="005B7E76">
        <w:rPr>
          <w:rFonts w:ascii="宋体" w:eastAsia="宋体" w:hAnsi="宋体"/>
          <w:noProof/>
          <w:sz w:val="24"/>
          <w:szCs w:val="24"/>
        </w:rPr>
        <w:drawing>
          <wp:inline distT="0" distB="0" distL="0" distR="0">
            <wp:extent cx="133350" cy="101600"/>
            <wp:effectExtent l="0" t="0" r="0" b="0"/>
            <wp:docPr id="7" name="图片 7"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524135746962?watermark/2/text/aHR0cHM6Ly9ibG9nLmNzZG4ubmV0L3dlaXhpbl80MTY5NTU2NA==/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是人脸的概率。符号</w:t>
      </w:r>
      <w:r w:rsidRPr="005B7E76">
        <w:rPr>
          <w:rFonts w:ascii="宋体" w:eastAsia="宋体" w:hAnsi="宋体"/>
          <w:noProof/>
          <w:sz w:val="24"/>
          <w:szCs w:val="24"/>
        </w:rPr>
        <w:drawing>
          <wp:inline distT="0" distB="0" distL="0" distR="0">
            <wp:extent cx="120650" cy="114300"/>
            <wp:effectExtent l="0" t="0" r="0" b="0"/>
            <wp:docPr id="6" name="图片 6" descr="https://img-blog.csdn.net/2018052415485559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524154855592?watermark/2/text/aHR0cHM6Ly9ibG9nLmNzZG4ubmV0L3dlaXhpbl80MTY5NTU2NA==/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650" cy="1143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∈{0,1}表示样本对应的真实标签。</w:t>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 xml:space="preserve">2）边界框回归：对于每个候选窗口，我们预测它与最近的真实标签值之间的偏移（即边界框的左边，顶边，高度和宽度）。 </w:t>
      </w:r>
      <w:r>
        <w:rPr>
          <w:rFonts w:ascii="宋体" w:eastAsia="宋体" w:hAnsi="宋体" w:hint="eastAsia"/>
          <w:sz w:val="24"/>
          <w:szCs w:val="24"/>
          <w:shd w:val="clear" w:color="auto" w:fill="FFFFFF"/>
        </w:rPr>
        <w:t>学习目标被形容成为一个回归问题，</w:t>
      </w:r>
      <w:r w:rsidRPr="005B7E76">
        <w:rPr>
          <w:rFonts w:ascii="宋体" w:eastAsia="宋体" w:hAnsi="宋体" w:hint="eastAsia"/>
          <w:sz w:val="24"/>
          <w:szCs w:val="24"/>
          <w:shd w:val="clear" w:color="auto" w:fill="FFFFFF"/>
        </w:rPr>
        <w:t>使用每个样本</w:t>
      </w:r>
      <w:r w:rsidRPr="005B7E76">
        <w:rPr>
          <w:rFonts w:ascii="宋体" w:eastAsia="宋体" w:hAnsi="宋体"/>
          <w:noProof/>
          <w:sz w:val="24"/>
          <w:szCs w:val="24"/>
        </w:rPr>
        <w:drawing>
          <wp:inline distT="0" distB="0" distL="0" distR="0">
            <wp:extent cx="133350" cy="101600"/>
            <wp:effectExtent l="0" t="0" r="0" b="0"/>
            <wp:docPr id="9" name="图片 9"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524135746962?watermark/2/text/aHR0cHM6Ly9ibG9nLmNzZG4ubmV0L3dlaXhpbl80MTY5NTU2NA==/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的欧几里德损失：</w:t>
      </w:r>
    </w:p>
    <w:p w:rsidR="005B7E76" w:rsidRDefault="005B7E76" w:rsidP="005B7E76">
      <w:pPr>
        <w:pStyle w:val="a5"/>
        <w:rPr>
          <w:rFonts w:ascii="宋体" w:eastAsia="宋体" w:hAnsi="宋体"/>
          <w:sz w:val="24"/>
          <w:szCs w:val="24"/>
          <w:shd w:val="clear" w:color="auto" w:fill="FFFFFF"/>
        </w:rPr>
      </w:pPr>
      <w:r>
        <w:rPr>
          <w:noProof/>
        </w:rPr>
        <w:drawing>
          <wp:inline distT="0" distB="0" distL="0" distR="0" wp14:anchorId="011D6D9A" wp14:editId="1B302AE0">
            <wp:extent cx="1478408" cy="320068"/>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408" cy="320068"/>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其中</w:t>
      </w:r>
      <w:r w:rsidRPr="005B7E76">
        <w:rPr>
          <w:rFonts w:ascii="宋体" w:eastAsia="宋体" w:hAnsi="宋体"/>
          <w:noProof/>
          <w:sz w:val="24"/>
          <w:szCs w:val="24"/>
        </w:rPr>
        <w:drawing>
          <wp:inline distT="0" distB="0" distL="0" distR="0">
            <wp:extent cx="279400" cy="203200"/>
            <wp:effectExtent l="0" t="0" r="6350" b="6350"/>
            <wp:docPr id="12" name="图片 12" descr="https://img-blog.csdn.net/2018052416024837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524160248375?watermark/2/text/aHR0cHM6Ly9ibG9nLmNzZG4ubmV0L3dlaXhpbl80MTY5NTU2NA==/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是从卷积神经网络中获得的回归目标，</w:t>
      </w:r>
      <w:r w:rsidRPr="005B7E76">
        <w:rPr>
          <w:rFonts w:ascii="宋体" w:eastAsia="宋体" w:hAnsi="宋体"/>
          <w:noProof/>
          <w:sz w:val="24"/>
          <w:szCs w:val="24"/>
        </w:rPr>
        <w:drawing>
          <wp:inline distT="0" distB="0" distL="0" distR="0">
            <wp:extent cx="279400" cy="203200"/>
            <wp:effectExtent l="0" t="0" r="6350" b="6350"/>
            <wp:docPr id="11" name="图片 11" descr="https://img-blog.csdn.net/20180524160430539?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524160430539?watermark/2/text/aHR0cHM6Ly9ibG9nLmNzZG4ubmV0L3dlaXhpbl80MTY5NTU2NA==/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 xml:space="preserve">是样本对应的真实坐标。 </w:t>
      </w:r>
      <w:proofErr w:type="gramStart"/>
      <w:r w:rsidRPr="005B7E76">
        <w:rPr>
          <w:rFonts w:ascii="宋体" w:eastAsia="宋体" w:hAnsi="宋体" w:hint="eastAsia"/>
          <w:sz w:val="24"/>
          <w:szCs w:val="24"/>
          <w:shd w:val="clear" w:color="auto" w:fill="FFFFFF"/>
        </w:rPr>
        <w:t>该真实</w:t>
      </w:r>
      <w:proofErr w:type="gramEnd"/>
      <w:r w:rsidRPr="005B7E76">
        <w:rPr>
          <w:rFonts w:ascii="宋体" w:eastAsia="宋体" w:hAnsi="宋体" w:hint="eastAsia"/>
          <w:sz w:val="24"/>
          <w:szCs w:val="24"/>
          <w:shd w:val="clear" w:color="auto" w:fill="FFFFFF"/>
        </w:rPr>
        <w:t>坐标有四个坐标值，包括左上角坐标值、高度以及宽度值，因此</w:t>
      </w:r>
      <w:r w:rsidRPr="005B7E76">
        <w:rPr>
          <w:rFonts w:ascii="宋体" w:eastAsia="宋体" w:hAnsi="宋体"/>
          <w:noProof/>
          <w:sz w:val="24"/>
          <w:szCs w:val="24"/>
        </w:rPr>
        <w:drawing>
          <wp:inline distT="0" distB="0" distL="0" distR="0">
            <wp:extent cx="279400" cy="203200"/>
            <wp:effectExtent l="0" t="0" r="6350" b="6350"/>
            <wp:docPr id="10" name="图片 10" descr="https://img-blog.csdn.net/2018052416042724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524160427245?watermark/2/text/aHR0cHM6Ly9ibG9nLmNzZG4ubmV0L3dlaXhpbl80MTY5NTU2NA==/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w:t>
      </w:r>
      <w:r w:rsidRPr="005B7E76">
        <w:rPr>
          <w:rFonts w:ascii="MS Gothic" w:eastAsia="MS Gothic" w:hAnsi="MS Gothic" w:cs="MS Gothic" w:hint="eastAsia"/>
          <w:sz w:val="24"/>
          <w:szCs w:val="24"/>
          <w:shd w:val="clear" w:color="auto" w:fill="FFFFFF"/>
        </w:rPr>
        <w:t>ℝ</w:t>
      </w:r>
      <w:r w:rsidRPr="005B7E76">
        <w:rPr>
          <w:rFonts w:ascii="宋体" w:eastAsia="宋体" w:hAnsi="宋体" w:hint="eastAsia"/>
          <w:sz w:val="24"/>
          <w:szCs w:val="24"/>
          <w:shd w:val="clear" w:color="auto" w:fill="FFFFFF"/>
        </w:rPr>
        <w:t>4。</w:t>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3）面部关键</w:t>
      </w:r>
      <w:r>
        <w:rPr>
          <w:rFonts w:ascii="宋体" w:eastAsia="宋体" w:hAnsi="宋体" w:hint="eastAsia"/>
          <w:sz w:val="24"/>
          <w:szCs w:val="24"/>
          <w:shd w:val="clear" w:color="auto" w:fill="FFFFFF"/>
        </w:rPr>
        <w:t>点定位：与边界</w:t>
      </w:r>
      <w:proofErr w:type="gramStart"/>
      <w:r>
        <w:rPr>
          <w:rFonts w:ascii="宋体" w:eastAsia="宋体" w:hAnsi="宋体" w:hint="eastAsia"/>
          <w:sz w:val="24"/>
          <w:szCs w:val="24"/>
          <w:shd w:val="clear" w:color="auto" w:fill="FFFFFF"/>
        </w:rPr>
        <w:t>框回归</w:t>
      </w:r>
      <w:proofErr w:type="gramEnd"/>
      <w:r>
        <w:rPr>
          <w:rFonts w:ascii="宋体" w:eastAsia="宋体" w:hAnsi="宋体" w:hint="eastAsia"/>
          <w:sz w:val="24"/>
          <w:szCs w:val="24"/>
          <w:shd w:val="clear" w:color="auto" w:fill="FFFFFF"/>
        </w:rPr>
        <w:t>任务类似，将面部标志检测表示为回归问题，</w:t>
      </w:r>
      <w:r w:rsidRPr="005B7E76">
        <w:rPr>
          <w:rFonts w:ascii="宋体" w:eastAsia="宋体" w:hAnsi="宋体" w:hint="eastAsia"/>
          <w:sz w:val="24"/>
          <w:szCs w:val="24"/>
          <w:shd w:val="clear" w:color="auto" w:fill="FFFFFF"/>
        </w:rPr>
        <w:t>将欧几里得损失最小化：</w:t>
      </w:r>
    </w:p>
    <w:p w:rsidR="005B7E76" w:rsidRDefault="005B7E76" w:rsidP="005B7E76">
      <w:pPr>
        <w:pStyle w:val="a5"/>
        <w:rPr>
          <w:rFonts w:ascii="宋体" w:eastAsia="宋体" w:hAnsi="宋体"/>
          <w:sz w:val="24"/>
          <w:szCs w:val="24"/>
          <w:shd w:val="clear" w:color="auto" w:fill="FFFFFF"/>
        </w:rPr>
      </w:pPr>
      <w:r>
        <w:rPr>
          <w:noProof/>
        </w:rPr>
        <w:drawing>
          <wp:inline distT="0" distB="0" distL="0" distR="0" wp14:anchorId="71CC3045" wp14:editId="4A060930">
            <wp:extent cx="2491956" cy="297206"/>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956" cy="297206"/>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noProof/>
          <w:sz w:val="24"/>
          <w:szCs w:val="24"/>
        </w:rPr>
        <w:drawing>
          <wp:inline distT="0" distB="0" distL="0" distR="0">
            <wp:extent cx="628650" cy="203200"/>
            <wp:effectExtent l="0" t="0" r="0" b="6350"/>
            <wp:docPr id="16" name="图片 16" descr="https://img-blog.csdn.net/20180524161100970?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80524161100970?watermark/2/text/aHR0cHM6Ly9ibG9nLmNzZG4ubmV0L3dlaXhpbl80MTY5NTU2NA==/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是从卷积神经网络中获得的面部标志的坐标，</w:t>
      </w:r>
      <w:r w:rsidRPr="005B7E76">
        <w:rPr>
          <w:rFonts w:ascii="宋体" w:eastAsia="宋体" w:hAnsi="宋体"/>
          <w:noProof/>
          <w:sz w:val="24"/>
          <w:szCs w:val="24"/>
        </w:rPr>
        <w:drawing>
          <wp:inline distT="0" distB="0" distL="0" distR="0">
            <wp:extent cx="628650" cy="203200"/>
            <wp:effectExtent l="0" t="0" r="0" b="6350"/>
            <wp:docPr id="15" name="图片 15" descr="https://img-blog.csdn.net/2018052416114230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524161142305?watermark/2/text/aHR0cHM6Ly9ibG9nLmNzZG4ubmV0L3dlaXhpbl80MTY5NTU2NA==/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是第</w:t>
      </w:r>
      <w:r w:rsidRPr="005B7E76">
        <w:rPr>
          <w:rFonts w:ascii="宋体" w:eastAsia="宋体" w:hAnsi="宋体"/>
          <w:noProof/>
          <w:sz w:val="24"/>
          <w:szCs w:val="24"/>
        </w:rPr>
        <w:drawing>
          <wp:inline distT="0" distB="0" distL="0" distR="0">
            <wp:extent cx="57150" cy="120650"/>
            <wp:effectExtent l="0" t="0" r="0" b="0"/>
            <wp:docPr id="14" name="图片 14" descr="https://img-blog.csdn.net/20180524161152523?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80524161152523?watermark/2/text/aHR0cHM6Ly9ibG9nLmNzZG4ubmV0L3dlaXhpbl80MTY5NTU2NA==/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 cy="120650"/>
                    </a:xfrm>
                    <a:prstGeom prst="rect">
                      <a:avLst/>
                    </a:prstGeom>
                    <a:noFill/>
                    <a:ln>
                      <a:noFill/>
                    </a:ln>
                  </pic:spPr>
                </pic:pic>
              </a:graphicData>
            </a:graphic>
          </wp:inline>
        </w:drawing>
      </w:r>
      <w:proofErr w:type="gramStart"/>
      <w:r w:rsidRPr="005B7E76">
        <w:rPr>
          <w:rFonts w:ascii="宋体" w:eastAsia="宋体" w:hAnsi="宋体" w:hint="eastAsia"/>
          <w:sz w:val="24"/>
          <w:szCs w:val="24"/>
          <w:shd w:val="clear" w:color="auto" w:fill="FFFFFF"/>
        </w:rPr>
        <w:t>个</w:t>
      </w:r>
      <w:proofErr w:type="gramEnd"/>
      <w:r w:rsidRPr="005B7E76">
        <w:rPr>
          <w:rFonts w:ascii="宋体" w:eastAsia="宋体" w:hAnsi="宋体" w:hint="eastAsia"/>
          <w:sz w:val="24"/>
          <w:szCs w:val="24"/>
          <w:shd w:val="clear" w:color="auto" w:fill="FFFFFF"/>
        </w:rPr>
        <w:t>样本对应的真实面部关键点坐标。</w:t>
      </w:r>
      <w:proofErr w:type="gramStart"/>
      <w:r w:rsidRPr="005B7E76">
        <w:rPr>
          <w:rFonts w:ascii="宋体" w:eastAsia="宋体" w:hAnsi="宋体" w:hint="eastAsia"/>
          <w:sz w:val="24"/>
          <w:szCs w:val="24"/>
          <w:shd w:val="clear" w:color="auto" w:fill="FFFFFF"/>
        </w:rPr>
        <w:t>该真实</w:t>
      </w:r>
      <w:proofErr w:type="gramEnd"/>
      <w:r w:rsidRPr="005B7E76">
        <w:rPr>
          <w:rFonts w:ascii="宋体" w:eastAsia="宋体" w:hAnsi="宋体" w:hint="eastAsia"/>
          <w:sz w:val="24"/>
          <w:szCs w:val="24"/>
          <w:shd w:val="clear" w:color="auto" w:fill="FFFFFF"/>
        </w:rPr>
        <w:t>面部关键点坐标包括左眼、右眼、鼻子、左嘴角和右嘴角等坐标，因此</w:t>
      </w:r>
      <w:r w:rsidRPr="005B7E76">
        <w:rPr>
          <w:rFonts w:ascii="宋体" w:eastAsia="宋体" w:hAnsi="宋体"/>
          <w:noProof/>
          <w:sz w:val="24"/>
          <w:szCs w:val="24"/>
        </w:rPr>
        <w:drawing>
          <wp:inline distT="0" distB="0" distL="0" distR="0">
            <wp:extent cx="628650" cy="203200"/>
            <wp:effectExtent l="0" t="0" r="0" b="6350"/>
            <wp:docPr id="13" name="图片 13" descr="https://img-blog.csdn.net/2018052416114230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524161142305?watermark/2/text/aHR0cHM6Ly9ibG9nLmNzZG4ubmV0L3dlaXhpbl80MTY5NTU2NA==/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w:t>
      </w:r>
      <w:r w:rsidRPr="005B7E76">
        <w:rPr>
          <w:rFonts w:ascii="MS Gothic" w:eastAsia="MS Gothic" w:hAnsi="MS Gothic" w:cs="MS Gothic" w:hint="eastAsia"/>
          <w:sz w:val="24"/>
          <w:szCs w:val="24"/>
          <w:shd w:val="clear" w:color="auto" w:fill="FFFFFF"/>
        </w:rPr>
        <w:t>ℝ</w:t>
      </w:r>
      <w:r w:rsidRPr="005B7E76">
        <w:rPr>
          <w:rFonts w:ascii="宋体" w:eastAsia="宋体" w:hAnsi="宋体" w:hint="eastAsia"/>
          <w:sz w:val="24"/>
          <w:szCs w:val="24"/>
          <w:shd w:val="clear" w:color="auto" w:fill="FFFFFF"/>
        </w:rPr>
        <w:t>10。</w:t>
      </w:r>
    </w:p>
    <w:p w:rsidR="00723CC7" w:rsidRPr="00723CC7" w:rsidRDefault="005B7E76" w:rsidP="005B7E76">
      <w:pPr>
        <w:pStyle w:val="a5"/>
        <w:rPr>
          <w:rFonts w:ascii="宋体" w:eastAsia="宋体" w:hAnsi="宋体" w:hint="eastAsia"/>
          <w:sz w:val="24"/>
          <w:szCs w:val="24"/>
          <w:shd w:val="clear" w:color="auto" w:fill="FFFFFF"/>
        </w:rPr>
      </w:pPr>
      <w:r w:rsidRPr="005B7E76">
        <w:rPr>
          <w:rFonts w:ascii="宋体" w:eastAsia="宋体" w:hAnsi="宋体" w:hint="eastAsia"/>
          <w:sz w:val="24"/>
          <w:szCs w:val="24"/>
          <w:shd w:val="clear" w:color="auto" w:fill="FFFFFF"/>
        </w:rPr>
        <w:lastRenderedPageBreak/>
        <w:t>4</w:t>
      </w:r>
      <w:r>
        <w:rPr>
          <w:rFonts w:ascii="宋体" w:eastAsia="宋体" w:hAnsi="宋体" w:hint="eastAsia"/>
          <w:sz w:val="24"/>
          <w:szCs w:val="24"/>
          <w:shd w:val="clear" w:color="auto" w:fill="FFFFFF"/>
        </w:rPr>
        <w:t>）多源训练：由于</w:t>
      </w:r>
      <w:r w:rsidRPr="005B7E76">
        <w:rPr>
          <w:rFonts w:ascii="宋体" w:eastAsia="宋体" w:hAnsi="宋体" w:hint="eastAsia"/>
          <w:sz w:val="24"/>
          <w:szCs w:val="24"/>
          <w:shd w:val="clear" w:color="auto" w:fill="FFFFFF"/>
        </w:rPr>
        <w:t>在每个CNN中完成不同的任务，所以在学习过程中存在不同类型的训练图像，如人脸，非人脸和部分对齐人脸。在这种情况下，上面列出的三个损失函数将不会使用。</w:t>
      </w:r>
      <w:r>
        <w:rPr>
          <w:rFonts w:ascii="宋体" w:eastAsia="宋体" w:hAnsi="宋体" w:hint="eastAsia"/>
          <w:sz w:val="24"/>
          <w:szCs w:val="24"/>
          <w:shd w:val="clear" w:color="auto" w:fill="FFFFFF"/>
        </w:rPr>
        <w:t>例如，对于背景区域的样本，</w:t>
      </w:r>
      <w:r w:rsidRPr="005B7E76">
        <w:rPr>
          <w:rFonts w:ascii="宋体" w:eastAsia="宋体" w:hAnsi="宋体" w:hint="eastAsia"/>
          <w:sz w:val="24"/>
          <w:szCs w:val="24"/>
          <w:shd w:val="clear" w:color="auto" w:fill="FFFFFF"/>
        </w:rPr>
        <w:t>只计算</w:t>
      </w:r>
      <w:r w:rsidRPr="005B7E76">
        <w:rPr>
          <w:rFonts w:ascii="宋体" w:eastAsia="宋体" w:hAnsi="宋体"/>
          <w:noProof/>
          <w:sz w:val="24"/>
          <w:szCs w:val="24"/>
        </w:rPr>
        <w:drawing>
          <wp:inline distT="0" distB="0" distL="0" distR="0">
            <wp:extent cx="285750" cy="203200"/>
            <wp:effectExtent l="0" t="0" r="0" b="6350"/>
            <wp:docPr id="17" name="图片 17" descr="https://img-blog.csdn.net/2018052416180052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80524161800522?watermark/2/text/aHR0cHM6Ly9ibG9nLmNzZG4ubmV0L3dlaXhpbl80MTY5NTU2NA==/font/5a6L5L2T/fontsize/400/fill/I0JBQkFCMA==/dissolve/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，另外两个损失设置为0，这可以直接使用样本类型指标来实现。</w:t>
      </w:r>
      <w:bookmarkStart w:id="0" w:name="_GoBack"/>
      <w:bookmarkEnd w:id="0"/>
    </w:p>
    <w:p w:rsid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5）在</w:t>
      </w:r>
      <w:r>
        <w:rPr>
          <w:rFonts w:ascii="宋体" w:eastAsia="宋体" w:hAnsi="宋体" w:hint="eastAsia"/>
          <w:sz w:val="24"/>
          <w:szCs w:val="24"/>
          <w:shd w:val="clear" w:color="auto" w:fill="FFFFFF"/>
        </w:rPr>
        <w:t>线难样本挖掘：与原始分类器训练完成后进行传统难样本挖掘不同，</w:t>
      </w:r>
      <w:r w:rsidRPr="005B7E76">
        <w:rPr>
          <w:rFonts w:ascii="宋体" w:eastAsia="宋体" w:hAnsi="宋体" w:hint="eastAsia"/>
          <w:sz w:val="24"/>
          <w:szCs w:val="24"/>
          <w:shd w:val="clear" w:color="auto" w:fill="FFFFFF"/>
        </w:rPr>
        <w:t>在适应训练过程的人脸/非人</w:t>
      </w:r>
      <w:r>
        <w:rPr>
          <w:rFonts w:ascii="宋体" w:eastAsia="宋体" w:hAnsi="宋体" w:hint="eastAsia"/>
          <w:sz w:val="24"/>
          <w:szCs w:val="24"/>
          <w:shd w:val="clear" w:color="auto" w:fill="FFFFFF"/>
        </w:rPr>
        <w:t>脸分类任务中进行在线难样本挖掘。特别是，在每个小样本批次中，</w:t>
      </w:r>
      <w:r w:rsidRPr="005B7E76">
        <w:rPr>
          <w:rFonts w:ascii="宋体" w:eastAsia="宋体" w:hAnsi="宋体" w:hint="eastAsia"/>
          <w:sz w:val="24"/>
          <w:szCs w:val="24"/>
          <w:shd w:val="clear" w:color="auto" w:fill="FFFFFF"/>
        </w:rPr>
        <w:t>对从所有样本向前传播中计算出的损失进行排序，并选择最高的70％作为难样本。</w:t>
      </w:r>
      <w:r>
        <w:rPr>
          <w:rFonts w:ascii="宋体" w:eastAsia="宋体" w:hAnsi="宋体" w:hint="eastAsia"/>
          <w:sz w:val="24"/>
          <w:szCs w:val="24"/>
          <w:shd w:val="clear" w:color="auto" w:fill="FFFFFF"/>
        </w:rPr>
        <w:t>然后</w:t>
      </w:r>
      <w:r w:rsidRPr="005B7E76">
        <w:rPr>
          <w:rFonts w:ascii="宋体" w:eastAsia="宋体" w:hAnsi="宋体" w:hint="eastAsia"/>
          <w:sz w:val="24"/>
          <w:szCs w:val="24"/>
          <w:shd w:val="clear" w:color="auto" w:fill="FFFFFF"/>
        </w:rPr>
        <w:t>只计算这些反向传播中难样本的梯度。</w:t>
      </w:r>
      <w:r>
        <w:rPr>
          <w:rFonts w:ascii="宋体" w:eastAsia="宋体" w:hAnsi="宋体" w:hint="eastAsia"/>
          <w:sz w:val="24"/>
          <w:szCs w:val="24"/>
          <w:shd w:val="clear" w:color="auto" w:fill="FFFFFF"/>
        </w:rPr>
        <w:t>这意味着</w:t>
      </w:r>
      <w:r w:rsidRPr="005B7E76">
        <w:rPr>
          <w:rFonts w:ascii="宋体" w:eastAsia="宋体" w:hAnsi="宋体" w:hint="eastAsia"/>
          <w:sz w:val="24"/>
          <w:szCs w:val="24"/>
          <w:shd w:val="clear" w:color="auto" w:fill="FFFFFF"/>
        </w:rPr>
        <w:t>忽略了在训练期间加强检测器的帮助不大的简单样本。</w:t>
      </w:r>
    </w:p>
    <w:p w:rsidR="005B7E76" w:rsidRDefault="005B7E76" w:rsidP="005B7E76">
      <w:pPr>
        <w:pStyle w:val="a5"/>
        <w:rPr>
          <w:rFonts w:ascii="黑体" w:eastAsia="黑体" w:hAnsi="黑体"/>
          <w:sz w:val="24"/>
          <w:szCs w:val="24"/>
          <w:shd w:val="clear" w:color="auto" w:fill="FFFFFF"/>
        </w:rPr>
      </w:pPr>
      <w:r w:rsidRPr="005B7E76">
        <w:rPr>
          <w:rFonts w:ascii="黑体" w:eastAsia="黑体" w:hAnsi="黑体" w:hint="eastAsia"/>
          <w:sz w:val="24"/>
          <w:szCs w:val="24"/>
          <w:shd w:val="clear" w:color="auto" w:fill="FFFFFF"/>
        </w:rPr>
        <w:t>结论</w:t>
      </w:r>
    </w:p>
    <w:p w:rsidR="005B7E76" w:rsidRDefault="005B7E76" w:rsidP="005B7E76">
      <w:pPr>
        <w:ind w:firstLineChars="200" w:firstLine="480"/>
        <w:rPr>
          <w:rFonts w:ascii="宋体" w:eastAsia="宋体" w:hAnsi="宋体"/>
          <w:sz w:val="24"/>
          <w:szCs w:val="24"/>
        </w:rPr>
      </w:pPr>
      <w:r>
        <w:rPr>
          <w:rFonts w:ascii="宋体" w:eastAsia="宋体" w:hAnsi="宋体" w:hint="eastAsia"/>
          <w:sz w:val="24"/>
          <w:szCs w:val="24"/>
        </w:rPr>
        <w:t>在本文中，</w:t>
      </w:r>
      <w:r w:rsidRPr="005B7E76">
        <w:rPr>
          <w:rFonts w:ascii="宋体" w:eastAsia="宋体" w:hAnsi="宋体" w:hint="eastAsia"/>
          <w:sz w:val="24"/>
          <w:szCs w:val="24"/>
        </w:rPr>
        <w:t xml:space="preserve">提出了一种基于CNNs的多任务级联联合人脸检测和对齐的框架。 </w:t>
      </w:r>
      <w:r>
        <w:rPr>
          <w:rFonts w:ascii="宋体" w:eastAsia="宋体" w:hAnsi="宋体" w:hint="eastAsia"/>
          <w:sz w:val="24"/>
          <w:szCs w:val="24"/>
        </w:rPr>
        <w:t>实验结果表明，此</w:t>
      </w:r>
      <w:r w:rsidRPr="005B7E76">
        <w:rPr>
          <w:rFonts w:ascii="宋体" w:eastAsia="宋体" w:hAnsi="宋体" w:hint="eastAsia"/>
          <w:sz w:val="24"/>
          <w:szCs w:val="24"/>
        </w:rPr>
        <w:t>方法始终在多个挑战性数据集（包括用于人脸检测的FDDB、WIDER FACE以及用于面部对齐的AFLW数据集）上面优于最先进的方法，同时对最小面部尺寸为20x20的640x480的VGA图像实现了实时性能</w:t>
      </w:r>
      <w:r>
        <w:rPr>
          <w:rFonts w:ascii="宋体" w:eastAsia="宋体" w:hAnsi="宋体" w:hint="eastAsia"/>
          <w:sz w:val="24"/>
          <w:szCs w:val="24"/>
        </w:rPr>
        <w:t>。</w:t>
      </w:r>
      <w:r w:rsidRPr="005B7E76">
        <w:rPr>
          <w:rFonts w:ascii="宋体" w:eastAsia="宋体" w:hAnsi="宋体" w:hint="eastAsia"/>
          <w:sz w:val="24"/>
          <w:szCs w:val="24"/>
        </w:rPr>
        <w:t>性能改进的三个主要贡献是仔细设计级联CNN架构，在线难样本挖掘策略和联合人脸对齐学习。</w:t>
      </w:r>
    </w:p>
    <w:p w:rsidR="005B7E76" w:rsidRDefault="005B7E76" w:rsidP="005B7E76">
      <w:pPr>
        <w:rPr>
          <w:rFonts w:ascii="黑体" w:eastAsia="黑体" w:hAnsi="黑体"/>
          <w:sz w:val="28"/>
          <w:szCs w:val="28"/>
        </w:rPr>
      </w:pPr>
      <w:r w:rsidRPr="004E42F3">
        <w:rPr>
          <w:rFonts w:ascii="黑体" w:eastAsia="黑体" w:hAnsi="黑体" w:hint="eastAsia"/>
          <w:sz w:val="28"/>
          <w:szCs w:val="28"/>
        </w:rPr>
        <w:t>2、</w:t>
      </w:r>
      <w:proofErr w:type="spellStart"/>
      <w:r w:rsidR="004E42F3">
        <w:rPr>
          <w:rFonts w:ascii="黑体" w:eastAsia="黑体" w:hAnsi="黑体"/>
          <w:sz w:val="28"/>
          <w:szCs w:val="28"/>
        </w:rPr>
        <w:t>FaceNet</w:t>
      </w:r>
      <w:proofErr w:type="spellEnd"/>
      <w:r w:rsidR="004E42F3">
        <w:rPr>
          <w:rFonts w:ascii="黑体" w:eastAsia="黑体" w:hAnsi="黑体" w:hint="eastAsia"/>
          <w:sz w:val="28"/>
          <w:szCs w:val="28"/>
        </w:rPr>
        <w:t>：</w:t>
      </w:r>
      <w:r w:rsidR="004E42F3" w:rsidRPr="004E42F3">
        <w:rPr>
          <w:rFonts w:ascii="黑体" w:eastAsia="黑体" w:hAnsi="黑体"/>
          <w:sz w:val="28"/>
          <w:szCs w:val="28"/>
        </w:rPr>
        <w:t>A Unified Embedding for Face Recognition and Clustering</w:t>
      </w:r>
    </w:p>
    <w:p w:rsidR="00ED7754" w:rsidRDefault="00ED7754" w:rsidP="00865FAE">
      <w:pPr>
        <w:rPr>
          <w:rFonts w:ascii="黑体" w:eastAsia="黑体" w:hAnsi="黑体"/>
          <w:sz w:val="24"/>
          <w:szCs w:val="24"/>
        </w:rPr>
      </w:pPr>
      <w:r>
        <w:rPr>
          <w:rFonts w:ascii="黑体" w:eastAsia="黑体" w:hAnsi="黑体" w:hint="eastAsia"/>
          <w:sz w:val="24"/>
          <w:szCs w:val="24"/>
        </w:rPr>
        <w:t>概要</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sz w:val="24"/>
          <w:szCs w:val="24"/>
        </w:rPr>
        <w:t>与其他的深度学习方法在人脸上的应用不同，</w:t>
      </w:r>
      <w:proofErr w:type="spellStart"/>
      <w:r w:rsidRPr="00ED7754">
        <w:rPr>
          <w:rFonts w:ascii="宋体" w:eastAsia="宋体" w:hAnsi="宋体"/>
          <w:sz w:val="24"/>
          <w:szCs w:val="24"/>
        </w:rPr>
        <w:t>FaceNet</w:t>
      </w:r>
      <w:proofErr w:type="spellEnd"/>
      <w:r w:rsidRPr="00ED7754">
        <w:rPr>
          <w:rFonts w:ascii="宋体" w:eastAsia="宋体" w:hAnsi="宋体"/>
          <w:sz w:val="24"/>
          <w:szCs w:val="24"/>
        </w:rPr>
        <w:t>并没有用传统的</w:t>
      </w:r>
      <w:proofErr w:type="spellStart"/>
      <w:r w:rsidRPr="00ED7754">
        <w:rPr>
          <w:rFonts w:ascii="宋体" w:eastAsia="宋体" w:hAnsi="宋体"/>
          <w:sz w:val="24"/>
          <w:szCs w:val="24"/>
        </w:rPr>
        <w:t>softmax</w:t>
      </w:r>
      <w:proofErr w:type="spellEnd"/>
      <w:r w:rsidRPr="00ED7754">
        <w:rPr>
          <w:rFonts w:ascii="宋体" w:eastAsia="宋体" w:hAnsi="宋体"/>
          <w:sz w:val="24"/>
          <w:szCs w:val="24"/>
        </w:rPr>
        <w:t>的方式去进行分类学习，然后抽取其中某一层作为特征，而是直接进行端对</w:t>
      </w:r>
      <w:proofErr w:type="gramStart"/>
      <w:r w:rsidRPr="00ED7754">
        <w:rPr>
          <w:rFonts w:ascii="宋体" w:eastAsia="宋体" w:hAnsi="宋体"/>
          <w:sz w:val="24"/>
          <w:szCs w:val="24"/>
        </w:rPr>
        <w:t>端学习</w:t>
      </w:r>
      <w:proofErr w:type="gramEnd"/>
      <w:r w:rsidRPr="00ED7754">
        <w:rPr>
          <w:rFonts w:ascii="宋体" w:eastAsia="宋体" w:hAnsi="宋体"/>
          <w:sz w:val="24"/>
          <w:szCs w:val="24"/>
        </w:rPr>
        <w:t>一个从图像到欧式空间的编码方法，然后基于这个</w:t>
      </w:r>
      <w:proofErr w:type="gramStart"/>
      <w:r w:rsidRPr="00ED7754">
        <w:rPr>
          <w:rFonts w:ascii="宋体" w:eastAsia="宋体" w:hAnsi="宋体"/>
          <w:sz w:val="24"/>
          <w:szCs w:val="24"/>
        </w:rPr>
        <w:t>编码再</w:t>
      </w:r>
      <w:proofErr w:type="gramEnd"/>
      <w:r w:rsidRPr="00ED7754">
        <w:rPr>
          <w:rFonts w:ascii="宋体" w:eastAsia="宋体" w:hAnsi="宋体"/>
          <w:sz w:val="24"/>
          <w:szCs w:val="24"/>
        </w:rPr>
        <w:t>做人脸识别、人脸验证和人脸聚类等。</w:t>
      </w:r>
    </w:p>
    <w:p w:rsidR="00ED7754" w:rsidRPr="00ED7754" w:rsidRDefault="00ED7754" w:rsidP="00ED7754">
      <w:pPr>
        <w:pStyle w:val="a5"/>
        <w:rPr>
          <w:rFonts w:ascii="宋体" w:eastAsia="宋体" w:hAnsi="宋体"/>
          <w:sz w:val="24"/>
          <w:szCs w:val="24"/>
        </w:rPr>
      </w:pPr>
      <w:proofErr w:type="spellStart"/>
      <w:r w:rsidRPr="00ED7754">
        <w:rPr>
          <w:rFonts w:ascii="宋体" w:eastAsia="宋体" w:hAnsi="宋体"/>
          <w:sz w:val="24"/>
          <w:szCs w:val="24"/>
        </w:rPr>
        <w:t>FaceNet</w:t>
      </w:r>
      <w:proofErr w:type="spellEnd"/>
      <w:r w:rsidRPr="00ED7754">
        <w:rPr>
          <w:rFonts w:ascii="宋体" w:eastAsia="宋体" w:hAnsi="宋体"/>
          <w:sz w:val="24"/>
          <w:szCs w:val="24"/>
        </w:rPr>
        <w:t>算法有如下要点：</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hint="eastAsia"/>
          <w:sz w:val="24"/>
          <w:szCs w:val="24"/>
        </w:rPr>
        <w:t>去掉了最后的</w:t>
      </w:r>
      <w:proofErr w:type="spellStart"/>
      <w:r w:rsidRPr="00ED7754">
        <w:rPr>
          <w:rFonts w:ascii="宋体" w:eastAsia="宋体" w:hAnsi="宋体" w:hint="eastAsia"/>
          <w:sz w:val="24"/>
          <w:szCs w:val="24"/>
        </w:rPr>
        <w:t>softmax</w:t>
      </w:r>
      <w:proofErr w:type="spellEnd"/>
      <w:r w:rsidRPr="00ED7754">
        <w:rPr>
          <w:rFonts w:ascii="宋体" w:eastAsia="宋体" w:hAnsi="宋体" w:hint="eastAsia"/>
          <w:sz w:val="24"/>
          <w:szCs w:val="24"/>
        </w:rPr>
        <w:t>，而是用元组计算距离的方式来进行模型的训练。使用这种方式学到的图像表示非常紧致，使用128位足矣。</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hint="eastAsia"/>
          <w:sz w:val="24"/>
          <w:szCs w:val="24"/>
        </w:rPr>
        <w:t>元组的选择非常重要，选的好可以很快的收敛。</w:t>
      </w:r>
    </w:p>
    <w:p w:rsidR="00865FAE" w:rsidRDefault="00ED7754" w:rsidP="00865FAE">
      <w:pPr>
        <w:rPr>
          <w:rFonts w:ascii="黑体" w:eastAsia="黑体" w:hAnsi="黑体"/>
          <w:sz w:val="24"/>
          <w:szCs w:val="24"/>
        </w:rPr>
      </w:pPr>
      <w:r>
        <w:rPr>
          <w:rFonts w:ascii="黑体" w:eastAsia="黑体" w:hAnsi="黑体" w:hint="eastAsia"/>
          <w:sz w:val="24"/>
          <w:szCs w:val="24"/>
        </w:rPr>
        <w:t>网络架构</w:t>
      </w:r>
    </w:p>
    <w:p w:rsidR="00865FAE" w:rsidRPr="00865FAE" w:rsidRDefault="00865FAE" w:rsidP="00865FAE">
      <w:pPr>
        <w:ind w:firstLineChars="200" w:firstLine="480"/>
        <w:rPr>
          <w:rFonts w:ascii="宋体" w:eastAsia="宋体" w:hAnsi="宋体"/>
          <w:sz w:val="24"/>
          <w:szCs w:val="24"/>
        </w:rPr>
      </w:pPr>
      <w:proofErr w:type="spellStart"/>
      <w:r w:rsidRPr="00865FAE">
        <w:rPr>
          <w:rFonts w:ascii="宋体" w:eastAsia="宋体" w:hAnsi="宋体"/>
          <w:sz w:val="24"/>
          <w:szCs w:val="24"/>
        </w:rPr>
        <w:t>FaceNe</w:t>
      </w:r>
      <w:r w:rsidRPr="00865FAE">
        <w:rPr>
          <w:rFonts w:ascii="宋体" w:eastAsia="宋体" w:hAnsi="宋体" w:hint="eastAsia"/>
          <w:sz w:val="24"/>
          <w:szCs w:val="24"/>
        </w:rPr>
        <w:t>t</w:t>
      </w:r>
      <w:proofErr w:type="spellEnd"/>
      <w:r w:rsidRPr="00865FAE">
        <w:rPr>
          <w:rFonts w:ascii="宋体" w:eastAsia="宋体" w:hAnsi="宋体"/>
          <w:sz w:val="24"/>
          <w:szCs w:val="24"/>
        </w:rPr>
        <w:t>使用深度卷积网络。讨论了两种不同的核心体系结构：</w:t>
      </w:r>
      <w:proofErr w:type="spellStart"/>
      <w:r w:rsidRPr="00865FAE">
        <w:rPr>
          <w:rFonts w:ascii="宋体" w:eastAsia="宋体" w:hAnsi="宋体"/>
          <w:sz w:val="24"/>
          <w:szCs w:val="24"/>
        </w:rPr>
        <w:t>Zeiler</w:t>
      </w:r>
      <w:proofErr w:type="spellEnd"/>
      <w:r w:rsidRPr="00865FAE">
        <w:rPr>
          <w:rFonts w:ascii="宋体" w:eastAsia="宋体" w:hAnsi="宋体"/>
          <w:sz w:val="24"/>
          <w:szCs w:val="24"/>
        </w:rPr>
        <w:t>＆Fergus [22]</w:t>
      </w:r>
      <w:proofErr w:type="gramStart"/>
      <w:r w:rsidRPr="00865FAE">
        <w:rPr>
          <w:rFonts w:ascii="宋体" w:eastAsia="宋体" w:hAnsi="宋体"/>
          <w:sz w:val="24"/>
          <w:szCs w:val="24"/>
        </w:rPr>
        <w:t>型网络</w:t>
      </w:r>
      <w:proofErr w:type="gramEnd"/>
      <w:r w:rsidRPr="00865FAE">
        <w:rPr>
          <w:rFonts w:ascii="宋体" w:eastAsia="宋体" w:hAnsi="宋体"/>
          <w:sz w:val="24"/>
          <w:szCs w:val="24"/>
        </w:rPr>
        <w:t>和最近的Inception [16]型网络。</w:t>
      </w:r>
    </w:p>
    <w:p w:rsidR="00865FAE" w:rsidRPr="00865FAE" w:rsidRDefault="00865FAE" w:rsidP="00865FAE">
      <w:pPr>
        <w:ind w:firstLineChars="200" w:firstLine="480"/>
        <w:rPr>
          <w:rFonts w:ascii="宋体" w:eastAsia="宋体" w:hAnsi="宋体"/>
          <w:sz w:val="24"/>
          <w:szCs w:val="24"/>
        </w:rPr>
      </w:pPr>
      <w:r w:rsidRPr="00865FAE">
        <w:rPr>
          <w:rFonts w:ascii="宋体" w:eastAsia="宋体" w:hAnsi="宋体" w:hint="eastAsia"/>
          <w:sz w:val="24"/>
          <w:szCs w:val="24"/>
        </w:rPr>
        <w:t>给定模型细节，并将其视为黑匣子</w:t>
      </w:r>
      <w:r w:rsidRPr="00865FAE">
        <w:rPr>
          <w:rFonts w:ascii="宋体" w:eastAsia="宋体" w:hAnsi="宋体"/>
          <w:sz w:val="24"/>
          <w:szCs w:val="24"/>
        </w:rPr>
        <w:t>，方法的最重要部分在于整个系统的端到端学习。为此，采用三</w:t>
      </w:r>
      <w:r w:rsidRPr="00865FAE">
        <w:rPr>
          <w:rFonts w:ascii="宋体" w:eastAsia="宋体" w:hAnsi="宋体" w:hint="eastAsia"/>
          <w:sz w:val="24"/>
          <w:szCs w:val="24"/>
        </w:rPr>
        <w:t>重</w:t>
      </w:r>
      <w:r w:rsidRPr="00865FAE">
        <w:rPr>
          <w:rFonts w:ascii="宋体" w:eastAsia="宋体" w:hAnsi="宋体"/>
          <w:sz w:val="24"/>
          <w:szCs w:val="24"/>
        </w:rPr>
        <w:t>损失，该三元组损失直接反映了在面部验证，识别和聚类中要实现的目标。</w:t>
      </w:r>
      <w:r w:rsidRPr="00865FAE">
        <w:rPr>
          <w:rFonts w:ascii="宋体" w:eastAsia="宋体" w:hAnsi="宋体" w:hint="eastAsia"/>
          <w:sz w:val="24"/>
          <w:szCs w:val="24"/>
        </w:rPr>
        <w:t>争取一个嵌入</w:t>
      </w:r>
      <w:r w:rsidRPr="00865FAE">
        <w:rPr>
          <w:rFonts w:ascii="宋体" w:eastAsia="宋体" w:hAnsi="宋体"/>
          <w:sz w:val="24"/>
          <w:szCs w:val="24"/>
        </w:rPr>
        <w:t>f（x）</w:t>
      </w:r>
      <w:r w:rsidRPr="00865FAE">
        <w:rPr>
          <w:rFonts w:ascii="宋体" w:eastAsia="宋体" w:hAnsi="宋体" w:hint="eastAsia"/>
          <w:sz w:val="24"/>
          <w:szCs w:val="24"/>
        </w:rPr>
        <w:t>，</w:t>
      </w:r>
      <w:r w:rsidRPr="00865FAE">
        <w:rPr>
          <w:rFonts w:ascii="宋体" w:eastAsia="宋体" w:hAnsi="宋体"/>
          <w:sz w:val="24"/>
          <w:szCs w:val="24"/>
        </w:rPr>
        <w:t>从图像x</w:t>
      </w:r>
      <w:proofErr w:type="gramStart"/>
      <w:r w:rsidRPr="00865FAE">
        <w:rPr>
          <w:rFonts w:ascii="宋体" w:eastAsia="宋体" w:hAnsi="宋体"/>
          <w:sz w:val="24"/>
          <w:szCs w:val="24"/>
        </w:rPr>
        <w:t>到特征</w:t>
      </w:r>
      <w:proofErr w:type="gramEnd"/>
      <w:r w:rsidRPr="00865FAE">
        <w:rPr>
          <w:rFonts w:ascii="宋体" w:eastAsia="宋体" w:hAnsi="宋体"/>
          <w:sz w:val="24"/>
          <w:szCs w:val="24"/>
        </w:rPr>
        <w:t>空间Rd中，以使相同身份的所有脸部之间的平方距离小，而与成像条件无关，而不同身份的一对图像之间的平方距离大。</w:t>
      </w:r>
    </w:p>
    <w:p w:rsidR="00865FAE" w:rsidRDefault="00865FAE" w:rsidP="00865FAE">
      <w:pPr>
        <w:rPr>
          <w:rFonts w:ascii="黑体" w:eastAsia="黑体" w:hAnsi="黑体"/>
          <w:sz w:val="24"/>
          <w:szCs w:val="24"/>
        </w:rPr>
      </w:pPr>
      <w:r>
        <w:rPr>
          <w:noProof/>
        </w:rPr>
        <w:drawing>
          <wp:inline distT="0" distB="0" distL="0" distR="0" wp14:anchorId="7EB5FE21" wp14:editId="7074264C">
            <wp:extent cx="2994920" cy="548688"/>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4920" cy="548688"/>
                    </a:xfrm>
                    <a:prstGeom prst="rect">
                      <a:avLst/>
                    </a:prstGeom>
                  </pic:spPr>
                </pic:pic>
              </a:graphicData>
            </a:graphic>
          </wp:inline>
        </w:drawing>
      </w:r>
    </w:p>
    <w:p w:rsidR="00ED7754" w:rsidRDefault="00ED7754" w:rsidP="00ED7754">
      <w:pPr>
        <w:ind w:firstLineChars="200" w:firstLine="480"/>
        <w:rPr>
          <w:rFonts w:ascii="宋体" w:eastAsia="宋体" w:hAnsi="宋体"/>
          <w:sz w:val="24"/>
          <w:szCs w:val="24"/>
          <w:shd w:val="clear" w:color="auto" w:fill="FFFFFF"/>
        </w:rPr>
      </w:pPr>
      <w:r w:rsidRPr="00ED7754">
        <w:rPr>
          <w:rFonts w:ascii="宋体" w:eastAsia="宋体" w:hAnsi="宋体"/>
          <w:sz w:val="24"/>
          <w:szCs w:val="24"/>
          <w:shd w:val="clear" w:color="auto" w:fill="FFFFFF"/>
        </w:rPr>
        <w:t>Deep Architecture就是卷积神经网络去掉</w:t>
      </w:r>
      <w:proofErr w:type="spellStart"/>
      <w:r w:rsidRPr="00ED7754">
        <w:rPr>
          <w:rFonts w:ascii="宋体" w:eastAsia="宋体" w:hAnsi="宋体"/>
          <w:sz w:val="24"/>
          <w:szCs w:val="24"/>
          <w:shd w:val="clear" w:color="auto" w:fill="FFFFFF"/>
        </w:rPr>
        <w:t>sofmax</w:t>
      </w:r>
      <w:proofErr w:type="spellEnd"/>
      <w:r w:rsidRPr="00ED7754">
        <w:rPr>
          <w:rFonts w:ascii="宋体" w:eastAsia="宋体" w:hAnsi="宋体"/>
          <w:sz w:val="24"/>
          <w:szCs w:val="24"/>
          <w:shd w:val="clear" w:color="auto" w:fill="FFFFFF"/>
        </w:rPr>
        <w:t>后的结构，经过L2的归一化，然后得到特征表示，基于这个特征表示计算三元组损失。</w:t>
      </w:r>
    </w:p>
    <w:p w:rsidR="00ED7754" w:rsidRDefault="00ED7754" w:rsidP="00ED7754">
      <w:pPr>
        <w:rPr>
          <w:rFonts w:ascii="黑体" w:eastAsia="黑体" w:hAnsi="黑体"/>
          <w:sz w:val="24"/>
          <w:szCs w:val="24"/>
          <w:shd w:val="clear" w:color="auto" w:fill="FFFFFF"/>
        </w:rPr>
      </w:pPr>
      <w:r w:rsidRPr="00ED7754">
        <w:rPr>
          <w:rFonts w:ascii="黑体" w:eastAsia="黑体" w:hAnsi="黑体" w:hint="eastAsia"/>
          <w:sz w:val="24"/>
          <w:szCs w:val="24"/>
          <w:shd w:val="clear" w:color="auto" w:fill="FFFFFF"/>
        </w:rPr>
        <w:t>目标函数</w:t>
      </w:r>
    </w:p>
    <w:p w:rsidR="00ED7754" w:rsidRDefault="00ED7754" w:rsidP="00ED7754">
      <w:pPr>
        <w:rPr>
          <w:rFonts w:ascii="黑体" w:eastAsia="黑体" w:hAnsi="黑体"/>
          <w:sz w:val="24"/>
          <w:szCs w:val="24"/>
        </w:rPr>
      </w:pPr>
      <w:r>
        <w:rPr>
          <w:noProof/>
        </w:rPr>
        <w:lastRenderedPageBreak/>
        <w:drawing>
          <wp:inline distT="0" distB="0" distL="0" distR="0" wp14:anchorId="4BDEB7D6" wp14:editId="10560D03">
            <wp:extent cx="5274310" cy="12706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70635"/>
                    </a:xfrm>
                    <a:prstGeom prst="rect">
                      <a:avLst/>
                    </a:prstGeom>
                  </pic:spPr>
                </pic:pic>
              </a:graphicData>
            </a:graphic>
          </wp:inline>
        </w:drawing>
      </w:r>
    </w:p>
    <w:p w:rsidR="00ED7754" w:rsidRDefault="00ED7754" w:rsidP="00ED7754">
      <w:pPr>
        <w:ind w:firstLineChars="200" w:firstLine="480"/>
        <w:rPr>
          <w:rFonts w:ascii="宋体" w:eastAsia="宋体" w:hAnsi="宋体"/>
          <w:sz w:val="24"/>
          <w:szCs w:val="24"/>
          <w:shd w:val="clear" w:color="auto" w:fill="FFFFFF"/>
        </w:rPr>
      </w:pPr>
      <w:r w:rsidRPr="00ED7754">
        <w:rPr>
          <w:rFonts w:ascii="宋体" w:eastAsia="宋体" w:hAnsi="宋体"/>
          <w:sz w:val="24"/>
          <w:szCs w:val="24"/>
          <w:shd w:val="clear" w:color="auto" w:fill="FFFFFF"/>
        </w:rPr>
        <w:t xml:space="preserve">所谓的三元组就是三个样例，如(anchor, </w:t>
      </w:r>
      <w:proofErr w:type="spellStart"/>
      <w:r w:rsidRPr="00ED7754">
        <w:rPr>
          <w:rFonts w:ascii="宋体" w:eastAsia="宋体" w:hAnsi="宋体"/>
          <w:sz w:val="24"/>
          <w:szCs w:val="24"/>
          <w:shd w:val="clear" w:color="auto" w:fill="FFFFFF"/>
        </w:rPr>
        <w:t>pos</w:t>
      </w:r>
      <w:proofErr w:type="spellEnd"/>
      <w:r w:rsidRPr="00ED7754">
        <w:rPr>
          <w:rFonts w:ascii="宋体" w:eastAsia="宋体" w:hAnsi="宋体"/>
          <w:sz w:val="24"/>
          <w:szCs w:val="24"/>
          <w:shd w:val="clear" w:color="auto" w:fill="FFFFFF"/>
        </w:rPr>
        <w:t xml:space="preserve">, </w:t>
      </w:r>
      <w:proofErr w:type="spellStart"/>
      <w:r w:rsidRPr="00ED7754">
        <w:rPr>
          <w:rFonts w:ascii="宋体" w:eastAsia="宋体" w:hAnsi="宋体"/>
          <w:sz w:val="24"/>
          <w:szCs w:val="24"/>
          <w:shd w:val="clear" w:color="auto" w:fill="FFFFFF"/>
        </w:rPr>
        <w:t>neg</w:t>
      </w:r>
      <w:proofErr w:type="spellEnd"/>
      <w:r w:rsidRPr="00ED7754">
        <w:rPr>
          <w:rFonts w:ascii="宋体" w:eastAsia="宋体" w:hAnsi="宋体"/>
          <w:sz w:val="24"/>
          <w:szCs w:val="24"/>
          <w:shd w:val="clear" w:color="auto" w:fill="FFFFFF"/>
        </w:rPr>
        <w:t>)，其中，x和p是同一类，x和n是</w:t>
      </w:r>
      <w:proofErr w:type="gramStart"/>
      <w:r w:rsidRPr="00ED7754">
        <w:rPr>
          <w:rFonts w:ascii="宋体" w:eastAsia="宋体" w:hAnsi="宋体"/>
          <w:sz w:val="24"/>
          <w:szCs w:val="24"/>
          <w:shd w:val="clear" w:color="auto" w:fill="FFFFFF"/>
        </w:rPr>
        <w:t>不</w:t>
      </w:r>
      <w:proofErr w:type="gramEnd"/>
      <w:r w:rsidRPr="00ED7754">
        <w:rPr>
          <w:rFonts w:ascii="宋体" w:eastAsia="宋体" w:hAnsi="宋体"/>
          <w:sz w:val="24"/>
          <w:szCs w:val="24"/>
          <w:shd w:val="clear" w:color="auto" w:fill="FFFFFF"/>
        </w:rPr>
        <w:t>同类。那么学习的过程就是学到一种表示，对于尽可能多的三元组，使得anchor和</w:t>
      </w:r>
      <w:proofErr w:type="spellStart"/>
      <w:r w:rsidRPr="00ED7754">
        <w:rPr>
          <w:rFonts w:ascii="宋体" w:eastAsia="宋体" w:hAnsi="宋体"/>
          <w:sz w:val="24"/>
          <w:szCs w:val="24"/>
          <w:shd w:val="clear" w:color="auto" w:fill="FFFFFF"/>
        </w:rPr>
        <w:t>pos</w:t>
      </w:r>
      <w:proofErr w:type="spellEnd"/>
      <w:r w:rsidRPr="00ED7754">
        <w:rPr>
          <w:rFonts w:ascii="宋体" w:eastAsia="宋体" w:hAnsi="宋体"/>
          <w:sz w:val="24"/>
          <w:szCs w:val="24"/>
          <w:shd w:val="clear" w:color="auto" w:fill="FFFFFF"/>
        </w:rPr>
        <w:t>的距离，小于anchor和</w:t>
      </w:r>
      <w:proofErr w:type="spellStart"/>
      <w:r w:rsidRPr="00ED7754">
        <w:rPr>
          <w:rFonts w:ascii="宋体" w:eastAsia="宋体" w:hAnsi="宋体"/>
          <w:sz w:val="24"/>
          <w:szCs w:val="24"/>
          <w:shd w:val="clear" w:color="auto" w:fill="FFFFFF"/>
        </w:rPr>
        <w:t>neg</w:t>
      </w:r>
      <w:proofErr w:type="spellEnd"/>
      <w:r w:rsidRPr="00ED7754">
        <w:rPr>
          <w:rFonts w:ascii="宋体" w:eastAsia="宋体" w:hAnsi="宋体"/>
          <w:sz w:val="24"/>
          <w:szCs w:val="24"/>
          <w:shd w:val="clear" w:color="auto" w:fill="FFFFFF"/>
        </w:rPr>
        <w:t>的距离。</w:t>
      </w:r>
      <w:r>
        <w:rPr>
          <w:rFonts w:ascii="宋体" w:eastAsia="宋体" w:hAnsi="宋体" w:hint="eastAsia"/>
          <w:sz w:val="24"/>
          <w:szCs w:val="24"/>
          <w:shd w:val="clear" w:color="auto" w:fill="FFFFFF"/>
        </w:rPr>
        <w:t>即：</w:t>
      </w:r>
    </w:p>
    <w:p w:rsidR="00ED7754" w:rsidRDefault="00ED7754" w:rsidP="00ED7754">
      <w:pPr>
        <w:rPr>
          <w:rFonts w:ascii="宋体" w:eastAsia="宋体" w:hAnsi="宋体"/>
          <w:sz w:val="24"/>
          <w:szCs w:val="24"/>
        </w:rPr>
      </w:pPr>
      <w:r>
        <w:rPr>
          <w:noProof/>
        </w:rPr>
        <w:drawing>
          <wp:inline distT="0" distB="0" distL="0" distR="0" wp14:anchorId="59177555" wp14:editId="16FBDB02">
            <wp:extent cx="5274310" cy="588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88010"/>
                    </a:xfrm>
                    <a:prstGeom prst="rect">
                      <a:avLst/>
                    </a:prstGeom>
                  </pic:spPr>
                </pic:pic>
              </a:graphicData>
            </a:graphic>
          </wp:inline>
        </w:drawing>
      </w:r>
    </w:p>
    <w:p w:rsidR="00ED7754" w:rsidRDefault="00ED7754" w:rsidP="00ED7754">
      <w:pPr>
        <w:rPr>
          <w:rFonts w:ascii="宋体" w:eastAsia="宋体" w:hAnsi="宋体"/>
          <w:sz w:val="24"/>
          <w:szCs w:val="24"/>
        </w:rPr>
      </w:pPr>
      <w:r>
        <w:rPr>
          <w:rFonts w:ascii="宋体" w:eastAsia="宋体" w:hAnsi="宋体" w:hint="eastAsia"/>
          <w:sz w:val="24"/>
          <w:szCs w:val="24"/>
        </w:rPr>
        <w:t>变换一下，得到目标函数：</w:t>
      </w:r>
    </w:p>
    <w:p w:rsidR="00ED7754" w:rsidRDefault="00ED7754" w:rsidP="00ED7754">
      <w:pPr>
        <w:rPr>
          <w:rFonts w:ascii="宋体" w:eastAsia="宋体" w:hAnsi="宋体"/>
          <w:sz w:val="24"/>
          <w:szCs w:val="24"/>
        </w:rPr>
      </w:pPr>
      <w:r>
        <w:rPr>
          <w:noProof/>
        </w:rPr>
        <w:drawing>
          <wp:inline distT="0" distB="0" distL="0" distR="0" wp14:anchorId="24F33FF3" wp14:editId="4A970772">
            <wp:extent cx="5274310" cy="8788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78840"/>
                    </a:xfrm>
                    <a:prstGeom prst="rect">
                      <a:avLst/>
                    </a:prstGeom>
                  </pic:spPr>
                </pic:pic>
              </a:graphicData>
            </a:graphic>
          </wp:inline>
        </w:drawing>
      </w:r>
    </w:p>
    <w:p w:rsidR="00ED7754" w:rsidRDefault="00ED7754" w:rsidP="00ED7754">
      <w:pPr>
        <w:rPr>
          <w:rFonts w:ascii="宋体" w:eastAsia="宋体" w:hAnsi="宋体"/>
          <w:sz w:val="24"/>
          <w:szCs w:val="24"/>
          <w:shd w:val="clear" w:color="auto" w:fill="FFFFFF"/>
        </w:rPr>
      </w:pPr>
      <w:r>
        <w:rPr>
          <w:rFonts w:ascii="宋体" w:eastAsia="宋体" w:hAnsi="宋体" w:hint="eastAsia"/>
          <w:sz w:val="24"/>
          <w:szCs w:val="24"/>
        </w:rPr>
        <w:t>目标函数的含义就是对于</w:t>
      </w:r>
      <w:r w:rsidRPr="00ED7754">
        <w:rPr>
          <w:rFonts w:ascii="宋体" w:eastAsia="宋体" w:hAnsi="宋体"/>
          <w:sz w:val="24"/>
          <w:szCs w:val="24"/>
          <w:shd w:val="clear" w:color="auto" w:fill="FFFFFF"/>
        </w:rPr>
        <w:t>不满足条件的三元组，进行优化；对于满足条件的三元组，就pass先不管</w:t>
      </w:r>
    </w:p>
    <w:p w:rsidR="00ED7754" w:rsidRDefault="00ED7754" w:rsidP="00ED7754">
      <w:pPr>
        <w:rPr>
          <w:rFonts w:ascii="黑体" w:eastAsia="黑体" w:hAnsi="黑体"/>
          <w:sz w:val="24"/>
          <w:szCs w:val="24"/>
        </w:rPr>
      </w:pPr>
      <w:r w:rsidRPr="00ED7754">
        <w:rPr>
          <w:rFonts w:ascii="黑体" w:eastAsia="黑体" w:hAnsi="黑体" w:hint="eastAsia"/>
          <w:sz w:val="24"/>
          <w:szCs w:val="24"/>
          <w:shd w:val="clear" w:color="auto" w:fill="FFFFFF"/>
        </w:rPr>
        <w:t>三元组的选择</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sz w:val="24"/>
          <w:szCs w:val="24"/>
        </w:rPr>
        <w:t>很少的数据就可以产生很多的三元组，如果三元组选的不得法，那么模型要</w:t>
      </w:r>
      <w:proofErr w:type="gramStart"/>
      <w:r w:rsidRPr="00ED7754">
        <w:rPr>
          <w:rFonts w:ascii="宋体" w:eastAsia="宋体" w:hAnsi="宋体"/>
          <w:sz w:val="24"/>
          <w:szCs w:val="24"/>
        </w:rPr>
        <w:t>很久很久</w:t>
      </w:r>
      <w:proofErr w:type="gramEnd"/>
      <w:r w:rsidRPr="00ED7754">
        <w:rPr>
          <w:rFonts w:ascii="宋体" w:eastAsia="宋体" w:hAnsi="宋体"/>
          <w:sz w:val="24"/>
          <w:szCs w:val="24"/>
        </w:rPr>
        <w:t>才能收敛。因而，三元组的选择特别重要。</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当然</w:t>
      </w:r>
      <w:proofErr w:type="gramStart"/>
      <w:r w:rsidRPr="00ED7754">
        <w:rPr>
          <w:rFonts w:ascii="宋体" w:eastAsia="宋体" w:hAnsi="宋体"/>
          <w:sz w:val="24"/>
          <w:szCs w:val="24"/>
        </w:rPr>
        <w:t>最</w:t>
      </w:r>
      <w:proofErr w:type="gramEnd"/>
      <w:r w:rsidRPr="00ED7754">
        <w:rPr>
          <w:rFonts w:ascii="宋体" w:eastAsia="宋体" w:hAnsi="宋体"/>
          <w:sz w:val="24"/>
          <w:szCs w:val="24"/>
        </w:rPr>
        <w:t>暴力的方法就是对于每个样本，从所有样本中找出离他最近的反例和离它最远的正例，然后进行优化。这种方法有两个弊端：</w:t>
      </w:r>
      <w:r w:rsidR="00DC0B3A">
        <w:rPr>
          <w:rFonts w:ascii="宋体" w:eastAsia="宋体" w:hAnsi="宋体" w:hint="eastAsia"/>
          <w:sz w:val="24"/>
          <w:szCs w:val="24"/>
        </w:rPr>
        <w:t>一是耗时，基本上选三元组要比训练还要耗时，二是</w:t>
      </w:r>
      <w:r w:rsidRPr="00ED7754">
        <w:rPr>
          <w:rFonts w:ascii="宋体" w:eastAsia="宋体" w:hAnsi="宋体" w:hint="eastAsia"/>
          <w:sz w:val="24"/>
          <w:szCs w:val="24"/>
        </w:rPr>
        <w:t>容易</w:t>
      </w:r>
      <w:proofErr w:type="gramStart"/>
      <w:r w:rsidRPr="00ED7754">
        <w:rPr>
          <w:rFonts w:ascii="宋体" w:eastAsia="宋体" w:hAnsi="宋体" w:hint="eastAsia"/>
          <w:sz w:val="24"/>
          <w:szCs w:val="24"/>
        </w:rPr>
        <w:t>受不好</w:t>
      </w:r>
      <w:proofErr w:type="gramEnd"/>
      <w:r w:rsidRPr="00ED7754">
        <w:rPr>
          <w:rFonts w:ascii="宋体" w:eastAsia="宋体" w:hAnsi="宋体" w:hint="eastAsia"/>
          <w:sz w:val="24"/>
          <w:szCs w:val="24"/>
        </w:rPr>
        <w:t>的数据的主导，导致得到的模型会很差。</w:t>
      </w:r>
    </w:p>
    <w:p w:rsidR="00ED7754" w:rsidRPr="00ED7754" w:rsidRDefault="00DC0B3A" w:rsidP="00ED7754">
      <w:pPr>
        <w:pStyle w:val="a5"/>
        <w:rPr>
          <w:rFonts w:ascii="宋体" w:eastAsia="宋体" w:hAnsi="宋体"/>
          <w:sz w:val="24"/>
          <w:szCs w:val="24"/>
        </w:rPr>
      </w:pPr>
      <w:r>
        <w:rPr>
          <w:rFonts w:ascii="宋体" w:eastAsia="宋体" w:hAnsi="宋体"/>
          <w:sz w:val="24"/>
          <w:szCs w:val="24"/>
        </w:rPr>
        <w:t>所以，为了解决上述问题，论文中提出了两种策略</w:t>
      </w:r>
      <w:r>
        <w:rPr>
          <w:rFonts w:ascii="宋体" w:eastAsia="宋体" w:hAnsi="宋体" w:hint="eastAsia"/>
          <w:sz w:val="24"/>
          <w:szCs w:val="24"/>
        </w:rPr>
        <w:t>：第一种是</w:t>
      </w:r>
      <w:r w:rsidR="00ED7754" w:rsidRPr="00ED7754">
        <w:rPr>
          <w:rFonts w:ascii="宋体" w:eastAsia="宋体" w:hAnsi="宋体" w:hint="eastAsia"/>
          <w:sz w:val="24"/>
          <w:szCs w:val="24"/>
        </w:rPr>
        <w:t>每N步线下在数据的子集上生成一些triplet</w:t>
      </w:r>
      <w:r>
        <w:rPr>
          <w:rFonts w:ascii="宋体" w:eastAsia="宋体" w:hAnsi="宋体" w:hint="eastAsia"/>
          <w:sz w:val="24"/>
          <w:szCs w:val="24"/>
        </w:rPr>
        <w:t>，第二种是</w:t>
      </w:r>
      <w:r w:rsidR="00ED7754" w:rsidRPr="00ED7754">
        <w:rPr>
          <w:rFonts w:ascii="宋体" w:eastAsia="宋体" w:hAnsi="宋体" w:hint="eastAsia"/>
          <w:sz w:val="24"/>
          <w:szCs w:val="24"/>
        </w:rPr>
        <w:t xml:space="preserve">在线生成triplet，在每一个mini-batch中选择hard </w:t>
      </w:r>
      <w:proofErr w:type="spellStart"/>
      <w:r w:rsidR="00ED7754" w:rsidRPr="00ED7754">
        <w:rPr>
          <w:rFonts w:ascii="宋体" w:eastAsia="宋体" w:hAnsi="宋体" w:hint="eastAsia"/>
          <w:sz w:val="24"/>
          <w:szCs w:val="24"/>
        </w:rPr>
        <w:t>pos</w:t>
      </w:r>
      <w:proofErr w:type="spellEnd"/>
      <w:r w:rsidR="00ED7754" w:rsidRPr="00ED7754">
        <w:rPr>
          <w:rFonts w:ascii="宋体" w:eastAsia="宋体" w:hAnsi="宋体" w:hint="eastAsia"/>
          <w:sz w:val="24"/>
          <w:szCs w:val="24"/>
        </w:rPr>
        <w:t>/</w:t>
      </w:r>
      <w:proofErr w:type="spellStart"/>
      <w:r w:rsidR="00ED7754" w:rsidRPr="00ED7754">
        <w:rPr>
          <w:rFonts w:ascii="宋体" w:eastAsia="宋体" w:hAnsi="宋体" w:hint="eastAsia"/>
          <w:sz w:val="24"/>
          <w:szCs w:val="24"/>
        </w:rPr>
        <w:t>neg</w:t>
      </w:r>
      <w:proofErr w:type="spellEnd"/>
      <w:r w:rsidR="00ED7754" w:rsidRPr="00ED7754">
        <w:rPr>
          <w:rFonts w:ascii="宋体" w:eastAsia="宋体" w:hAnsi="宋体" w:hint="eastAsia"/>
          <w:sz w:val="24"/>
          <w:szCs w:val="24"/>
        </w:rPr>
        <w:t xml:space="preserve"> 样例。</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为了使mini-batch中生成的triplet合理，生成mini-batch的时候，保证每个mini-batch中每个人平均有40张图片。然后随机加一些反例进去。在生成triplet的时候，找出所有的anchor-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对，然后对每个anchor-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 xml:space="preserve">对找出其hard </w:t>
      </w:r>
      <w:proofErr w:type="spellStart"/>
      <w:r w:rsidRPr="00ED7754">
        <w:rPr>
          <w:rFonts w:ascii="宋体" w:eastAsia="宋体" w:hAnsi="宋体"/>
          <w:sz w:val="24"/>
          <w:szCs w:val="24"/>
        </w:rPr>
        <w:t>neg</w:t>
      </w:r>
      <w:proofErr w:type="spellEnd"/>
      <w:r w:rsidRPr="00ED7754">
        <w:rPr>
          <w:rFonts w:ascii="宋体" w:eastAsia="宋体" w:hAnsi="宋体"/>
          <w:sz w:val="24"/>
          <w:szCs w:val="24"/>
        </w:rPr>
        <w:t>样本。这里，并不是严格的去找hard的anchor-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对，找出所有的anchor-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对训练的收敛速度也很快。</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除了上述策略外，还可能会选择一些semi-hard的样例，所谓的semi-hard即不考虑alpha因素，即：</w:t>
      </w:r>
    </w:p>
    <w:p w:rsidR="00ED7754" w:rsidRDefault="00DC0B3A" w:rsidP="00ED7754">
      <w:pPr>
        <w:rPr>
          <w:rFonts w:ascii="黑体" w:eastAsia="黑体" w:hAnsi="黑体"/>
          <w:sz w:val="24"/>
          <w:szCs w:val="24"/>
        </w:rPr>
      </w:pPr>
      <w:r>
        <w:rPr>
          <w:noProof/>
        </w:rPr>
        <w:drawing>
          <wp:inline distT="0" distB="0" distL="0" distR="0" wp14:anchorId="716645B8" wp14:editId="6BD8E957">
            <wp:extent cx="4740051" cy="525826"/>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051" cy="525826"/>
                    </a:xfrm>
                    <a:prstGeom prst="rect">
                      <a:avLst/>
                    </a:prstGeom>
                  </pic:spPr>
                </pic:pic>
              </a:graphicData>
            </a:graphic>
          </wp:inline>
        </w:drawing>
      </w:r>
    </w:p>
    <w:p w:rsidR="00C62297" w:rsidRDefault="00C62297" w:rsidP="00ED7754">
      <w:pPr>
        <w:rPr>
          <w:rFonts w:ascii="黑体" w:eastAsia="黑体" w:hAnsi="黑体"/>
          <w:sz w:val="24"/>
          <w:szCs w:val="24"/>
        </w:rPr>
      </w:pPr>
      <w:r w:rsidRPr="00C62297">
        <w:rPr>
          <w:rFonts w:ascii="黑体" w:eastAsia="黑体" w:hAnsi="黑体"/>
          <w:noProof/>
          <w:sz w:val="24"/>
          <w:szCs w:val="24"/>
        </w:rPr>
        <w:lastRenderedPageBreak/>
        <w:drawing>
          <wp:inline distT="0" distB="0" distL="0" distR="0" wp14:anchorId="04DEC5BB" wp14:editId="496133B2">
            <wp:extent cx="3300761" cy="2777773"/>
            <wp:effectExtent l="0" t="0" r="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3300761" cy="2777773"/>
                    </a:xfrm>
                    <a:prstGeom prst="rect">
                      <a:avLst/>
                    </a:prstGeom>
                  </pic:spPr>
                </pic:pic>
              </a:graphicData>
            </a:graphic>
          </wp:inline>
        </w:drawing>
      </w:r>
    </w:p>
    <w:p w:rsidR="00DC0B3A" w:rsidRDefault="00DC0B3A" w:rsidP="00ED7754">
      <w:pPr>
        <w:rPr>
          <w:rFonts w:ascii="黑体" w:eastAsia="黑体" w:hAnsi="黑体"/>
          <w:sz w:val="24"/>
          <w:szCs w:val="24"/>
        </w:rPr>
      </w:pPr>
      <w:r>
        <w:rPr>
          <w:rFonts w:ascii="黑体" w:eastAsia="黑体" w:hAnsi="黑体" w:hint="eastAsia"/>
          <w:sz w:val="24"/>
          <w:szCs w:val="24"/>
        </w:rPr>
        <w:t>网络模型</w:t>
      </w:r>
    </w:p>
    <w:p w:rsidR="00DC0B3A" w:rsidRDefault="00DC0B3A" w:rsidP="00DC0B3A">
      <w:pPr>
        <w:pStyle w:val="a5"/>
        <w:ind w:firstLineChars="200" w:firstLine="480"/>
        <w:rPr>
          <w:rFonts w:ascii="宋体" w:eastAsia="宋体" w:hAnsi="宋体"/>
          <w:sz w:val="24"/>
          <w:szCs w:val="24"/>
        </w:rPr>
      </w:pPr>
      <w:r w:rsidRPr="00DC0B3A">
        <w:rPr>
          <w:rFonts w:ascii="宋体" w:eastAsia="宋体" w:hAnsi="宋体"/>
          <w:sz w:val="24"/>
          <w:szCs w:val="24"/>
        </w:rPr>
        <w:t>论文使用了两种卷积模型：</w:t>
      </w:r>
      <w:r w:rsidRPr="00DC0B3A">
        <w:rPr>
          <w:rFonts w:ascii="宋体" w:eastAsia="宋体" w:hAnsi="宋体" w:hint="eastAsia"/>
          <w:sz w:val="24"/>
          <w:szCs w:val="24"/>
        </w:rPr>
        <w:t>第一种是</w:t>
      </w:r>
      <w:proofErr w:type="spellStart"/>
      <w:r w:rsidRPr="00DC0B3A">
        <w:rPr>
          <w:rFonts w:ascii="宋体" w:eastAsia="宋体" w:hAnsi="宋体" w:hint="eastAsia"/>
          <w:sz w:val="24"/>
          <w:szCs w:val="24"/>
        </w:rPr>
        <w:t>Zeiler&amp;Fergus</w:t>
      </w:r>
      <w:proofErr w:type="spellEnd"/>
      <w:r w:rsidRPr="00DC0B3A">
        <w:rPr>
          <w:rFonts w:ascii="宋体" w:eastAsia="宋体" w:hAnsi="宋体" w:hint="eastAsia"/>
          <w:sz w:val="24"/>
          <w:szCs w:val="24"/>
        </w:rPr>
        <w:t>架构，22层，140M参数，1.6billion FLOPS(FLOPS是什么？)</w:t>
      </w:r>
      <w:r>
        <w:rPr>
          <w:rFonts w:ascii="宋体" w:eastAsia="宋体" w:hAnsi="宋体" w:hint="eastAsia"/>
          <w:sz w:val="24"/>
          <w:szCs w:val="24"/>
        </w:rPr>
        <w:t>，</w:t>
      </w:r>
      <w:r w:rsidRPr="00DC0B3A">
        <w:rPr>
          <w:rFonts w:ascii="宋体" w:eastAsia="宋体" w:hAnsi="宋体" w:hint="eastAsia"/>
          <w:sz w:val="24"/>
          <w:szCs w:val="24"/>
        </w:rPr>
        <w:t>称之为NN1。第二种是</w:t>
      </w:r>
      <w:proofErr w:type="spellStart"/>
      <w:r w:rsidRPr="00DC0B3A">
        <w:rPr>
          <w:rFonts w:ascii="宋体" w:eastAsia="宋体" w:hAnsi="宋体" w:hint="eastAsia"/>
          <w:sz w:val="24"/>
          <w:szCs w:val="24"/>
        </w:rPr>
        <w:t>GoogleNet</w:t>
      </w:r>
      <w:proofErr w:type="spellEnd"/>
      <w:r w:rsidRPr="00DC0B3A">
        <w:rPr>
          <w:rFonts w:ascii="宋体" w:eastAsia="宋体" w:hAnsi="宋体" w:hint="eastAsia"/>
          <w:sz w:val="24"/>
          <w:szCs w:val="24"/>
        </w:rPr>
        <w:t>式的Inception模型。模型参数是第一个的20</w:t>
      </w:r>
      <w:proofErr w:type="gramStart"/>
      <w:r w:rsidRPr="00DC0B3A">
        <w:rPr>
          <w:rFonts w:ascii="宋体" w:eastAsia="宋体" w:hAnsi="宋体" w:hint="eastAsia"/>
          <w:sz w:val="24"/>
          <w:szCs w:val="24"/>
        </w:rPr>
        <w:t>分之一</w:t>
      </w:r>
      <w:proofErr w:type="gramEnd"/>
      <w:r w:rsidRPr="00DC0B3A">
        <w:rPr>
          <w:rFonts w:ascii="宋体" w:eastAsia="宋体" w:hAnsi="宋体" w:hint="eastAsia"/>
          <w:sz w:val="24"/>
          <w:szCs w:val="24"/>
        </w:rPr>
        <w:t>，FLOPS是第一个的五分之一。</w:t>
      </w:r>
    </w:p>
    <w:p w:rsid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基于Inception</w:t>
      </w:r>
      <w:r>
        <w:rPr>
          <w:rFonts w:ascii="宋体" w:eastAsia="宋体" w:hAnsi="宋体" w:hint="eastAsia"/>
          <w:sz w:val="24"/>
          <w:szCs w:val="24"/>
        </w:rPr>
        <w:t>模型，减小模型大小，形成两个小模型：</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NNS1：26M参数，220M FLOPS。</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NNS2：4.3M参数，20M FLOPS。</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NN3与NN4和NN2结构一样，但输入变小了。</w:t>
      </w:r>
      <w:r>
        <w:rPr>
          <w:rFonts w:ascii="宋体" w:eastAsia="宋体" w:hAnsi="宋体" w:hint="eastAsia"/>
          <w:sz w:val="24"/>
          <w:szCs w:val="24"/>
        </w:rPr>
        <w:t> </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NN2原始输入：224×224</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NN3输入：160×160</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NN4输入：96×96</w:t>
      </w:r>
    </w:p>
    <w:p w:rsidR="00DC0B3A" w:rsidRPr="00DC0B3A" w:rsidRDefault="00DC0B3A" w:rsidP="00DC0B3A">
      <w:pPr>
        <w:pStyle w:val="a5"/>
        <w:rPr>
          <w:rFonts w:ascii="宋体" w:eastAsia="宋体" w:hAnsi="宋体"/>
          <w:sz w:val="24"/>
          <w:szCs w:val="24"/>
        </w:rPr>
      </w:pPr>
      <w:r w:rsidRPr="00DC0B3A">
        <w:rPr>
          <w:rFonts w:ascii="宋体" w:eastAsia="宋体" w:hAnsi="宋体"/>
          <w:sz w:val="24"/>
          <w:szCs w:val="24"/>
        </w:rPr>
        <w:t>其中，NNS模型可以在手机上运行。</w:t>
      </w:r>
    </w:p>
    <w:p w:rsidR="00DC0B3A" w:rsidRDefault="00DC0B3A" w:rsidP="00ED7754">
      <w:pPr>
        <w:rPr>
          <w:rFonts w:ascii="黑体" w:eastAsia="黑体" w:hAnsi="黑体"/>
          <w:sz w:val="24"/>
          <w:szCs w:val="24"/>
        </w:rPr>
      </w:pPr>
      <w:r>
        <w:rPr>
          <w:rFonts w:ascii="黑体" w:eastAsia="黑体" w:hAnsi="黑体" w:hint="eastAsia"/>
          <w:sz w:val="24"/>
          <w:szCs w:val="24"/>
        </w:rPr>
        <w:t>总结</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三元组的目标函数并不是这篇论文首创，我在之前的一些Hash索引的论文中也见过相似的应用。可见，并不是所有的学习特征的模型都必须用</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。用其他的效果也会好。</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三元组比</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的优势在于</w:t>
      </w:r>
      <w:r>
        <w:rPr>
          <w:rFonts w:ascii="宋体" w:eastAsia="宋体" w:hAnsi="宋体" w:hint="eastAsia"/>
          <w:sz w:val="24"/>
          <w:szCs w:val="24"/>
        </w:rPr>
        <w:t>：</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不直接，（三元组直接优化距离），因而性能也不好。</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产生的特征表示向量都很大，一般超过1000维。</w:t>
      </w:r>
    </w:p>
    <w:p w:rsidR="00DC0B3A" w:rsidRPr="00DC0B3A" w:rsidRDefault="00DC0B3A" w:rsidP="00DC0B3A">
      <w:pPr>
        <w:pStyle w:val="a5"/>
        <w:ind w:firstLineChars="200" w:firstLine="480"/>
        <w:rPr>
          <w:rFonts w:ascii="宋体" w:eastAsia="宋体" w:hAnsi="宋体"/>
          <w:sz w:val="24"/>
          <w:szCs w:val="24"/>
        </w:rPr>
      </w:pPr>
      <w:proofErr w:type="spellStart"/>
      <w:r w:rsidRPr="00DC0B3A">
        <w:rPr>
          <w:rFonts w:ascii="宋体" w:eastAsia="宋体" w:hAnsi="宋体" w:hint="eastAsia"/>
          <w:sz w:val="24"/>
          <w:szCs w:val="24"/>
        </w:rPr>
        <w:t>FaceNet</w:t>
      </w:r>
      <w:proofErr w:type="spellEnd"/>
      <w:r w:rsidRPr="00DC0B3A">
        <w:rPr>
          <w:rFonts w:ascii="宋体" w:eastAsia="宋体" w:hAnsi="宋体" w:hint="eastAsia"/>
          <w:sz w:val="24"/>
          <w:szCs w:val="24"/>
        </w:rPr>
        <w:t>并没有像</w:t>
      </w:r>
      <w:proofErr w:type="spellStart"/>
      <w:r w:rsidRPr="00DC0B3A">
        <w:rPr>
          <w:rFonts w:ascii="宋体" w:eastAsia="宋体" w:hAnsi="宋体" w:hint="eastAsia"/>
          <w:sz w:val="24"/>
          <w:szCs w:val="24"/>
        </w:rPr>
        <w:t>DeepFace</w:t>
      </w:r>
      <w:proofErr w:type="spellEnd"/>
      <w:r w:rsidRPr="00DC0B3A">
        <w:rPr>
          <w:rFonts w:ascii="宋体" w:eastAsia="宋体" w:hAnsi="宋体" w:hint="eastAsia"/>
          <w:sz w:val="24"/>
          <w:szCs w:val="24"/>
        </w:rPr>
        <w:t>和</w:t>
      </w:r>
      <w:proofErr w:type="spellStart"/>
      <w:r w:rsidRPr="00DC0B3A">
        <w:rPr>
          <w:rFonts w:ascii="宋体" w:eastAsia="宋体" w:hAnsi="宋体" w:hint="eastAsia"/>
          <w:sz w:val="24"/>
          <w:szCs w:val="24"/>
        </w:rPr>
        <w:t>DeepID</w:t>
      </w:r>
      <w:proofErr w:type="spellEnd"/>
      <w:r w:rsidRPr="00DC0B3A">
        <w:rPr>
          <w:rFonts w:ascii="宋体" w:eastAsia="宋体" w:hAnsi="宋体" w:hint="eastAsia"/>
          <w:sz w:val="24"/>
          <w:szCs w:val="24"/>
        </w:rPr>
        <w:t>那样需要对齐。</w:t>
      </w:r>
    </w:p>
    <w:p w:rsidR="00DC0B3A" w:rsidRPr="00DC0B3A" w:rsidRDefault="00DC0B3A" w:rsidP="00DC0B3A">
      <w:pPr>
        <w:pStyle w:val="a5"/>
        <w:ind w:firstLineChars="200" w:firstLine="480"/>
        <w:rPr>
          <w:rFonts w:ascii="宋体" w:eastAsia="宋体" w:hAnsi="宋体"/>
          <w:sz w:val="24"/>
          <w:szCs w:val="24"/>
        </w:rPr>
      </w:pPr>
      <w:proofErr w:type="spellStart"/>
      <w:r w:rsidRPr="00DC0B3A">
        <w:rPr>
          <w:rFonts w:ascii="宋体" w:eastAsia="宋体" w:hAnsi="宋体" w:hint="eastAsia"/>
          <w:sz w:val="24"/>
          <w:szCs w:val="24"/>
        </w:rPr>
        <w:t>FaceNet</w:t>
      </w:r>
      <w:proofErr w:type="spellEnd"/>
      <w:r w:rsidRPr="00DC0B3A">
        <w:rPr>
          <w:rFonts w:ascii="宋体" w:eastAsia="宋体" w:hAnsi="宋体" w:hint="eastAsia"/>
          <w:sz w:val="24"/>
          <w:szCs w:val="24"/>
        </w:rPr>
        <w:t>得到最终表示后不用像</w:t>
      </w:r>
      <w:proofErr w:type="spellStart"/>
      <w:r w:rsidRPr="00DC0B3A">
        <w:rPr>
          <w:rFonts w:ascii="宋体" w:eastAsia="宋体" w:hAnsi="宋体" w:hint="eastAsia"/>
          <w:sz w:val="24"/>
          <w:szCs w:val="24"/>
        </w:rPr>
        <w:t>DeepID</w:t>
      </w:r>
      <w:proofErr w:type="spellEnd"/>
      <w:r w:rsidRPr="00DC0B3A">
        <w:rPr>
          <w:rFonts w:ascii="宋体" w:eastAsia="宋体" w:hAnsi="宋体" w:hint="eastAsia"/>
          <w:sz w:val="24"/>
          <w:szCs w:val="24"/>
        </w:rPr>
        <w:t>那样需要再训练模型进行分类，直接计算距离就好了，简单而有效。</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论文并未探讨二元对的有效性，直接使用的三元对。</w:t>
      </w:r>
    </w:p>
    <w:p w:rsidR="00DC0B3A" w:rsidRDefault="00DC0B3A" w:rsidP="00ED7754">
      <w:pPr>
        <w:rPr>
          <w:rFonts w:ascii="黑体" w:eastAsia="黑体" w:hAnsi="黑体" w:cs="Times"/>
          <w:color w:val="333333"/>
          <w:sz w:val="28"/>
          <w:szCs w:val="28"/>
          <w:shd w:val="clear" w:color="auto" w:fill="FFFFFF"/>
        </w:rPr>
      </w:pPr>
      <w:r w:rsidRPr="00DC0B3A">
        <w:rPr>
          <w:rFonts w:ascii="黑体" w:eastAsia="黑体" w:hAnsi="黑体" w:hint="eastAsia"/>
          <w:sz w:val="28"/>
          <w:szCs w:val="28"/>
        </w:rPr>
        <w:t>3、</w:t>
      </w:r>
      <w:r w:rsidRPr="00DC0B3A">
        <w:rPr>
          <w:rFonts w:ascii="黑体" w:eastAsia="黑体" w:hAnsi="黑体" w:cs="Times"/>
          <w:color w:val="333333"/>
          <w:sz w:val="28"/>
          <w:szCs w:val="28"/>
          <w:shd w:val="clear" w:color="auto" w:fill="FFFFFF"/>
        </w:rPr>
        <w:t>Selective Refinement Network for High Performance Face Detection</w:t>
      </w:r>
    </w:p>
    <w:p w:rsidR="00DC0B3A" w:rsidRDefault="00DC0B3A" w:rsidP="00ED7754">
      <w:pPr>
        <w:rPr>
          <w:rFonts w:ascii="黑体" w:eastAsia="黑体" w:hAnsi="黑体" w:cs="Times"/>
          <w:color w:val="333333"/>
          <w:sz w:val="24"/>
          <w:szCs w:val="24"/>
          <w:shd w:val="clear" w:color="auto" w:fill="FFFFFF"/>
        </w:rPr>
      </w:pPr>
      <w:r w:rsidRPr="00DC0B3A">
        <w:rPr>
          <w:rFonts w:ascii="黑体" w:eastAsia="黑体" w:hAnsi="黑体" w:cs="Times" w:hint="eastAsia"/>
          <w:color w:val="333333"/>
          <w:sz w:val="24"/>
          <w:szCs w:val="24"/>
          <w:shd w:val="clear" w:color="auto" w:fill="FFFFFF"/>
        </w:rPr>
        <w:t>概要</w:t>
      </w:r>
    </w:p>
    <w:p w:rsidR="00DC0B3A" w:rsidRDefault="00DC0B3A" w:rsidP="00DC0B3A">
      <w:pPr>
        <w:ind w:firstLineChars="200" w:firstLine="480"/>
        <w:rPr>
          <w:rStyle w:val="paragraph-two-sidespanstyle-sc-1qq2qnh-1"/>
          <w:rFonts w:ascii="宋体" w:eastAsia="宋体" w:hAnsi="宋体" w:cs="Times"/>
          <w:color w:val="333333"/>
          <w:sz w:val="24"/>
          <w:szCs w:val="24"/>
          <w:shd w:val="clear" w:color="auto" w:fill="FFFFFF"/>
        </w:rPr>
      </w:pPr>
      <w:r w:rsidRPr="008208EA">
        <w:rPr>
          <w:rStyle w:val="paragraph-two-sidespanstyle-sc-1qq2qnh-1"/>
          <w:rFonts w:ascii="宋体" w:eastAsia="宋体" w:hAnsi="宋体" w:cs="Times"/>
          <w:sz w:val="24"/>
          <w:szCs w:val="24"/>
          <w:shd w:val="clear" w:color="auto" w:fill="FFFFFF"/>
        </w:rPr>
        <w:t>本文提出了一种新颖的单镜头人脸检测器，命名为选择性改进网络（SRN），</w:t>
      </w:r>
      <w:r w:rsidRPr="008208EA">
        <w:rPr>
          <w:rStyle w:val="paragraph-two-sidespanstyle-sc-1qq2qnh-1"/>
          <w:rFonts w:ascii="宋体" w:eastAsia="宋体" w:hAnsi="宋体" w:cs="Times"/>
          <w:sz w:val="24"/>
          <w:szCs w:val="24"/>
          <w:shd w:val="clear" w:color="auto" w:fill="FFFFFF"/>
        </w:rPr>
        <w:lastRenderedPageBreak/>
        <w:t>它将新的两步分类和回归操作选择性地引入到基于锚的人脸检测器中，以同时减少误报并提高定位精度。特别是，SRN由两个模块组成：选择性两步分类（STC）模块和选择性两步回归（STR）模块。STC的目的是从低水平检测层中滤除大多数简单的负锚，以减少后续分类器的搜索空间，而STR则设计用于从高级检测层粗略调整锚的位置和大小，以便为随后的回归量。</w:t>
      </w:r>
      <w:r w:rsidR="008208EA" w:rsidRPr="008208EA">
        <w:rPr>
          <w:rStyle w:val="paragraph-two-sidespanstyle-sc-1qq2qnh-1"/>
          <w:rFonts w:ascii="宋体" w:eastAsia="宋体" w:hAnsi="宋体" w:cs="Times"/>
          <w:sz w:val="24"/>
          <w:szCs w:val="24"/>
          <w:shd w:val="clear" w:color="auto" w:fill="FFFFFF"/>
        </w:rPr>
        <w:t>此外，</w:t>
      </w:r>
      <w:r w:rsidR="008208EA" w:rsidRPr="008208EA">
        <w:rPr>
          <w:rStyle w:val="paragraph-two-sidespanstyle-sc-1qq2qnh-1"/>
          <w:rFonts w:ascii="宋体" w:eastAsia="宋体" w:hAnsi="宋体" w:cs="Times" w:hint="eastAsia"/>
          <w:sz w:val="24"/>
          <w:szCs w:val="24"/>
          <w:shd w:val="clear" w:color="auto" w:fill="FFFFFF"/>
        </w:rPr>
        <w:t>还</w:t>
      </w:r>
      <w:r w:rsidRPr="008208EA">
        <w:rPr>
          <w:rStyle w:val="paragraph-two-sidespanstyle-sc-1qq2qnh-1"/>
          <w:rFonts w:ascii="宋体" w:eastAsia="宋体" w:hAnsi="宋体" w:cs="Times"/>
          <w:sz w:val="24"/>
          <w:szCs w:val="24"/>
          <w:shd w:val="clear" w:color="auto" w:fill="FFFFFF"/>
        </w:rPr>
        <w:t>设计了一个感受野增强（RFE）块，以提供更多样化的接收场，这有助于更好地捕捉某些极端姿势的面部。因此，所提出的SRN检测器在所有广泛使用的面部检测基准上实现了最先进的性能，包括AFW，PASCAL面，FDDB和WIDER FACE数据集</w:t>
      </w:r>
      <w:r w:rsidRPr="00DC0B3A">
        <w:rPr>
          <w:rStyle w:val="paragraph-two-sidespanstyle-sc-1qq2qnh-1"/>
          <w:rFonts w:ascii="宋体" w:eastAsia="宋体" w:hAnsi="宋体" w:cs="Times"/>
          <w:color w:val="333333"/>
          <w:sz w:val="24"/>
          <w:szCs w:val="24"/>
          <w:shd w:val="clear" w:color="auto" w:fill="FFFFFF"/>
        </w:rPr>
        <w:t>。</w:t>
      </w:r>
    </w:p>
    <w:p w:rsidR="008208EA" w:rsidRPr="008208EA" w:rsidRDefault="008208EA" w:rsidP="008208EA">
      <w:pPr>
        <w:rPr>
          <w:rFonts w:ascii="宋体" w:eastAsia="宋体" w:hAnsi="宋体"/>
          <w:sz w:val="24"/>
          <w:szCs w:val="24"/>
        </w:rPr>
      </w:pPr>
      <w:r w:rsidRPr="008208EA">
        <w:rPr>
          <w:rFonts w:ascii="宋体" w:eastAsia="宋体" w:hAnsi="宋体" w:hint="eastAsia"/>
          <w:sz w:val="24"/>
          <w:szCs w:val="24"/>
        </w:rPr>
        <w:t>显著解决两个问题：</w:t>
      </w:r>
      <w:r>
        <w:rPr>
          <w:rFonts w:ascii="宋体" w:eastAsia="宋体" w:hAnsi="宋体"/>
          <w:sz w:val="24"/>
          <w:szCs w:val="24"/>
        </w:rPr>
        <w:t>1</w:t>
      </w:r>
      <w:r>
        <w:rPr>
          <w:rFonts w:ascii="宋体" w:eastAsia="宋体" w:hAnsi="宋体" w:hint="eastAsia"/>
          <w:sz w:val="24"/>
          <w:szCs w:val="24"/>
        </w:rPr>
        <w:t>、</w:t>
      </w:r>
      <w:r w:rsidRPr="008208EA">
        <w:rPr>
          <w:rFonts w:ascii="宋体" w:eastAsia="宋体" w:hAnsi="宋体"/>
          <w:sz w:val="24"/>
          <w:szCs w:val="24"/>
        </w:rPr>
        <w:t>减少</w:t>
      </w:r>
      <w:r>
        <w:rPr>
          <w:rFonts w:ascii="宋体" w:eastAsia="宋体" w:hAnsi="宋体"/>
          <w:sz w:val="24"/>
          <w:szCs w:val="24"/>
        </w:rPr>
        <w:t>False positive 2</w:t>
      </w:r>
      <w:r>
        <w:rPr>
          <w:rFonts w:ascii="宋体" w:eastAsia="宋体" w:hAnsi="宋体" w:hint="eastAsia"/>
          <w:sz w:val="24"/>
          <w:szCs w:val="24"/>
        </w:rPr>
        <w:t>、</w:t>
      </w:r>
      <w:r w:rsidRPr="008208EA">
        <w:rPr>
          <w:rFonts w:ascii="宋体" w:eastAsia="宋体" w:hAnsi="宋体"/>
          <w:sz w:val="24"/>
          <w:szCs w:val="24"/>
        </w:rPr>
        <w:t>捕获某些极端姿势的面部</w:t>
      </w:r>
    </w:p>
    <w:p w:rsidR="008208EA" w:rsidRPr="008208EA" w:rsidRDefault="008208EA" w:rsidP="008208EA">
      <w:pPr>
        <w:rPr>
          <w:rFonts w:ascii="宋体" w:eastAsia="宋体" w:hAnsi="宋体"/>
          <w:sz w:val="24"/>
          <w:szCs w:val="24"/>
        </w:rPr>
      </w:pPr>
      <w:r w:rsidRPr="008208EA">
        <w:rPr>
          <w:rFonts w:ascii="宋体" w:eastAsia="宋体" w:hAnsi="宋体" w:hint="eastAsia"/>
          <w:sz w:val="24"/>
          <w:szCs w:val="24"/>
        </w:rPr>
        <w:t>文章贡献有三：</w:t>
      </w:r>
    </w:p>
    <w:p w:rsidR="008208EA" w:rsidRP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提出了一个</w:t>
      </w:r>
      <w:r w:rsidRPr="008208EA">
        <w:rPr>
          <w:rFonts w:ascii="宋体" w:eastAsia="宋体" w:hAnsi="宋体"/>
          <w:sz w:val="24"/>
          <w:szCs w:val="24"/>
        </w:rPr>
        <w:t>STC模块，用于过滤</w:t>
      </w:r>
      <w:proofErr w:type="gramStart"/>
      <w:r w:rsidRPr="008208EA">
        <w:rPr>
          <w:rFonts w:ascii="宋体" w:eastAsia="宋体" w:hAnsi="宋体"/>
          <w:sz w:val="24"/>
          <w:szCs w:val="24"/>
        </w:rPr>
        <w:t>掉来自</w:t>
      </w:r>
      <w:proofErr w:type="gramEnd"/>
      <w:r w:rsidRPr="008208EA">
        <w:rPr>
          <w:rFonts w:ascii="宋体" w:eastAsia="宋体" w:hAnsi="宋体"/>
          <w:sz w:val="24"/>
          <w:szCs w:val="24"/>
        </w:rPr>
        <w:t>低层的大多数简单负样本，以减少分类搜索空间。</w:t>
      </w:r>
    </w:p>
    <w:p w:rsidR="008208EA" w:rsidRP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设计了一个</w:t>
      </w:r>
      <w:r w:rsidRPr="008208EA">
        <w:rPr>
          <w:rFonts w:ascii="宋体" w:eastAsia="宋体" w:hAnsi="宋体"/>
          <w:sz w:val="24"/>
          <w:szCs w:val="24"/>
        </w:rPr>
        <w:t>STR模块，可以从高级层粗略</w:t>
      </w:r>
      <w:proofErr w:type="gramStart"/>
      <w:r w:rsidRPr="008208EA">
        <w:rPr>
          <w:rFonts w:ascii="宋体" w:eastAsia="宋体" w:hAnsi="宋体"/>
          <w:sz w:val="24"/>
          <w:szCs w:val="24"/>
        </w:rPr>
        <w:t>调整锚点的</w:t>
      </w:r>
      <w:proofErr w:type="gramEnd"/>
      <w:r w:rsidRPr="008208EA">
        <w:rPr>
          <w:rFonts w:ascii="宋体" w:eastAsia="宋体" w:hAnsi="宋体"/>
          <w:sz w:val="24"/>
          <w:szCs w:val="24"/>
        </w:rPr>
        <w:t>位置和大小，为后续的回归量提供更好的初始化。</w:t>
      </w:r>
    </w:p>
    <w:p w:rsid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引入</w:t>
      </w:r>
      <w:r w:rsidRPr="008208EA">
        <w:rPr>
          <w:rFonts w:ascii="宋体" w:eastAsia="宋体" w:hAnsi="宋体"/>
          <w:sz w:val="24"/>
          <w:szCs w:val="24"/>
        </w:rPr>
        <w:t>RFE模块，为检测极端姿势面提供更多样化的感受野。</w:t>
      </w:r>
    </w:p>
    <w:p w:rsidR="008208EA" w:rsidRDefault="008208EA" w:rsidP="008208EA">
      <w:pPr>
        <w:rPr>
          <w:rFonts w:ascii="宋体" w:eastAsia="宋体" w:hAnsi="宋体" w:cs="Times"/>
          <w:color w:val="333333"/>
          <w:sz w:val="24"/>
          <w:szCs w:val="24"/>
          <w:shd w:val="clear" w:color="auto" w:fill="FFFFFF"/>
        </w:rPr>
      </w:pPr>
      <w:r w:rsidRPr="008208EA">
        <w:rPr>
          <w:rFonts w:ascii="黑体" w:eastAsia="黑体" w:hAnsi="黑体" w:hint="eastAsia"/>
          <w:sz w:val="24"/>
          <w:szCs w:val="24"/>
        </w:rPr>
        <w:t>网络结构</w:t>
      </w:r>
      <w:r>
        <w:br/>
      </w:r>
      <w:r w:rsidRPr="008208EA">
        <w:rPr>
          <w:rFonts w:ascii="宋体" w:eastAsia="宋体" w:hAnsi="宋体" w:cs="Times"/>
          <w:color w:val="333333"/>
          <w:sz w:val="24"/>
          <w:szCs w:val="24"/>
          <w:shd w:val="clear" w:color="auto" w:fill="FFFFFF"/>
        </w:rPr>
        <w:t>SRN的整体框架如图</w:t>
      </w:r>
      <w:r w:rsidRPr="008208EA">
        <w:rPr>
          <w:rFonts w:ascii="宋体" w:eastAsia="宋体" w:hAnsi="宋体" w:cs="Times" w:hint="eastAsia"/>
          <w:color w:val="333333"/>
          <w:sz w:val="24"/>
          <w:szCs w:val="24"/>
          <w:shd w:val="clear" w:color="auto" w:fill="FFFFFF"/>
        </w:rPr>
        <w:t>所示</w:t>
      </w:r>
      <w:r>
        <w:rPr>
          <w:rFonts w:ascii="宋体" w:eastAsia="宋体" w:hAnsi="宋体" w:cs="Times" w:hint="eastAsia"/>
          <w:color w:val="333333"/>
          <w:sz w:val="24"/>
          <w:szCs w:val="24"/>
          <w:shd w:val="clear" w:color="auto" w:fill="FFFFFF"/>
        </w:rPr>
        <w:t>：</w:t>
      </w:r>
    </w:p>
    <w:p w:rsidR="008208EA" w:rsidRDefault="008208EA" w:rsidP="008208EA">
      <w:pPr>
        <w:rPr>
          <w:rFonts w:ascii="黑体" w:eastAsia="黑体" w:hAnsi="黑体"/>
          <w:sz w:val="24"/>
          <w:szCs w:val="24"/>
        </w:rPr>
      </w:pPr>
      <w:r>
        <w:rPr>
          <w:noProof/>
        </w:rPr>
        <w:drawing>
          <wp:inline distT="0" distB="0" distL="0" distR="0" wp14:anchorId="49D2B975" wp14:editId="59B68F10">
            <wp:extent cx="5274310" cy="2383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3155"/>
                    </a:xfrm>
                    <a:prstGeom prst="rect">
                      <a:avLst/>
                    </a:prstGeom>
                  </pic:spPr>
                </pic:pic>
              </a:graphicData>
            </a:graphic>
          </wp:inline>
        </w:drawing>
      </w:r>
    </w:p>
    <w:p w:rsidR="008208EA" w:rsidRDefault="008208EA" w:rsidP="008208EA">
      <w:pPr>
        <w:ind w:firstLineChars="200" w:firstLine="480"/>
        <w:rPr>
          <w:rStyle w:val="paragraph-two-sidespanstyle-sc-1qq2qnh-1"/>
          <w:rFonts w:ascii="宋体" w:eastAsia="宋体" w:hAnsi="宋体" w:cs="Times"/>
          <w:color w:val="333333"/>
          <w:sz w:val="24"/>
          <w:szCs w:val="24"/>
          <w:shd w:val="clear" w:color="auto" w:fill="FFFFFF"/>
        </w:rPr>
      </w:pPr>
      <w:r w:rsidRPr="008208EA">
        <w:rPr>
          <w:rStyle w:val="paragraph-two-sidespanstyle-sc-1qq2qnh-1"/>
          <w:rFonts w:ascii="宋体" w:eastAsia="宋体" w:hAnsi="宋体" w:cs="Times"/>
          <w:color w:val="333333"/>
          <w:sz w:val="24"/>
          <w:szCs w:val="24"/>
          <w:shd w:val="clear" w:color="auto" w:fill="FFFFFF"/>
        </w:rPr>
        <w:t>采用具有6级特征金字塔结构的ResNet-50作为SRN的骨干网络。从这四个残余块中提取的特征</w:t>
      </w:r>
      <w:proofErr w:type="gramStart"/>
      <w:r w:rsidRPr="008208EA">
        <w:rPr>
          <w:rStyle w:val="paragraph-two-sidespanstyle-sc-1qq2qnh-1"/>
          <w:rFonts w:ascii="宋体" w:eastAsia="宋体" w:hAnsi="宋体" w:cs="Times"/>
          <w:color w:val="333333"/>
          <w:sz w:val="24"/>
          <w:szCs w:val="24"/>
          <w:shd w:val="clear" w:color="auto" w:fill="FFFFFF"/>
        </w:rPr>
        <w:t>图分别</w:t>
      </w:r>
      <w:proofErr w:type="gramEnd"/>
      <w:r w:rsidRPr="008208EA">
        <w:rPr>
          <w:rStyle w:val="paragraph-two-sidespanstyle-sc-1qq2qnh-1"/>
          <w:rFonts w:ascii="宋体" w:eastAsia="宋体" w:hAnsi="宋体" w:cs="Times"/>
          <w:color w:val="333333"/>
          <w:sz w:val="24"/>
          <w:szCs w:val="24"/>
          <w:shd w:val="clear" w:color="auto" w:fill="FFFFFF"/>
        </w:rPr>
        <w:t>表示为C2，C3，C4和C5。在C5之后，C6和C7只是由两个简单的下采样</w:t>
      </w:r>
      <w:r w:rsidRPr="008208EA">
        <w:rPr>
          <w:rFonts w:ascii="宋体" w:eastAsia="宋体" w:hAnsi="宋体" w:cs="Times"/>
          <w:noProof/>
          <w:color w:val="333333"/>
          <w:sz w:val="24"/>
          <w:szCs w:val="24"/>
          <w:shd w:val="clear" w:color="auto" w:fill="FFFFFF"/>
        </w:rPr>
        <w:t>3x3</w:t>
      </w:r>
      <w:r w:rsidRPr="008208EA">
        <w:rPr>
          <w:rStyle w:val="paragraph-two-sidespanstyle-sc-1qq2qnh-1"/>
          <w:rFonts w:ascii="宋体" w:eastAsia="宋体" w:hAnsi="宋体" w:cs="Times"/>
          <w:color w:val="333333"/>
          <w:sz w:val="24"/>
          <w:szCs w:val="24"/>
          <w:shd w:val="clear" w:color="auto" w:fill="FFFFFF"/>
        </w:rPr>
        <w:t>卷积层提取。自下而上和自上而下通路之间的横向结构。P2，P3，P4和P5是从横向连接中提取的特征图，对应于分别具有相同空间大小的C2，C3，C4和C5，而P6和P7仅由两个</w:t>
      </w:r>
      <w:r w:rsidRPr="008208EA">
        <w:rPr>
          <w:rFonts w:ascii="宋体" w:eastAsia="宋体" w:hAnsi="宋体" w:cs="Times"/>
          <w:noProof/>
          <w:color w:val="333333"/>
          <w:sz w:val="24"/>
          <w:szCs w:val="24"/>
          <w:shd w:val="clear" w:color="auto" w:fill="FFFFFF"/>
        </w:rPr>
        <w:t>3x3</w:t>
      </w:r>
      <w:r w:rsidRPr="008208EA">
        <w:rPr>
          <w:rStyle w:val="paragraph-two-sidespanstyle-sc-1qq2qnh-1"/>
          <w:rFonts w:ascii="宋体" w:eastAsia="宋体" w:hAnsi="宋体" w:cs="Times"/>
          <w:color w:val="333333"/>
          <w:sz w:val="24"/>
          <w:szCs w:val="24"/>
          <w:shd w:val="clear" w:color="auto" w:fill="FFFFFF"/>
        </w:rPr>
        <w:t>卷积层进行下采样。</w:t>
      </w:r>
    </w:p>
    <w:p w:rsidR="00493AFA" w:rsidRDefault="00493AFA" w:rsidP="008208E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STC模块选择C2，C3，C4，P2，P3和P4进行两步分类，而STR模块选择C5，C6，C7，P5，P6和P7进行两步回归</w:t>
      </w:r>
      <w:r>
        <w:rPr>
          <w:rStyle w:val="paragraph-two-sidespanstyle-sc-1qq2qnh-1"/>
          <w:rFonts w:ascii="宋体" w:eastAsia="宋体" w:hAnsi="宋体" w:cs="Times"/>
          <w:color w:val="333333"/>
          <w:sz w:val="24"/>
          <w:szCs w:val="24"/>
          <w:shd w:val="clear" w:color="auto" w:fill="FFFFFF"/>
        </w:rPr>
        <w:t>,</w:t>
      </w:r>
      <w:r w:rsidRPr="00493AFA">
        <w:rPr>
          <w:rStyle w:val="paragraph-two-sidespanstyle-sc-1qq2qnh-1"/>
          <w:rFonts w:ascii="宋体" w:eastAsia="宋体" w:hAnsi="宋体" w:cs="Times"/>
          <w:color w:val="333333"/>
          <w:sz w:val="24"/>
          <w:szCs w:val="24"/>
          <w:shd w:val="clear" w:color="auto" w:fill="FFFFFF"/>
        </w:rPr>
        <w:t>RFE模块负责丰富用于预测物体分类和位置的特征的接收领域。</w:t>
      </w:r>
    </w:p>
    <w:p w:rsidR="00493AFA" w:rsidRP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在每个金字塔等级，使用两个特定</w:t>
      </w:r>
      <w:proofErr w:type="gramStart"/>
      <w:r w:rsidRPr="00493AFA">
        <w:rPr>
          <w:rStyle w:val="paragraph-two-sidespanstyle-sc-1qq2qnh-1"/>
          <w:rFonts w:ascii="宋体" w:eastAsia="宋体" w:hAnsi="宋体" w:cs="Times"/>
          <w:color w:val="333333"/>
          <w:sz w:val="24"/>
          <w:szCs w:val="24"/>
          <w:shd w:val="clear" w:color="auto" w:fill="FFFFFF"/>
        </w:rPr>
        <w:t>的锚点尺度</w:t>
      </w:r>
      <w:proofErr w:type="gramEnd"/>
      <w:r w:rsidRPr="00493AFA">
        <w:rPr>
          <w:rStyle w:val="paragraph-two-sidespanstyle-sc-1qq2qnh-1"/>
          <w:rFonts w:ascii="宋体" w:eastAsia="宋体" w:hAnsi="宋体" w:cs="Times"/>
          <w:color w:val="333333"/>
          <w:sz w:val="24"/>
          <w:szCs w:val="24"/>
          <w:shd w:val="clear" w:color="auto" w:fill="FFFFFF"/>
        </w:rPr>
        <w:t>（即2S和2 2S，其中S代表每个金字塔等级的总步幅）和一个纵横比（即1.25）。总的来说，每个级别都有</w:t>
      </w:r>
      <w:r w:rsidRPr="00493AFA">
        <w:rPr>
          <w:rFonts w:ascii="宋体" w:eastAsia="宋体" w:hAnsi="宋体"/>
          <w:noProof/>
          <w:sz w:val="24"/>
          <w:szCs w:val="24"/>
          <w:shd w:val="clear" w:color="auto" w:fill="FFFFFF"/>
        </w:rPr>
        <w:t>A=2</w:t>
      </w:r>
      <w:r w:rsidRPr="00493AFA">
        <w:rPr>
          <w:rStyle w:val="paragraph-two-sidespanstyle-sc-1qq2qnh-1"/>
          <w:rFonts w:ascii="宋体" w:eastAsia="宋体" w:hAnsi="宋体" w:cs="Times"/>
          <w:color w:val="333333"/>
          <w:sz w:val="24"/>
          <w:szCs w:val="24"/>
          <w:shd w:val="clear" w:color="auto" w:fill="FFFFFF"/>
        </w:rPr>
        <w:t>锚点，它们覆盖了相对于网络输入图像的各级别的比例范围</w:t>
      </w:r>
      <w:r w:rsidRPr="00493AFA">
        <w:rPr>
          <w:rFonts w:ascii="宋体" w:eastAsia="宋体" w:hAnsi="宋体"/>
          <w:noProof/>
          <w:sz w:val="24"/>
          <w:szCs w:val="24"/>
          <w:shd w:val="clear" w:color="auto" w:fill="FFFFFF"/>
        </w:rPr>
        <w:t>8-362</w:t>
      </w:r>
      <w:r w:rsidRPr="00493AFA">
        <w:rPr>
          <w:rStyle w:val="paragraph-two-sidespanstyle-sc-1qq2qnh-1"/>
          <w:rFonts w:ascii="宋体" w:eastAsia="宋体" w:hAnsi="宋体" w:cs="Times"/>
          <w:color w:val="333333"/>
          <w:sz w:val="24"/>
          <w:szCs w:val="24"/>
          <w:shd w:val="clear" w:color="auto" w:fill="FFFFFF"/>
        </w:rPr>
        <w:t>像素。</w:t>
      </w:r>
    </w:p>
    <w:p w:rsidR="00493AFA" w:rsidRDefault="00493AFA" w:rsidP="008208EA">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在深层架构的末尾添加混合损失，利用焦点损失和平滑L1损失的优点来推动模型更专注于更难的训练示例并学习更好的回归结果</w:t>
      </w:r>
    </w:p>
    <w:p w:rsidR="00493AFA" w:rsidRDefault="00493AFA" w:rsidP="00493AFA">
      <w:pPr>
        <w:rPr>
          <w:rStyle w:val="paragraph-two-sidespanstyle-sc-1qq2qnh-1"/>
          <w:rFonts w:ascii="黑体" w:eastAsia="黑体" w:hAnsi="黑体" w:cs="Times"/>
          <w:color w:val="333333"/>
          <w:sz w:val="24"/>
          <w:szCs w:val="24"/>
          <w:shd w:val="clear" w:color="auto" w:fill="FFFFFF"/>
        </w:rPr>
      </w:pPr>
      <w:r w:rsidRPr="00493AFA">
        <w:rPr>
          <w:rStyle w:val="paragraph-two-sidespanstyle-sc-1qq2qnh-1"/>
          <w:rFonts w:ascii="黑体" w:eastAsia="黑体" w:hAnsi="黑体" w:cs="Times" w:hint="eastAsia"/>
          <w:color w:val="333333"/>
          <w:sz w:val="24"/>
          <w:szCs w:val="24"/>
          <w:shd w:val="clear" w:color="auto" w:fill="FFFFFF"/>
        </w:rPr>
        <w:t>STC</w:t>
      </w:r>
    </w:p>
    <w:p w:rsidR="00493AFA" w:rsidRP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lastRenderedPageBreak/>
        <w:t>两步分类是一种通过两步网络架构实现的级联分类，其中第一步使用预设的负阈值</w:t>
      </w:r>
      <w:r>
        <w:rPr>
          <w:rStyle w:val="paragraph-two-sidespanstyle-sc-1qq2qnh-1"/>
          <w:rFonts w:ascii="宋体" w:eastAsia="宋体" w:hAnsi="宋体" w:cs="Times" w:hint="eastAsia"/>
          <w:color w:val="333333"/>
          <w:sz w:val="24"/>
          <w:szCs w:val="24"/>
          <w:shd w:val="clear" w:color="auto" w:fill="FFFFFF"/>
        </w:rPr>
        <w:t>0.99</w:t>
      </w:r>
      <w:r w:rsidRPr="00493AFA">
        <w:rPr>
          <w:rStyle w:val="paragraph-two-sidespanstyle-sc-1qq2qnh-1"/>
          <w:rFonts w:ascii="宋体" w:eastAsia="宋体" w:hAnsi="宋体" w:cs="Times"/>
          <w:color w:val="333333"/>
          <w:sz w:val="24"/>
          <w:szCs w:val="24"/>
          <w:shd w:val="clear" w:color="auto" w:fill="FFFFFF"/>
        </w:rPr>
        <w:t>来减少大多数简单的负锚定以减少后续步骤的搜索空间。对于基于锚的人脸检测器，有必要在图像上平铺大量小锚以检测小脸，这导致正样本和负样本之间的极端类不平衡。例如，在具有</w:t>
      </w:r>
      <w:r w:rsidRPr="00493AFA">
        <w:rPr>
          <w:rFonts w:ascii="宋体" w:eastAsia="宋体" w:hAnsi="宋体" w:cs="Times"/>
          <w:noProof/>
          <w:color w:val="333333"/>
          <w:sz w:val="24"/>
          <w:szCs w:val="24"/>
          <w:shd w:val="clear" w:color="auto" w:fill="FFFFFF"/>
        </w:rPr>
        <w:t>1024x1024</w:t>
      </w:r>
      <w:r w:rsidRPr="00493AFA">
        <w:rPr>
          <w:rStyle w:val="paragraph-two-sidespanstyle-sc-1qq2qnh-1"/>
          <w:rFonts w:ascii="宋体" w:eastAsia="宋体" w:hAnsi="宋体" w:cs="Times"/>
          <w:color w:val="333333"/>
          <w:sz w:val="24"/>
          <w:szCs w:val="24"/>
          <w:shd w:val="clear" w:color="auto" w:fill="FFFFFF"/>
        </w:rPr>
        <w:t>输入分辨率的SRN</w:t>
      </w:r>
      <w:r>
        <w:rPr>
          <w:rStyle w:val="paragraph-two-sidespanstyle-sc-1qq2qnh-1"/>
          <w:rFonts w:ascii="宋体" w:eastAsia="宋体" w:hAnsi="宋体" w:cs="Times"/>
          <w:color w:val="333333"/>
          <w:sz w:val="24"/>
          <w:szCs w:val="24"/>
          <w:shd w:val="clear" w:color="auto" w:fill="FFFFFF"/>
        </w:rPr>
        <w:t>结构中，如果</w:t>
      </w:r>
      <w:r w:rsidRPr="00493AFA">
        <w:rPr>
          <w:rStyle w:val="paragraph-two-sidespanstyle-sc-1qq2qnh-1"/>
          <w:rFonts w:ascii="宋体" w:eastAsia="宋体" w:hAnsi="宋体" w:cs="Times"/>
          <w:color w:val="333333"/>
          <w:sz w:val="24"/>
          <w:szCs w:val="24"/>
          <w:shd w:val="clear" w:color="auto" w:fill="FFFFFF"/>
        </w:rPr>
        <w:t>在</w:t>
      </w:r>
      <w:proofErr w:type="gramStart"/>
      <w:r w:rsidRPr="00493AFA">
        <w:rPr>
          <w:rStyle w:val="paragraph-two-sidespanstyle-sc-1qq2qnh-1"/>
          <w:rFonts w:ascii="宋体" w:eastAsia="宋体" w:hAnsi="宋体" w:cs="Times"/>
          <w:color w:val="333333"/>
          <w:sz w:val="24"/>
          <w:szCs w:val="24"/>
          <w:shd w:val="clear" w:color="auto" w:fill="FFFFFF"/>
        </w:rPr>
        <w:t>每个锚点处</w:t>
      </w:r>
      <w:proofErr w:type="gramEnd"/>
      <w:r w:rsidRPr="00493AFA">
        <w:rPr>
          <w:rStyle w:val="paragraph-two-sidespanstyle-sc-1qq2qnh-1"/>
          <w:rFonts w:ascii="宋体" w:eastAsia="宋体" w:hAnsi="宋体" w:cs="Times"/>
          <w:color w:val="333333"/>
          <w:sz w:val="24"/>
          <w:szCs w:val="24"/>
          <w:shd w:val="clear" w:color="auto" w:fill="FFFFFF"/>
        </w:rPr>
        <w:t>平铺2个锚点，则样本总数将达到300k。其中，阳性样本的数量只有几十个或更少。为了减少分类器的搜索空间，必须进行两步分类以减少误报。</w:t>
      </w:r>
    </w:p>
    <w:p w:rsid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由于平铺在三个较高层（即P5，P6和P7）上</w:t>
      </w:r>
      <w:proofErr w:type="gramStart"/>
      <w:r w:rsidRPr="00493AFA">
        <w:rPr>
          <w:rStyle w:val="paragraph-two-sidespanstyle-sc-1qq2qnh-1"/>
          <w:rFonts w:ascii="宋体" w:eastAsia="宋体" w:hAnsi="宋体" w:cs="Times"/>
          <w:color w:val="333333"/>
          <w:sz w:val="24"/>
          <w:szCs w:val="24"/>
          <w:shd w:val="clear" w:color="auto" w:fill="FFFFFF"/>
        </w:rPr>
        <w:t>的锚仅占</w:t>
      </w:r>
      <w:proofErr w:type="gramEnd"/>
      <w:r w:rsidRPr="00493AFA">
        <w:rPr>
          <w:rStyle w:val="paragraph-two-sidespanstyle-sc-1qq2qnh-1"/>
          <w:rFonts w:ascii="宋体" w:eastAsia="宋体" w:hAnsi="宋体" w:cs="Times"/>
          <w:color w:val="333333"/>
          <w:sz w:val="24"/>
          <w:szCs w:val="24"/>
          <w:shd w:val="clear" w:color="auto" w:fill="FFFFFF"/>
        </w:rPr>
        <w:t>11.1％并且相关特征更加充分。因此，在这三个更高的金字塔等级中，分类任务相对容易。因此，在三个较高的金字塔等级上应用两步分类是不必要的，并且如果应用，将导致计算成本的增加。相反，三个较低的金字塔等级（即P2，P3和P4）具有绝大多数样本（88.9％）并且缺乏足够的特征。迫切需要这些低金字塔等级进行两步分类，以减轻类不平衡问题并减少后续分类器的搜索空间。</w:t>
      </w:r>
    </w:p>
    <w:p w:rsidR="00493AFA" w:rsidRDefault="00F22F9F" w:rsidP="00F22F9F">
      <w:pPr>
        <w:ind w:firstLine="420"/>
        <w:rPr>
          <w:rStyle w:val="paragraph-two-sidespanstyle-sc-1qq2qnh-1"/>
          <w:rFonts w:ascii="Times" w:hAnsi="Times" w:cs="Times"/>
          <w:color w:val="333333"/>
          <w:szCs w:val="21"/>
          <w:shd w:val="clear" w:color="auto" w:fill="FFFFFF"/>
        </w:rPr>
      </w:pPr>
      <w:r>
        <w:rPr>
          <w:rStyle w:val="paragraph-two-sidespanstyle-sc-1qq2qnh-1"/>
          <w:rFonts w:ascii="Times" w:hAnsi="Times" w:cs="Times" w:hint="eastAsia"/>
          <w:color w:val="333333"/>
          <w:szCs w:val="21"/>
          <w:shd w:val="clear" w:color="auto" w:fill="FFFFFF"/>
        </w:rPr>
        <w:t>STC</w:t>
      </w:r>
      <w:r>
        <w:rPr>
          <w:rStyle w:val="paragraph-two-sidespanstyle-sc-1qq2qnh-1"/>
          <w:rFonts w:ascii="Times" w:hAnsi="Times" w:cs="Times" w:hint="eastAsia"/>
          <w:color w:val="333333"/>
          <w:szCs w:val="21"/>
          <w:shd w:val="clear" w:color="auto" w:fill="FFFFFF"/>
        </w:rPr>
        <w:t>的损失函数为：</w:t>
      </w:r>
    </w:p>
    <w:p w:rsidR="00F22F9F" w:rsidRDefault="00F22F9F" w:rsidP="00F22F9F">
      <w:pPr>
        <w:ind w:firstLine="420"/>
        <w:rPr>
          <w:rFonts w:ascii="宋体" w:eastAsia="宋体" w:hAnsi="宋体"/>
          <w:sz w:val="24"/>
          <w:szCs w:val="24"/>
        </w:rPr>
      </w:pPr>
      <w:r>
        <w:rPr>
          <w:noProof/>
        </w:rPr>
        <w:drawing>
          <wp:inline distT="0" distB="0" distL="0" distR="0" wp14:anchorId="00CFB4F9" wp14:editId="31A617E7">
            <wp:extent cx="3505504" cy="11430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504" cy="1143099"/>
                    </a:xfrm>
                    <a:prstGeom prst="rect">
                      <a:avLst/>
                    </a:prstGeom>
                  </pic:spPr>
                </pic:pic>
              </a:graphicData>
            </a:graphic>
          </wp:inline>
        </w:drawing>
      </w:r>
    </w:p>
    <w:p w:rsidR="00F22F9F" w:rsidRDefault="00F22F9F" w:rsidP="00F22F9F">
      <w:pPr>
        <w:rPr>
          <w:rFonts w:ascii="黑体" w:eastAsia="黑体" w:hAnsi="黑体"/>
          <w:sz w:val="24"/>
          <w:szCs w:val="24"/>
        </w:rPr>
      </w:pPr>
      <w:r w:rsidRPr="00F22F9F">
        <w:rPr>
          <w:rFonts w:ascii="黑体" w:eastAsia="黑体" w:hAnsi="黑体" w:hint="eastAsia"/>
          <w:sz w:val="24"/>
          <w:szCs w:val="24"/>
        </w:rPr>
        <w:t>STR</w:t>
      </w:r>
    </w:p>
    <w:p w:rsidR="00F22F9F" w:rsidRP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sidRPr="00F22F9F">
        <w:rPr>
          <w:rStyle w:val="paragraph-two-sidespanstyle-sc-1qq2qnh-1"/>
          <w:rFonts w:ascii="宋体" w:eastAsia="宋体" w:hAnsi="宋体" w:cs="Times"/>
          <w:color w:val="333333"/>
          <w:sz w:val="24"/>
          <w:szCs w:val="24"/>
          <w:shd w:val="clear" w:color="auto" w:fill="FFFFFF"/>
        </w:rPr>
        <w:t>在三个较低的金字塔等级中应用两步回归会损害性能</w:t>
      </w:r>
      <w:r w:rsidRPr="00F22F9F">
        <w:rPr>
          <w:rStyle w:val="paragraph-two-sidespanstyle-sc-1qq2qnh-1"/>
          <w:rFonts w:ascii="宋体" w:eastAsia="宋体" w:hAnsi="宋体" w:cs="Times" w:hint="eastAsia"/>
          <w:color w:val="333333"/>
          <w:sz w:val="24"/>
          <w:szCs w:val="24"/>
          <w:shd w:val="clear" w:color="auto" w:fill="FFFFFF"/>
        </w:rPr>
        <w:t>，</w:t>
      </w:r>
      <w:r w:rsidRPr="00F22F9F">
        <w:rPr>
          <w:rStyle w:val="paragraph-two-sidespanstyle-sc-1qq2qnh-1"/>
          <w:rFonts w:ascii="宋体" w:eastAsia="宋体" w:hAnsi="宋体" w:cs="Times"/>
          <w:color w:val="333333"/>
          <w:sz w:val="24"/>
          <w:szCs w:val="24"/>
          <w:shd w:val="clear" w:color="auto" w:fill="FFFFFF"/>
        </w:rPr>
        <w:t>原因有两个：1）三个较低的金字塔等级与大量的小锚相关联，以检测小脸。这些小脸的特征是非常粗糙的特征表示，因此这些小锚非常难以执行两步回归; 2）在训练阶段，如果让网络过分关注低金字塔等级的困难回归任务，它将导致更大的回归损失并阻碍更重要的分类任务。</w:t>
      </w:r>
    </w:p>
    <w:p w:rsid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S</w:t>
      </w:r>
      <w:r>
        <w:rPr>
          <w:rStyle w:val="paragraph-two-sidespanstyle-sc-1qq2qnh-1"/>
          <w:rFonts w:ascii="宋体" w:eastAsia="宋体" w:hAnsi="宋体" w:cs="Times"/>
          <w:color w:val="333333"/>
          <w:sz w:val="24"/>
          <w:szCs w:val="24"/>
          <w:shd w:val="clear" w:color="auto" w:fill="FFFFFF"/>
        </w:rPr>
        <w:t>TR</w:t>
      </w:r>
      <w:r w:rsidRPr="00F22F9F">
        <w:rPr>
          <w:rStyle w:val="paragraph-two-sidespanstyle-sc-1qq2qnh-1"/>
          <w:rFonts w:ascii="宋体" w:eastAsia="宋体" w:hAnsi="宋体" w:cs="Times"/>
          <w:color w:val="333333"/>
          <w:sz w:val="24"/>
          <w:szCs w:val="24"/>
          <w:shd w:val="clear" w:color="auto" w:fill="FFFFFF"/>
        </w:rPr>
        <w:t>背后的动机是充分利用三个较高金字塔等级上的大面积的详细特征来回归更准确的边界框位置，并使三个较低的金字塔等级更加注重分类任务。这种分而治之的策略使整个框架更加高效。</w:t>
      </w:r>
    </w:p>
    <w:p w:rsid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STR的损失函数也由两部分组成：</w:t>
      </w:r>
    </w:p>
    <w:p w:rsidR="00F22F9F" w:rsidRDefault="00F22F9F" w:rsidP="00F22F9F">
      <w:pPr>
        <w:ind w:firstLineChars="200" w:firstLine="420"/>
        <w:rPr>
          <w:rFonts w:ascii="宋体" w:eastAsia="宋体" w:hAnsi="宋体"/>
          <w:sz w:val="24"/>
          <w:szCs w:val="24"/>
        </w:rPr>
      </w:pPr>
      <w:r>
        <w:rPr>
          <w:noProof/>
        </w:rPr>
        <w:drawing>
          <wp:inline distT="0" distB="0" distL="0" distR="0" wp14:anchorId="0F6C0080" wp14:editId="07584F40">
            <wp:extent cx="3566469" cy="10364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6469" cy="1036410"/>
                    </a:xfrm>
                    <a:prstGeom prst="rect">
                      <a:avLst/>
                    </a:prstGeom>
                  </pic:spPr>
                </pic:pic>
              </a:graphicData>
            </a:graphic>
          </wp:inline>
        </w:drawing>
      </w:r>
    </w:p>
    <w:p w:rsidR="00F22F9F" w:rsidRDefault="00F22F9F" w:rsidP="00F22F9F">
      <w:pPr>
        <w:rPr>
          <w:rFonts w:ascii="黑体" w:eastAsia="黑体" w:hAnsi="黑体"/>
          <w:sz w:val="24"/>
          <w:szCs w:val="24"/>
        </w:rPr>
      </w:pPr>
      <w:r w:rsidRPr="00F22F9F">
        <w:rPr>
          <w:rFonts w:ascii="黑体" w:eastAsia="黑体" w:hAnsi="黑体" w:hint="eastAsia"/>
          <w:sz w:val="24"/>
          <w:szCs w:val="24"/>
        </w:rPr>
        <w:t>RFE</w:t>
      </w:r>
    </w:p>
    <w:p w:rsidR="00F22F9F" w:rsidRP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proofErr w:type="gramStart"/>
      <w:r w:rsidRPr="00F22F9F">
        <w:rPr>
          <w:rStyle w:val="paragraph-two-sidespanstyle-sc-1qq2qnh-1"/>
          <w:rFonts w:ascii="宋体" w:eastAsia="宋体" w:hAnsi="宋体" w:cs="Times"/>
          <w:color w:val="333333"/>
          <w:sz w:val="24"/>
          <w:szCs w:val="24"/>
          <w:shd w:val="clear" w:color="auto" w:fill="FFFFFF"/>
        </w:rPr>
        <w:t>接收场</w:t>
      </w:r>
      <w:proofErr w:type="gramEnd"/>
      <w:r w:rsidRPr="00F22F9F">
        <w:rPr>
          <w:rStyle w:val="paragraph-two-sidespanstyle-sc-1qq2qnh-1"/>
          <w:rFonts w:ascii="宋体" w:eastAsia="宋体" w:hAnsi="宋体" w:cs="Times"/>
          <w:color w:val="333333"/>
          <w:sz w:val="24"/>
          <w:szCs w:val="24"/>
          <w:shd w:val="clear" w:color="auto" w:fill="FFFFFF"/>
        </w:rPr>
        <w:t>的单一性影响具有不同纵横比的物体的检测。这个问题在人脸检测任务中似乎并不重要，因为在许多数据集中，人脸注释的纵横比约为1：1。尽管如此，统计数据显示，WIDER FACE训练集中有相当一部分面部长宽比大于2或小于0.5。因此，网络的</w:t>
      </w:r>
      <w:proofErr w:type="gramStart"/>
      <w:r w:rsidRPr="00F22F9F">
        <w:rPr>
          <w:rStyle w:val="paragraph-two-sidespanstyle-sc-1qq2qnh-1"/>
          <w:rFonts w:ascii="宋体" w:eastAsia="宋体" w:hAnsi="宋体" w:cs="Times"/>
          <w:color w:val="333333"/>
          <w:sz w:val="24"/>
          <w:szCs w:val="24"/>
          <w:shd w:val="clear" w:color="auto" w:fill="FFFFFF"/>
        </w:rPr>
        <w:t>接收场</w:t>
      </w:r>
      <w:proofErr w:type="gramEnd"/>
      <w:r w:rsidRPr="00F22F9F">
        <w:rPr>
          <w:rStyle w:val="paragraph-two-sidespanstyle-sc-1qq2qnh-1"/>
          <w:rFonts w:ascii="宋体" w:eastAsia="宋体" w:hAnsi="宋体" w:cs="Times"/>
          <w:color w:val="333333"/>
          <w:sz w:val="24"/>
          <w:szCs w:val="24"/>
          <w:shd w:val="clear" w:color="auto" w:fill="FFFFFF"/>
        </w:rPr>
        <w:t>与面部的纵横比之间存在不匹配。</w:t>
      </w:r>
    </w:p>
    <w:p w:rsidR="00F22F9F" w:rsidRPr="00F22F9F" w:rsidRDefault="00F22F9F" w:rsidP="00F22F9F">
      <w:pPr>
        <w:ind w:firstLineChars="200" w:firstLine="480"/>
        <w:rPr>
          <w:rFonts w:ascii="宋体" w:eastAsia="宋体" w:hAnsi="宋体"/>
          <w:sz w:val="24"/>
          <w:szCs w:val="24"/>
        </w:rPr>
      </w:pPr>
      <w:r>
        <w:rPr>
          <w:rStyle w:val="paragraph-two-sidespanstyle-sc-1qq2qnh-1"/>
          <w:rFonts w:ascii="宋体" w:eastAsia="宋体" w:hAnsi="宋体" w:cs="Times"/>
          <w:color w:val="333333"/>
          <w:sz w:val="24"/>
          <w:szCs w:val="24"/>
          <w:shd w:val="clear" w:color="auto" w:fill="FFFFFF"/>
        </w:rPr>
        <w:t>为了解决这个问题，</w:t>
      </w:r>
      <w:r w:rsidRPr="00F22F9F">
        <w:rPr>
          <w:rStyle w:val="paragraph-two-sidespanstyle-sc-1qq2qnh-1"/>
          <w:rFonts w:ascii="宋体" w:eastAsia="宋体" w:hAnsi="宋体" w:cs="Times"/>
          <w:color w:val="333333"/>
          <w:sz w:val="24"/>
          <w:szCs w:val="24"/>
          <w:shd w:val="clear" w:color="auto" w:fill="FFFFFF"/>
        </w:rPr>
        <w:t>提出了一个名为</w:t>
      </w:r>
      <w:proofErr w:type="gramStart"/>
      <w:r w:rsidRPr="00F22F9F">
        <w:rPr>
          <w:rStyle w:val="paragraph-two-sidespanstyle-sc-1qq2qnh-1"/>
          <w:rFonts w:ascii="宋体" w:eastAsia="宋体" w:hAnsi="宋体" w:cs="Times"/>
          <w:color w:val="333333"/>
          <w:sz w:val="24"/>
          <w:szCs w:val="24"/>
          <w:shd w:val="clear" w:color="auto" w:fill="FFFFFF"/>
        </w:rPr>
        <w:t>感知场</w:t>
      </w:r>
      <w:proofErr w:type="gramEnd"/>
      <w:r w:rsidRPr="00F22F9F">
        <w:rPr>
          <w:rStyle w:val="paragraph-two-sidespanstyle-sc-1qq2qnh-1"/>
          <w:rFonts w:ascii="宋体" w:eastAsia="宋体" w:hAnsi="宋体" w:cs="Times"/>
          <w:color w:val="333333"/>
          <w:sz w:val="24"/>
          <w:szCs w:val="24"/>
          <w:shd w:val="clear" w:color="auto" w:fill="FFFFFF"/>
        </w:rPr>
        <w:t>增强（RFE）的模块，以在预测类和位置之前</w:t>
      </w:r>
      <w:proofErr w:type="gramStart"/>
      <w:r w:rsidRPr="00F22F9F">
        <w:rPr>
          <w:rStyle w:val="paragraph-two-sidespanstyle-sc-1qq2qnh-1"/>
          <w:rFonts w:ascii="宋体" w:eastAsia="宋体" w:hAnsi="宋体" w:cs="Times"/>
          <w:color w:val="333333"/>
          <w:sz w:val="24"/>
          <w:szCs w:val="24"/>
          <w:shd w:val="clear" w:color="auto" w:fill="FFFFFF"/>
        </w:rPr>
        <w:t>使特征</w:t>
      </w:r>
      <w:proofErr w:type="gramEnd"/>
      <w:r w:rsidRPr="00F22F9F">
        <w:rPr>
          <w:rStyle w:val="paragraph-two-sidespanstyle-sc-1qq2qnh-1"/>
          <w:rFonts w:ascii="宋体" w:eastAsia="宋体" w:hAnsi="宋体" w:cs="Times"/>
          <w:color w:val="333333"/>
          <w:sz w:val="24"/>
          <w:szCs w:val="24"/>
          <w:shd w:val="clear" w:color="auto" w:fill="FFFFFF"/>
        </w:rPr>
        <w:t>的接收领域多样化。特别是，RFE模块取代了类子网中的两个卷积层和</w:t>
      </w:r>
      <w:proofErr w:type="spellStart"/>
      <w:r w:rsidRPr="00F22F9F">
        <w:rPr>
          <w:rStyle w:val="paragraph-two-sidespanstyle-sc-1qq2qnh-1"/>
          <w:rFonts w:ascii="宋体" w:eastAsia="宋体" w:hAnsi="宋体" w:cs="Times"/>
          <w:color w:val="333333"/>
          <w:sz w:val="24"/>
          <w:szCs w:val="24"/>
          <w:shd w:val="clear" w:color="auto" w:fill="FFFFFF"/>
        </w:rPr>
        <w:t>RetinaNet</w:t>
      </w:r>
      <w:proofErr w:type="spellEnd"/>
      <w:r>
        <w:rPr>
          <w:rStyle w:val="paragraph-two-sidespanstyle-sc-1qq2qnh-1"/>
          <w:rFonts w:ascii="宋体" w:eastAsia="宋体" w:hAnsi="宋体" w:cs="Times"/>
          <w:color w:val="333333"/>
          <w:sz w:val="24"/>
          <w:szCs w:val="24"/>
          <w:shd w:val="clear" w:color="auto" w:fill="FFFFFF"/>
        </w:rPr>
        <w:t>的</w:t>
      </w:r>
      <w:r w:rsidRPr="00F22F9F">
        <w:rPr>
          <w:rStyle w:val="paragraph-two-sidespanstyle-sc-1qq2qnh-1"/>
          <w:rFonts w:ascii="宋体" w:eastAsia="宋体" w:hAnsi="宋体" w:cs="Times"/>
          <w:color w:val="333333"/>
          <w:sz w:val="24"/>
          <w:szCs w:val="24"/>
          <w:shd w:val="clear" w:color="auto" w:fill="FFFFFF"/>
        </w:rPr>
        <w:t>子网。 RFE</w:t>
      </w:r>
      <w:r>
        <w:rPr>
          <w:rStyle w:val="paragraph-two-sidespanstyle-sc-1qq2qnh-1"/>
          <w:rFonts w:ascii="宋体" w:eastAsia="宋体" w:hAnsi="宋体" w:cs="Times"/>
          <w:color w:val="333333"/>
          <w:sz w:val="24"/>
          <w:szCs w:val="24"/>
          <w:shd w:val="clear" w:color="auto" w:fill="FFFFFF"/>
        </w:rPr>
        <w:t>的结构如</w:t>
      </w:r>
      <w:r>
        <w:rPr>
          <w:rStyle w:val="paragraph-two-sidespanstyle-sc-1qq2qnh-1"/>
          <w:rFonts w:ascii="宋体" w:eastAsia="宋体" w:hAnsi="宋体" w:cs="Times" w:hint="eastAsia"/>
          <w:color w:val="333333"/>
          <w:sz w:val="24"/>
          <w:szCs w:val="24"/>
          <w:shd w:val="clear" w:color="auto" w:fill="FFFFFF"/>
        </w:rPr>
        <w:t>下图</w:t>
      </w:r>
      <w:r>
        <w:rPr>
          <w:rStyle w:val="paragraph-two-sidespanstyle-sc-1qq2qnh-1"/>
          <w:rFonts w:ascii="宋体" w:eastAsia="宋体" w:hAnsi="宋体" w:cs="Times"/>
          <w:color w:val="333333"/>
          <w:sz w:val="24"/>
          <w:szCs w:val="24"/>
          <w:shd w:val="clear" w:color="auto" w:fill="FFFFFF"/>
        </w:rPr>
        <w:t>所示。</w:t>
      </w:r>
      <w:r w:rsidRPr="00F22F9F">
        <w:rPr>
          <w:rStyle w:val="paragraph-two-sidespanstyle-sc-1qq2qnh-1"/>
          <w:rFonts w:ascii="宋体" w:eastAsia="宋体" w:hAnsi="宋体" w:cs="Times"/>
          <w:color w:val="333333"/>
          <w:sz w:val="24"/>
          <w:szCs w:val="24"/>
          <w:shd w:val="clear" w:color="auto" w:fill="FFFFFF"/>
        </w:rPr>
        <w:t>RFE模块采用四分支结</w:t>
      </w:r>
      <w:r w:rsidRPr="00F22F9F">
        <w:rPr>
          <w:rStyle w:val="paragraph-two-sidespanstyle-sc-1qq2qnh-1"/>
          <w:rFonts w:ascii="宋体" w:eastAsia="宋体" w:hAnsi="宋体" w:cs="Times"/>
          <w:color w:val="333333"/>
          <w:sz w:val="24"/>
          <w:szCs w:val="24"/>
          <w:shd w:val="clear" w:color="auto" w:fill="FFFFFF"/>
        </w:rPr>
        <w:lastRenderedPageBreak/>
        <w:t>构，其灵感来自Inception模块。</w:t>
      </w:r>
      <w:r>
        <w:rPr>
          <w:rStyle w:val="paragraph-two-sidespanstyle-sc-1qq2qnh-1"/>
          <w:rFonts w:ascii="宋体" w:eastAsia="宋体" w:hAnsi="宋体" w:cs="Times"/>
          <w:color w:val="333333"/>
          <w:sz w:val="24"/>
          <w:szCs w:val="24"/>
          <w:shd w:val="clear" w:color="auto" w:fill="FFFFFF"/>
        </w:rPr>
        <w:t>具体来说，首先，</w:t>
      </w:r>
      <w:r w:rsidRPr="00F22F9F">
        <w:rPr>
          <w:rStyle w:val="paragraph-two-sidespanstyle-sc-1qq2qnh-1"/>
          <w:rFonts w:ascii="宋体" w:eastAsia="宋体" w:hAnsi="宋体" w:cs="Times"/>
          <w:color w:val="333333"/>
          <w:sz w:val="24"/>
          <w:szCs w:val="24"/>
          <w:shd w:val="clear" w:color="auto" w:fill="FFFFFF"/>
        </w:rPr>
        <w:t>使用</w:t>
      </w:r>
      <w:r w:rsidRPr="00F22F9F">
        <w:rPr>
          <w:rFonts w:ascii="宋体" w:eastAsia="宋体" w:hAnsi="宋体" w:cs="Times"/>
          <w:noProof/>
          <w:color w:val="333333"/>
          <w:sz w:val="24"/>
          <w:szCs w:val="24"/>
          <w:shd w:val="clear" w:color="auto" w:fill="FFFFFF"/>
        </w:rPr>
        <w:t>1x1</w:t>
      </w:r>
      <w:r w:rsidRPr="00F22F9F">
        <w:rPr>
          <w:rStyle w:val="paragraph-two-sidespanstyle-sc-1qq2qnh-1"/>
          <w:rFonts w:ascii="宋体" w:eastAsia="宋体" w:hAnsi="宋体" w:cs="Times"/>
          <w:color w:val="333333"/>
          <w:sz w:val="24"/>
          <w:szCs w:val="24"/>
          <w:shd w:val="clear" w:color="auto" w:fill="FFFFFF"/>
        </w:rPr>
        <w:t>卷积层将通道数减少到前一层的四分之一。</w:t>
      </w:r>
      <w:r>
        <w:rPr>
          <w:rStyle w:val="paragraph-two-sidespanstyle-sc-1qq2qnh-1"/>
          <w:rFonts w:ascii="宋体" w:eastAsia="宋体" w:hAnsi="宋体" w:cs="Times"/>
          <w:color w:val="333333"/>
          <w:sz w:val="24"/>
          <w:szCs w:val="24"/>
          <w:shd w:val="clear" w:color="auto" w:fill="FFFFFF"/>
        </w:rPr>
        <w:t>其次，</w:t>
      </w:r>
      <w:r w:rsidRPr="00F22F9F">
        <w:rPr>
          <w:rStyle w:val="paragraph-two-sidespanstyle-sc-1qq2qnh-1"/>
          <w:rFonts w:ascii="宋体" w:eastAsia="宋体" w:hAnsi="宋体" w:cs="Times"/>
          <w:color w:val="333333"/>
          <w:sz w:val="24"/>
          <w:szCs w:val="24"/>
          <w:shd w:val="clear" w:color="auto" w:fill="FFFFFF"/>
        </w:rPr>
        <w:t>使用</w:t>
      </w:r>
      <w:r w:rsidRPr="00F22F9F">
        <w:rPr>
          <w:rFonts w:ascii="宋体" w:eastAsia="宋体" w:hAnsi="宋体" w:cs="Times"/>
          <w:noProof/>
          <w:color w:val="333333"/>
          <w:sz w:val="24"/>
          <w:szCs w:val="24"/>
          <w:shd w:val="clear" w:color="auto" w:fill="FFFFFF"/>
        </w:rPr>
        <w:t>1xk</w:t>
      </w:r>
      <w:r w:rsidRPr="00F22F9F">
        <w:rPr>
          <w:rStyle w:val="paragraph-two-sidespanstyle-sc-1qq2qnh-1"/>
          <w:rFonts w:ascii="宋体" w:eastAsia="宋体" w:hAnsi="宋体" w:cs="Times"/>
          <w:color w:val="333333"/>
          <w:sz w:val="24"/>
          <w:szCs w:val="24"/>
          <w:shd w:val="clear" w:color="auto" w:fill="FFFFFF"/>
        </w:rPr>
        <w:t>和</w:t>
      </w:r>
      <w:r w:rsidRPr="00F22F9F">
        <w:rPr>
          <w:rFonts w:ascii="宋体" w:eastAsia="宋体" w:hAnsi="宋体" w:cs="Times"/>
          <w:noProof/>
          <w:color w:val="333333"/>
          <w:sz w:val="24"/>
          <w:szCs w:val="24"/>
          <w:shd w:val="clear" w:color="auto" w:fill="FFFFFF"/>
        </w:rPr>
        <w:t>kx1</w:t>
      </w:r>
      <w:r w:rsidRPr="00F22F9F">
        <w:rPr>
          <w:rStyle w:val="paragraph-two-sidespanstyle-sc-1qq2qnh-1"/>
          <w:rFonts w:ascii="宋体" w:eastAsia="宋体" w:hAnsi="宋体" w:cs="Times"/>
          <w:color w:val="333333"/>
          <w:sz w:val="24"/>
          <w:szCs w:val="24"/>
          <w:shd w:val="clear" w:color="auto" w:fill="FFFFFF"/>
        </w:rPr>
        <w:t>（</w:t>
      </w:r>
      <w:r w:rsidRPr="00F22F9F">
        <w:rPr>
          <w:rFonts w:ascii="宋体" w:eastAsia="宋体" w:hAnsi="宋体" w:cs="Times"/>
          <w:noProof/>
          <w:color w:val="333333"/>
          <w:sz w:val="24"/>
          <w:szCs w:val="24"/>
          <w:shd w:val="clear" w:color="auto" w:fill="FFFFFF"/>
        </w:rPr>
        <w:t>k=3</w:t>
      </w:r>
      <w:r w:rsidRPr="00F22F9F">
        <w:rPr>
          <w:rStyle w:val="paragraph-two-sidespanstyle-sc-1qq2qnh-1"/>
          <w:rFonts w:ascii="宋体" w:eastAsia="宋体" w:hAnsi="宋体" w:cs="Times"/>
          <w:color w:val="333333"/>
          <w:sz w:val="24"/>
          <w:szCs w:val="24"/>
          <w:shd w:val="clear" w:color="auto" w:fill="FFFFFF"/>
        </w:rPr>
        <w:t>和5）卷积层来提供矩形接收字段。通过另一个</w:t>
      </w:r>
      <w:r w:rsidRPr="00F22F9F">
        <w:rPr>
          <w:rFonts w:ascii="宋体" w:eastAsia="宋体" w:hAnsi="宋体" w:cs="Times"/>
          <w:noProof/>
          <w:color w:val="333333"/>
          <w:sz w:val="24"/>
          <w:szCs w:val="24"/>
          <w:shd w:val="clear" w:color="auto" w:fill="FFFFFF"/>
        </w:rPr>
        <w:t>1x1</w:t>
      </w:r>
      <w:r w:rsidRPr="00F22F9F">
        <w:rPr>
          <w:rStyle w:val="paragraph-two-sidespanstyle-sc-1qq2qnh-1"/>
          <w:rFonts w:ascii="宋体" w:eastAsia="宋体" w:hAnsi="宋体" w:cs="Times"/>
          <w:color w:val="333333"/>
          <w:sz w:val="24"/>
          <w:szCs w:val="24"/>
          <w:shd w:val="clear" w:color="auto" w:fill="FFFFFF"/>
        </w:rPr>
        <w:t>卷积层，将来自四个分支的特征映射连接在一起。</w:t>
      </w:r>
    </w:p>
    <w:p w:rsidR="00F22F9F" w:rsidRDefault="00F22F9F" w:rsidP="00F22F9F">
      <w:pPr>
        <w:rPr>
          <w:rFonts w:ascii="宋体" w:eastAsia="宋体" w:hAnsi="宋体"/>
          <w:sz w:val="24"/>
          <w:szCs w:val="24"/>
        </w:rPr>
      </w:pPr>
      <w:r>
        <w:rPr>
          <w:noProof/>
        </w:rPr>
        <w:drawing>
          <wp:inline distT="0" distB="0" distL="0" distR="0" wp14:anchorId="3B7EC904" wp14:editId="343A5B39">
            <wp:extent cx="3703641" cy="39703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641" cy="3970364"/>
                    </a:xfrm>
                    <a:prstGeom prst="rect">
                      <a:avLst/>
                    </a:prstGeom>
                  </pic:spPr>
                </pic:pic>
              </a:graphicData>
            </a:graphic>
          </wp:inline>
        </w:drawing>
      </w:r>
    </w:p>
    <w:p w:rsidR="00F22F9F" w:rsidRPr="00CD3948" w:rsidRDefault="00B7504F" w:rsidP="00CD3948">
      <w:pPr>
        <w:pStyle w:val="a3"/>
        <w:numPr>
          <w:ilvl w:val="0"/>
          <w:numId w:val="1"/>
        </w:numPr>
        <w:ind w:firstLineChars="0"/>
        <w:rPr>
          <w:rFonts w:ascii="黑体" w:eastAsia="黑体" w:hAnsi="黑体"/>
          <w:sz w:val="30"/>
          <w:szCs w:val="30"/>
        </w:rPr>
      </w:pPr>
      <w:r w:rsidRPr="00CD3948">
        <w:rPr>
          <w:rFonts w:ascii="黑体" w:eastAsia="黑体" w:hAnsi="黑体" w:hint="eastAsia"/>
          <w:sz w:val="30"/>
          <w:szCs w:val="30"/>
        </w:rPr>
        <w:t>源码运行</w:t>
      </w:r>
    </w:p>
    <w:p w:rsidR="00CD3948" w:rsidRDefault="00CD3948" w:rsidP="00CD3948">
      <w:pPr>
        <w:rPr>
          <w:rFonts w:ascii="黑体" w:eastAsia="黑体" w:hAnsi="黑体"/>
          <w:sz w:val="28"/>
          <w:szCs w:val="28"/>
        </w:rPr>
      </w:pPr>
      <w:r>
        <w:rPr>
          <w:rFonts w:ascii="黑体" w:eastAsia="黑体" w:hAnsi="黑体" w:hint="eastAsia"/>
          <w:sz w:val="28"/>
          <w:szCs w:val="28"/>
        </w:rPr>
        <w:t>1、首先下载</w:t>
      </w:r>
      <w:proofErr w:type="spellStart"/>
      <w:r>
        <w:rPr>
          <w:rFonts w:ascii="黑体" w:eastAsia="黑体" w:hAnsi="黑体" w:hint="eastAsia"/>
          <w:sz w:val="28"/>
          <w:szCs w:val="28"/>
        </w:rPr>
        <w:t>FaceNet</w:t>
      </w:r>
      <w:proofErr w:type="spellEnd"/>
      <w:r>
        <w:rPr>
          <w:rFonts w:ascii="黑体" w:eastAsia="黑体" w:hAnsi="黑体" w:hint="eastAsia"/>
          <w:sz w:val="28"/>
          <w:szCs w:val="28"/>
        </w:rPr>
        <w:t>源码到本地，然后配置好相应的环境</w:t>
      </w:r>
    </w:p>
    <w:p w:rsidR="00CD3948" w:rsidRDefault="00CD3948" w:rsidP="00CD3948">
      <w:pPr>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、下载LFW数据集</w:t>
      </w:r>
    </w:p>
    <w:p w:rsidR="00CD3948" w:rsidRPr="00CD3948" w:rsidRDefault="00CD3948" w:rsidP="00CD3948">
      <w:pPr>
        <w:pStyle w:val="a5"/>
        <w:ind w:firstLineChars="200" w:firstLine="480"/>
        <w:rPr>
          <w:rFonts w:ascii="宋体" w:eastAsia="宋体" w:hAnsi="宋体"/>
          <w:sz w:val="24"/>
          <w:szCs w:val="24"/>
          <w:shd w:val="clear" w:color="auto" w:fill="FFFFFF"/>
        </w:rPr>
      </w:pPr>
      <w:r w:rsidRPr="00CD3948">
        <w:rPr>
          <w:rFonts w:ascii="宋体" w:eastAsia="宋体" w:hAnsi="宋体" w:hint="eastAsia"/>
          <w:sz w:val="24"/>
          <w:szCs w:val="24"/>
          <w:shd w:val="clear" w:color="auto" w:fill="FFFFFF"/>
        </w:rPr>
        <w:t xml:space="preserve">LFW 是评估人脸识别算法效果的公开测试数据集，共有13233张图片，属于 5749 </w:t>
      </w:r>
      <w:proofErr w:type="gramStart"/>
      <w:r w:rsidRPr="00CD3948">
        <w:rPr>
          <w:rFonts w:ascii="宋体" w:eastAsia="宋体" w:hAnsi="宋体" w:hint="eastAsia"/>
          <w:sz w:val="24"/>
          <w:szCs w:val="24"/>
          <w:shd w:val="clear" w:color="auto" w:fill="FFFFFF"/>
        </w:rPr>
        <w:t>个</w:t>
      </w:r>
      <w:proofErr w:type="gramEnd"/>
      <w:r w:rsidRPr="00CD3948">
        <w:rPr>
          <w:rFonts w:ascii="宋体" w:eastAsia="宋体" w:hAnsi="宋体" w:hint="eastAsia"/>
          <w:sz w:val="24"/>
          <w:szCs w:val="24"/>
          <w:shd w:val="clear" w:color="auto" w:fill="FFFFFF"/>
        </w:rPr>
        <w:t>不同人，其中图片的大小为250×250。</w:t>
      </w:r>
    </w:p>
    <w:p w:rsidR="00CD3948" w:rsidRPr="00CD3948" w:rsidRDefault="00CD3948" w:rsidP="00CD3948">
      <w:pPr>
        <w:tabs>
          <w:tab w:val="left" w:pos="2400"/>
        </w:tabs>
        <w:rPr>
          <w:rFonts w:ascii="黑体" w:eastAsia="黑体" w:hAnsi="黑体"/>
          <w:color w:val="4D4D4D"/>
          <w:sz w:val="24"/>
          <w:szCs w:val="24"/>
          <w:shd w:val="clear" w:color="auto" w:fill="FFFFFF"/>
        </w:rPr>
      </w:pPr>
      <w:r w:rsidRPr="00CD3948">
        <w:rPr>
          <w:rFonts w:ascii="黑体" w:eastAsia="黑体" w:hAnsi="黑体" w:hint="eastAsia"/>
          <w:sz w:val="24"/>
          <w:szCs w:val="24"/>
          <w:shd w:val="clear" w:color="auto" w:fill="FFFFFF"/>
        </w:rPr>
        <w:t>对LFW图片预处理</w:t>
      </w:r>
      <w:r w:rsidRPr="00CD3948">
        <w:rPr>
          <w:rFonts w:ascii="黑体" w:eastAsia="黑体" w:hAnsi="黑体"/>
          <w:color w:val="4D4D4D"/>
          <w:sz w:val="24"/>
          <w:szCs w:val="24"/>
          <w:shd w:val="clear" w:color="auto" w:fill="FFFFFF"/>
        </w:rPr>
        <w:tab/>
      </w:r>
    </w:p>
    <w:p w:rsidR="00CD3948" w:rsidRDefault="00CD3948" w:rsidP="00CD3948">
      <w:pPr>
        <w:tabs>
          <w:tab w:val="left" w:pos="2400"/>
        </w:tabs>
        <w:ind w:firstLineChars="200" w:firstLine="480"/>
        <w:rPr>
          <w:rFonts w:ascii="宋体" w:eastAsia="宋体" w:hAnsi="宋体"/>
          <w:sz w:val="24"/>
          <w:szCs w:val="24"/>
        </w:rPr>
      </w:pPr>
      <w:r>
        <w:rPr>
          <w:rFonts w:ascii="宋体" w:eastAsia="宋体" w:hAnsi="宋体"/>
          <w:sz w:val="24"/>
          <w:szCs w:val="24"/>
        </w:rPr>
        <w:t>LFW</w:t>
      </w:r>
      <w:r w:rsidRPr="00CD3948">
        <w:rPr>
          <w:rFonts w:ascii="宋体" w:eastAsia="宋体" w:hAnsi="宋体"/>
          <w:sz w:val="24"/>
          <w:szCs w:val="24"/>
        </w:rPr>
        <w:t>图片原图尺寸为 250*250</w:t>
      </w:r>
      <w:r>
        <w:rPr>
          <w:rFonts w:ascii="宋体" w:eastAsia="宋体" w:hAnsi="宋体"/>
          <w:sz w:val="24"/>
          <w:szCs w:val="24"/>
        </w:rPr>
        <w:t>，</w:t>
      </w:r>
      <w:r>
        <w:rPr>
          <w:rFonts w:ascii="宋体" w:eastAsia="宋体" w:hAnsi="宋体" w:hint="eastAsia"/>
          <w:sz w:val="24"/>
          <w:szCs w:val="24"/>
        </w:rPr>
        <w:t>需要</w:t>
      </w:r>
      <w:r w:rsidRPr="00CD3948">
        <w:rPr>
          <w:rFonts w:ascii="宋体" w:eastAsia="宋体" w:hAnsi="宋体"/>
          <w:sz w:val="24"/>
          <w:szCs w:val="24"/>
        </w:rPr>
        <w:t>修改图片尺寸，使其大小符合</w:t>
      </w:r>
      <w:proofErr w:type="gramStart"/>
      <w:r w:rsidRPr="00CD3948">
        <w:rPr>
          <w:rFonts w:ascii="宋体" w:eastAsia="宋体" w:hAnsi="宋体"/>
          <w:sz w:val="24"/>
          <w:szCs w:val="24"/>
        </w:rPr>
        <w:t>预训练</w:t>
      </w:r>
      <w:proofErr w:type="gramEnd"/>
      <w:r w:rsidRPr="00CD3948">
        <w:rPr>
          <w:rFonts w:ascii="宋体" w:eastAsia="宋体" w:hAnsi="宋体"/>
          <w:sz w:val="24"/>
          <w:szCs w:val="24"/>
        </w:rPr>
        <w:t>模型的输入尺寸，即160*160。在src/align/align_dataset_mtcnn.py文件里，采用MTCNN人脸检测算法对人脸进行检测，进一步人脸对齐，然后再把人脸图片尺寸修改为160×160的尺寸，保存到data</w:t>
      </w:r>
      <w:r>
        <w:rPr>
          <w:rFonts w:ascii="宋体" w:eastAsia="宋体" w:hAnsi="宋体" w:hint="eastAsia"/>
          <w:sz w:val="24"/>
          <w:szCs w:val="24"/>
        </w:rPr>
        <w:t>sets</w:t>
      </w:r>
      <w:r w:rsidRPr="00CD3948">
        <w:rPr>
          <w:rFonts w:ascii="宋体" w:eastAsia="宋体" w:hAnsi="宋体"/>
          <w:sz w:val="24"/>
          <w:szCs w:val="24"/>
        </w:rPr>
        <w:t>/ lfw_160目录下。</w:t>
      </w:r>
    </w:p>
    <w:p w:rsidR="00837B1A" w:rsidRPr="00CD3948" w:rsidRDefault="00837B1A" w:rsidP="00837B1A">
      <w:pPr>
        <w:tabs>
          <w:tab w:val="left" w:pos="2400"/>
        </w:tabs>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7686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截图20191018203008.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CD3948" w:rsidRDefault="00CD3948" w:rsidP="00CD3948">
      <w:pPr>
        <w:tabs>
          <w:tab w:val="left" w:pos="2400"/>
        </w:tabs>
        <w:rPr>
          <w:rFonts w:ascii="黑体" w:eastAsia="黑体" w:hAnsi="黑体"/>
          <w:sz w:val="28"/>
          <w:szCs w:val="28"/>
        </w:rPr>
      </w:pPr>
      <w:r w:rsidRPr="00CD3948">
        <w:rPr>
          <w:rFonts w:ascii="黑体" w:eastAsia="黑体" w:hAnsi="黑体"/>
          <w:sz w:val="28"/>
          <w:szCs w:val="28"/>
        </w:rPr>
        <w:t>3</w:t>
      </w:r>
      <w:r w:rsidRPr="00CD3948">
        <w:rPr>
          <w:rFonts w:ascii="黑体" w:eastAsia="黑体" w:hAnsi="黑体" w:hint="eastAsia"/>
          <w:sz w:val="28"/>
          <w:szCs w:val="28"/>
        </w:rPr>
        <w:t>、下载Google</w:t>
      </w:r>
      <w:proofErr w:type="gramStart"/>
      <w:r w:rsidRPr="00CD3948">
        <w:rPr>
          <w:rFonts w:ascii="黑体" w:eastAsia="黑体" w:hAnsi="黑体" w:hint="eastAsia"/>
          <w:sz w:val="28"/>
          <w:szCs w:val="28"/>
        </w:rPr>
        <w:t>预训练</w:t>
      </w:r>
      <w:proofErr w:type="gramEnd"/>
      <w:r w:rsidRPr="00CD3948">
        <w:rPr>
          <w:rFonts w:ascii="黑体" w:eastAsia="黑体" w:hAnsi="黑体" w:hint="eastAsia"/>
          <w:sz w:val="28"/>
          <w:szCs w:val="28"/>
        </w:rPr>
        <w:t>的网络模型</w:t>
      </w:r>
    </w:p>
    <w:p w:rsidR="00CD3948" w:rsidRDefault="00CD3948" w:rsidP="00837B1A">
      <w:pPr>
        <w:tabs>
          <w:tab w:val="left" w:pos="2400"/>
        </w:tabs>
        <w:ind w:firstLineChars="200" w:firstLine="480"/>
        <w:rPr>
          <w:rFonts w:ascii="宋体" w:eastAsia="宋体" w:hAnsi="宋体"/>
          <w:sz w:val="24"/>
          <w:szCs w:val="24"/>
        </w:rPr>
      </w:pPr>
      <w:proofErr w:type="gramStart"/>
      <w:r>
        <w:rPr>
          <w:rFonts w:ascii="宋体" w:eastAsia="宋体" w:hAnsi="宋体" w:hint="eastAsia"/>
          <w:sz w:val="24"/>
          <w:szCs w:val="24"/>
        </w:rPr>
        <w:t>官网提供</w:t>
      </w:r>
      <w:proofErr w:type="gramEnd"/>
      <w:r>
        <w:rPr>
          <w:rFonts w:ascii="宋体" w:eastAsia="宋体" w:hAnsi="宋体" w:hint="eastAsia"/>
          <w:sz w:val="24"/>
          <w:szCs w:val="24"/>
        </w:rPr>
        <w:t>了两个模型，这两个模型都是基于Inception</w:t>
      </w:r>
      <w:r>
        <w:rPr>
          <w:rFonts w:ascii="宋体" w:eastAsia="宋体" w:hAnsi="宋体"/>
          <w:sz w:val="24"/>
          <w:szCs w:val="24"/>
        </w:rPr>
        <w:t xml:space="preserve"> </w:t>
      </w:r>
      <w:proofErr w:type="spellStart"/>
      <w:r>
        <w:rPr>
          <w:rFonts w:ascii="宋体" w:eastAsia="宋体" w:hAnsi="宋体"/>
          <w:sz w:val="24"/>
          <w:szCs w:val="24"/>
        </w:rPr>
        <w:t>R</w:t>
      </w:r>
      <w:r>
        <w:rPr>
          <w:rFonts w:ascii="宋体" w:eastAsia="宋体" w:hAnsi="宋体" w:hint="eastAsia"/>
          <w:sz w:val="24"/>
          <w:szCs w:val="24"/>
        </w:rPr>
        <w:t>esNet</w:t>
      </w:r>
      <w:proofErr w:type="spellEnd"/>
      <w:r>
        <w:rPr>
          <w:rFonts w:ascii="宋体" w:eastAsia="宋体" w:hAnsi="宋体"/>
          <w:sz w:val="24"/>
          <w:szCs w:val="24"/>
        </w:rPr>
        <w:t xml:space="preserve"> V1</w:t>
      </w:r>
      <w:r>
        <w:rPr>
          <w:rFonts w:ascii="宋体" w:eastAsia="宋体" w:hAnsi="宋体" w:hint="eastAsia"/>
          <w:sz w:val="24"/>
          <w:szCs w:val="24"/>
        </w:rPr>
        <w:t>网络架构下进行识别</w:t>
      </w:r>
      <w:r w:rsidR="00837B1A">
        <w:rPr>
          <w:rFonts w:ascii="宋体" w:eastAsia="宋体" w:hAnsi="宋体" w:hint="eastAsia"/>
          <w:sz w:val="24"/>
          <w:szCs w:val="24"/>
        </w:rPr>
        <w:t>的，两个模型基于不同的训练集进行训练，这里我下载的是VGGFace2数据集的模型</w:t>
      </w:r>
    </w:p>
    <w:p w:rsidR="00837B1A" w:rsidRDefault="00837B1A" w:rsidP="00837B1A">
      <w:pPr>
        <w:tabs>
          <w:tab w:val="left" w:pos="2400"/>
        </w:tabs>
        <w:rPr>
          <w:rFonts w:ascii="宋体" w:eastAsia="宋体" w:hAnsi="宋体"/>
          <w:sz w:val="24"/>
          <w:szCs w:val="24"/>
        </w:rPr>
      </w:pPr>
      <w:r>
        <w:rPr>
          <w:noProof/>
        </w:rPr>
        <w:drawing>
          <wp:inline distT="0" distB="0" distL="0" distR="0" wp14:anchorId="714EBCD5" wp14:editId="4B2AFFD6">
            <wp:extent cx="5274310" cy="1108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8075"/>
                    </a:xfrm>
                    <a:prstGeom prst="rect">
                      <a:avLst/>
                    </a:prstGeom>
                  </pic:spPr>
                </pic:pic>
              </a:graphicData>
            </a:graphic>
          </wp:inline>
        </w:drawing>
      </w:r>
    </w:p>
    <w:p w:rsidR="00837B1A" w:rsidRDefault="00837B1A" w:rsidP="00837B1A">
      <w:pPr>
        <w:tabs>
          <w:tab w:val="left" w:pos="2400"/>
        </w:tabs>
        <w:rPr>
          <w:rFonts w:ascii="黑体" w:eastAsia="黑体" w:hAnsi="黑体"/>
          <w:sz w:val="28"/>
          <w:szCs w:val="28"/>
        </w:rPr>
      </w:pPr>
      <w:r w:rsidRPr="00837B1A">
        <w:rPr>
          <w:rFonts w:ascii="黑体" w:eastAsia="黑体" w:hAnsi="黑体" w:hint="eastAsia"/>
          <w:sz w:val="28"/>
          <w:szCs w:val="28"/>
        </w:rPr>
        <w:t>4、</w:t>
      </w:r>
      <w:proofErr w:type="gramStart"/>
      <w:r w:rsidRPr="00837B1A">
        <w:rPr>
          <w:rFonts w:ascii="黑体" w:eastAsia="黑体" w:hAnsi="黑体" w:hint="eastAsia"/>
          <w:sz w:val="28"/>
          <w:szCs w:val="28"/>
        </w:rPr>
        <w:t>预训练</w:t>
      </w:r>
      <w:proofErr w:type="gramEnd"/>
      <w:r w:rsidRPr="00837B1A">
        <w:rPr>
          <w:rFonts w:ascii="黑体" w:eastAsia="黑体" w:hAnsi="黑体" w:hint="eastAsia"/>
          <w:sz w:val="28"/>
          <w:szCs w:val="28"/>
        </w:rPr>
        <w:t>模型准确率测试</w:t>
      </w:r>
    </w:p>
    <w:p w:rsidR="00837B1A" w:rsidRDefault="00837B1A" w:rsidP="00837B1A">
      <w:pPr>
        <w:tabs>
          <w:tab w:val="left" w:pos="2400"/>
        </w:tabs>
        <w:rPr>
          <w:rFonts w:ascii="宋体" w:eastAsia="宋体" w:hAnsi="宋体"/>
          <w:sz w:val="24"/>
          <w:szCs w:val="24"/>
        </w:rPr>
      </w:pPr>
      <w:r w:rsidRPr="00837B1A">
        <w:rPr>
          <w:rFonts w:ascii="宋体" w:eastAsia="宋体" w:hAnsi="宋体" w:hint="eastAsia"/>
          <w:sz w:val="24"/>
          <w:szCs w:val="24"/>
        </w:rPr>
        <w:t>可以看到，准确度达到了0.98500+-0.00658</w:t>
      </w:r>
    </w:p>
    <w:p w:rsidR="003109BE" w:rsidRDefault="003109BE" w:rsidP="00837B1A">
      <w:pPr>
        <w:tabs>
          <w:tab w:val="left" w:pos="2400"/>
        </w:tabs>
        <w:rPr>
          <w:rFonts w:ascii="宋体" w:eastAsia="宋体" w:hAnsi="宋体"/>
          <w:sz w:val="24"/>
          <w:szCs w:val="24"/>
        </w:rPr>
      </w:pPr>
      <w:r>
        <w:rPr>
          <w:noProof/>
        </w:rPr>
        <w:drawing>
          <wp:inline distT="0" distB="0" distL="0" distR="0" wp14:anchorId="442F0985" wp14:editId="4F4518FA">
            <wp:extent cx="5274310" cy="27686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68600"/>
                    </a:xfrm>
                    <a:prstGeom prst="rect">
                      <a:avLst/>
                    </a:prstGeom>
                  </pic:spPr>
                </pic:pic>
              </a:graphicData>
            </a:graphic>
          </wp:inline>
        </w:drawing>
      </w:r>
    </w:p>
    <w:p w:rsidR="00837B1A" w:rsidRPr="00837B1A" w:rsidRDefault="00837B1A" w:rsidP="00837B1A">
      <w:pPr>
        <w:tabs>
          <w:tab w:val="left" w:pos="2400"/>
        </w:tabs>
        <w:rPr>
          <w:rFonts w:ascii="黑体" w:eastAsia="黑体" w:hAnsi="黑体"/>
          <w:sz w:val="28"/>
          <w:szCs w:val="28"/>
        </w:rPr>
      </w:pPr>
      <w:r w:rsidRPr="00837B1A">
        <w:rPr>
          <w:rFonts w:ascii="黑体" w:eastAsia="黑体" w:hAnsi="黑体"/>
          <w:sz w:val="28"/>
          <w:szCs w:val="28"/>
        </w:rPr>
        <w:t>5</w:t>
      </w:r>
      <w:r w:rsidRPr="00837B1A">
        <w:rPr>
          <w:rFonts w:ascii="黑体" w:eastAsia="黑体" w:hAnsi="黑体" w:hint="eastAsia"/>
          <w:sz w:val="28"/>
          <w:szCs w:val="28"/>
        </w:rPr>
        <w:t>、比较两张图片的欧氏距离</w:t>
      </w:r>
    </w:p>
    <w:p w:rsidR="00837B1A" w:rsidRDefault="00837B1A" w:rsidP="00837B1A">
      <w:pPr>
        <w:tabs>
          <w:tab w:val="left" w:pos="2400"/>
        </w:tabs>
        <w:ind w:firstLineChars="200" w:firstLine="480"/>
        <w:rPr>
          <w:rFonts w:ascii="宋体" w:eastAsia="宋体" w:hAnsi="宋体"/>
          <w:sz w:val="24"/>
          <w:szCs w:val="24"/>
        </w:rPr>
      </w:pPr>
      <w:r>
        <w:rPr>
          <w:rFonts w:ascii="宋体" w:eastAsia="宋体" w:hAnsi="宋体" w:hint="eastAsia"/>
          <w:sz w:val="24"/>
          <w:szCs w:val="24"/>
        </w:rPr>
        <w:lastRenderedPageBreak/>
        <w:t>使用欧氏距离来衡量两张人脸的相似程度，用来判别这两张图片是否为同一个人，；两张人脸图片越相似，空间距离越小，差别越大，则空间距离越大</w:t>
      </w:r>
    </w:p>
    <w:p w:rsidR="00DB1BAC" w:rsidRDefault="00DB1BAC" w:rsidP="00DB1BAC">
      <w:pPr>
        <w:tabs>
          <w:tab w:val="left" w:pos="2400"/>
        </w:tabs>
        <w:rPr>
          <w:rFonts w:ascii="宋体" w:eastAsia="宋体" w:hAnsi="宋体"/>
          <w:sz w:val="24"/>
          <w:szCs w:val="24"/>
        </w:rPr>
      </w:pPr>
      <w:r>
        <w:rPr>
          <w:rFonts w:ascii="宋体" w:eastAsia="宋体" w:hAnsi="宋体" w:hint="eastAsia"/>
          <w:noProof/>
          <w:sz w:val="24"/>
          <w:szCs w:val="24"/>
        </w:rPr>
        <w:drawing>
          <wp:inline distT="0" distB="0" distL="0" distR="0">
            <wp:extent cx="5274310" cy="27686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人脸比对.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837B1A" w:rsidRPr="003109BE" w:rsidRDefault="00837B1A" w:rsidP="00837B1A">
      <w:pPr>
        <w:tabs>
          <w:tab w:val="left" w:pos="2400"/>
        </w:tabs>
        <w:rPr>
          <w:rFonts w:ascii="黑体" w:eastAsia="黑体" w:hAnsi="黑体"/>
          <w:sz w:val="28"/>
          <w:szCs w:val="28"/>
        </w:rPr>
      </w:pPr>
      <w:r w:rsidRPr="003109BE">
        <w:rPr>
          <w:rFonts w:ascii="黑体" w:eastAsia="黑体" w:hAnsi="黑体" w:hint="eastAsia"/>
          <w:sz w:val="28"/>
          <w:szCs w:val="28"/>
        </w:rPr>
        <w:t>6、制作自己的人脸数据库</w:t>
      </w:r>
    </w:p>
    <w:p w:rsidR="003109BE" w:rsidRPr="003109BE" w:rsidRDefault="003109BE" w:rsidP="00837B1A">
      <w:pPr>
        <w:tabs>
          <w:tab w:val="left" w:pos="2400"/>
        </w:tabs>
        <w:rPr>
          <w:rFonts w:ascii="黑体" w:eastAsia="黑体" w:hAnsi="黑体"/>
          <w:sz w:val="24"/>
          <w:szCs w:val="24"/>
        </w:rPr>
      </w:pPr>
      <w:r w:rsidRPr="003109BE">
        <w:rPr>
          <w:rFonts w:ascii="黑体" w:eastAsia="黑体" w:hAnsi="黑体" w:hint="eastAsia"/>
          <w:sz w:val="24"/>
          <w:szCs w:val="24"/>
        </w:rPr>
        <w:t>6.1准备数据集</w:t>
      </w:r>
    </w:p>
    <w:p w:rsidR="003109BE" w:rsidRDefault="003109BE" w:rsidP="003109BE">
      <w:pPr>
        <w:tabs>
          <w:tab w:val="left" w:pos="2400"/>
        </w:tabs>
        <w:ind w:firstLineChars="200" w:firstLine="480"/>
        <w:rPr>
          <w:rFonts w:ascii="宋体" w:eastAsia="宋体" w:hAnsi="宋体"/>
          <w:sz w:val="24"/>
          <w:szCs w:val="24"/>
        </w:rPr>
      </w:pPr>
      <w:r>
        <w:rPr>
          <w:rFonts w:ascii="宋体" w:eastAsia="宋体" w:hAnsi="宋体" w:hint="eastAsia"/>
          <w:sz w:val="24"/>
          <w:szCs w:val="24"/>
        </w:rPr>
        <w:t>通过百度</w:t>
      </w:r>
      <w:proofErr w:type="gramStart"/>
      <w:r>
        <w:rPr>
          <w:rFonts w:ascii="宋体" w:eastAsia="宋体" w:hAnsi="宋体" w:hint="eastAsia"/>
          <w:sz w:val="24"/>
          <w:szCs w:val="24"/>
        </w:rPr>
        <w:t>图片爬取一些</w:t>
      </w:r>
      <w:proofErr w:type="gramEnd"/>
      <w:r>
        <w:rPr>
          <w:rFonts w:ascii="宋体" w:eastAsia="宋体" w:hAnsi="宋体" w:hint="eastAsia"/>
          <w:sz w:val="24"/>
          <w:szCs w:val="24"/>
        </w:rPr>
        <w:t>明星图片，然后上传了我自己的一些图片，构成一个小的数据集</w:t>
      </w:r>
    </w:p>
    <w:p w:rsidR="003109BE" w:rsidRDefault="003109BE" w:rsidP="003109BE">
      <w:pPr>
        <w:tabs>
          <w:tab w:val="left" w:pos="2400"/>
        </w:tabs>
        <w:rPr>
          <w:rFonts w:ascii="宋体" w:eastAsia="宋体" w:hAnsi="宋体"/>
          <w:sz w:val="24"/>
          <w:szCs w:val="24"/>
        </w:rPr>
      </w:pPr>
      <w:r>
        <w:rPr>
          <w:noProof/>
        </w:rPr>
        <w:drawing>
          <wp:inline distT="0" distB="0" distL="0" distR="0" wp14:anchorId="6A8B76A5" wp14:editId="550A1BC9">
            <wp:extent cx="5274310" cy="2152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52650"/>
                    </a:xfrm>
                    <a:prstGeom prst="rect">
                      <a:avLst/>
                    </a:prstGeom>
                  </pic:spPr>
                </pic:pic>
              </a:graphicData>
            </a:graphic>
          </wp:inline>
        </w:drawing>
      </w:r>
    </w:p>
    <w:p w:rsidR="003109BE" w:rsidRDefault="003109BE" w:rsidP="003109BE">
      <w:pPr>
        <w:tabs>
          <w:tab w:val="left" w:pos="2400"/>
        </w:tabs>
        <w:ind w:firstLineChars="200" w:firstLine="480"/>
        <w:rPr>
          <w:rFonts w:ascii="宋体" w:eastAsia="宋体" w:hAnsi="宋体"/>
          <w:sz w:val="24"/>
          <w:szCs w:val="24"/>
          <w:shd w:val="clear" w:color="auto" w:fill="FFFFFF"/>
        </w:rPr>
      </w:pPr>
      <w:r w:rsidRPr="003109BE">
        <w:rPr>
          <w:rFonts w:ascii="宋体" w:eastAsia="宋体" w:hAnsi="宋体" w:hint="eastAsia"/>
          <w:sz w:val="24"/>
          <w:szCs w:val="24"/>
          <w:shd w:val="clear" w:color="auto" w:fill="FFFFFF"/>
        </w:rPr>
        <w:t>再通过align_dataset_mtcnn.py进行人脸检测，并把人脸图片尺寸设定为 160*160</w:t>
      </w:r>
      <w:r>
        <w:rPr>
          <w:rFonts w:ascii="宋体" w:eastAsia="宋体" w:hAnsi="宋体" w:hint="eastAsia"/>
          <w:sz w:val="24"/>
          <w:szCs w:val="24"/>
          <w:shd w:val="clear" w:color="auto" w:fill="FFFFFF"/>
        </w:rPr>
        <w:t>，数据集</w:t>
      </w:r>
      <w:r>
        <w:rPr>
          <w:rFonts w:ascii="宋体" w:eastAsia="宋体" w:hAnsi="宋体"/>
          <w:sz w:val="24"/>
          <w:szCs w:val="24"/>
          <w:shd w:val="clear" w:color="auto" w:fill="FFFFFF"/>
        </w:rPr>
        <w:t>里面的人脸图片数据集并不是可靠的，</w:t>
      </w:r>
      <w:r w:rsidRPr="003109BE">
        <w:rPr>
          <w:rFonts w:ascii="宋体" w:eastAsia="宋体" w:hAnsi="宋体"/>
          <w:sz w:val="24"/>
          <w:szCs w:val="24"/>
          <w:shd w:val="clear" w:color="auto" w:fill="FFFFFF"/>
        </w:rPr>
        <w:t>从网上下载的图片可能有</w:t>
      </w:r>
      <w:r>
        <w:rPr>
          <w:rFonts w:ascii="宋体" w:eastAsia="宋体" w:hAnsi="宋体"/>
          <w:sz w:val="24"/>
          <w:szCs w:val="24"/>
          <w:shd w:val="clear" w:color="auto" w:fill="FFFFFF"/>
        </w:rPr>
        <w:t>些图片质量较差，或者有多张人脸的，然后导致人脸检测失败，所以</w:t>
      </w:r>
      <w:r w:rsidRPr="003109BE">
        <w:rPr>
          <w:rFonts w:ascii="宋体" w:eastAsia="宋体" w:hAnsi="宋体"/>
          <w:sz w:val="24"/>
          <w:szCs w:val="24"/>
          <w:shd w:val="clear" w:color="auto" w:fill="FFFFFF"/>
        </w:rPr>
        <w:t>还需要检测</w:t>
      </w:r>
      <w:r>
        <w:rPr>
          <w:rFonts w:ascii="宋体" w:eastAsia="宋体" w:hAnsi="宋体" w:hint="eastAsia"/>
          <w:sz w:val="24"/>
          <w:szCs w:val="24"/>
          <w:shd w:val="clear" w:color="auto" w:fill="FFFFFF"/>
        </w:rPr>
        <w:t>数据集</w:t>
      </w:r>
      <w:r w:rsidRPr="003109BE">
        <w:rPr>
          <w:rFonts w:ascii="宋体" w:eastAsia="宋体" w:hAnsi="宋体"/>
          <w:sz w:val="24"/>
          <w:szCs w:val="24"/>
          <w:shd w:val="clear" w:color="auto" w:fill="FFFFFF"/>
        </w:rPr>
        <w:t>里面的人脸图片，把不合格的图片给删掉。</w:t>
      </w:r>
    </w:p>
    <w:p w:rsidR="003109BE" w:rsidRPr="003109BE" w:rsidRDefault="003109BE" w:rsidP="003109BE">
      <w:pPr>
        <w:tabs>
          <w:tab w:val="left" w:pos="2400"/>
        </w:tabs>
        <w:rPr>
          <w:rFonts w:ascii="黑体" w:eastAsia="黑体" w:hAnsi="黑体"/>
          <w:sz w:val="24"/>
          <w:szCs w:val="24"/>
          <w:shd w:val="clear" w:color="auto" w:fill="FFFFFF"/>
        </w:rPr>
      </w:pPr>
      <w:r w:rsidRPr="003109BE">
        <w:rPr>
          <w:rFonts w:ascii="黑体" w:eastAsia="黑体" w:hAnsi="黑体" w:hint="eastAsia"/>
          <w:sz w:val="24"/>
          <w:szCs w:val="24"/>
          <w:shd w:val="clear" w:color="auto" w:fill="FFFFFF"/>
        </w:rPr>
        <w:t>6.2制作人脸识别库</w:t>
      </w:r>
    </w:p>
    <w:p w:rsidR="00DB1BAC" w:rsidRPr="00DB1BAC" w:rsidRDefault="003109BE" w:rsidP="00DB1BAC">
      <w:pPr>
        <w:tabs>
          <w:tab w:val="left" w:pos="2400"/>
        </w:tabs>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训练一个人脸识别库，生成.</w:t>
      </w:r>
      <w:proofErr w:type="spellStart"/>
      <w:r>
        <w:rPr>
          <w:rFonts w:ascii="宋体" w:eastAsia="宋体" w:hAnsi="宋体" w:hint="eastAsia"/>
          <w:sz w:val="24"/>
          <w:szCs w:val="24"/>
          <w:shd w:val="clear" w:color="auto" w:fill="FFFFFF"/>
        </w:rPr>
        <w:t>pkl</w:t>
      </w:r>
      <w:proofErr w:type="spellEnd"/>
      <w:r>
        <w:rPr>
          <w:rFonts w:ascii="宋体" w:eastAsia="宋体" w:hAnsi="宋体" w:hint="eastAsia"/>
          <w:sz w:val="24"/>
          <w:szCs w:val="24"/>
          <w:shd w:val="clear" w:color="auto" w:fill="FFFFFF"/>
        </w:rPr>
        <w:t>文件，</w:t>
      </w:r>
      <w:r w:rsidR="00DB1BAC" w:rsidRPr="00DB1BAC">
        <w:rPr>
          <w:rFonts w:ascii="宋体" w:eastAsia="宋体" w:hAnsi="宋体" w:hint="eastAsia"/>
          <w:sz w:val="24"/>
          <w:szCs w:val="24"/>
          <w:shd w:val="clear" w:color="auto" w:fill="FFFFFF"/>
        </w:rPr>
        <w:t>在生成</w:t>
      </w:r>
      <w:r w:rsidR="00DB1BAC">
        <w:rPr>
          <w:rFonts w:ascii="宋体" w:eastAsia="宋体" w:hAnsi="宋体"/>
          <w:sz w:val="24"/>
          <w:szCs w:val="24"/>
          <w:shd w:val="clear" w:color="auto" w:fill="FFFFFF"/>
        </w:rPr>
        <w:t>.</w:t>
      </w:r>
      <w:proofErr w:type="spellStart"/>
      <w:r w:rsidR="00DB1BAC">
        <w:rPr>
          <w:rFonts w:ascii="宋体" w:eastAsia="宋体" w:hAnsi="宋体" w:hint="eastAsia"/>
          <w:sz w:val="24"/>
          <w:szCs w:val="24"/>
          <w:shd w:val="clear" w:color="auto" w:fill="FFFFFF"/>
        </w:rPr>
        <w:t>pkl</w:t>
      </w:r>
      <w:proofErr w:type="spellEnd"/>
      <w:r w:rsidR="00DB1BAC" w:rsidRPr="00DB1BAC">
        <w:rPr>
          <w:rFonts w:ascii="宋体" w:eastAsia="宋体" w:hAnsi="宋体"/>
          <w:sz w:val="24"/>
          <w:szCs w:val="24"/>
          <w:shd w:val="clear" w:color="auto" w:fill="FFFFFF"/>
        </w:rPr>
        <w:t>文件的时候用到</w:t>
      </w:r>
      <w:r w:rsidR="00DB1BAC">
        <w:rPr>
          <w:rFonts w:ascii="宋体" w:eastAsia="宋体" w:hAnsi="宋体"/>
          <w:sz w:val="24"/>
          <w:szCs w:val="24"/>
          <w:shd w:val="clear" w:color="auto" w:fill="FFFFFF"/>
        </w:rPr>
        <w:t>calssifier.py</w:t>
      </w:r>
      <w:r w:rsidR="00DB1BAC" w:rsidRPr="00DB1BAC">
        <w:rPr>
          <w:rFonts w:ascii="宋体" w:eastAsia="宋体" w:hAnsi="宋体"/>
          <w:sz w:val="24"/>
          <w:szCs w:val="24"/>
          <w:shd w:val="clear" w:color="auto" w:fill="FFFFFF"/>
        </w:rPr>
        <w:t xml:space="preserve">文件，里面用SVM来训练一个分类器。整体流程大致是：CNN forward 输出后经L2传入Embedding层，得到embedding </w:t>
      </w:r>
      <w:proofErr w:type="spellStart"/>
      <w:r w:rsidR="00DB1BAC" w:rsidRPr="00DB1BAC">
        <w:rPr>
          <w:rFonts w:ascii="宋体" w:eastAsia="宋体" w:hAnsi="宋体"/>
          <w:sz w:val="24"/>
          <w:szCs w:val="24"/>
          <w:shd w:val="clear" w:color="auto" w:fill="FFFFFF"/>
        </w:rPr>
        <w:t>ouput</w:t>
      </w:r>
      <w:proofErr w:type="spellEnd"/>
      <w:r w:rsidR="00DB1BAC" w:rsidRPr="00DB1BAC">
        <w:rPr>
          <w:rFonts w:ascii="宋体" w:eastAsia="宋体" w:hAnsi="宋体"/>
          <w:sz w:val="24"/>
          <w:szCs w:val="24"/>
          <w:shd w:val="clear" w:color="auto" w:fill="FFFFFF"/>
        </w:rPr>
        <w:t>的特征进行传给SVM classifier来训练一个分类器。然后把训练好的分类器保存为pickle文件。在执行指令读取分类器的时候加载SVM分类器模型，自己所用的测试图片数据就会SVM分类器模型中的类别</w:t>
      </w:r>
      <w:proofErr w:type="gramStart"/>
      <w:r w:rsidR="00DB1BAC" w:rsidRPr="00DB1BAC">
        <w:rPr>
          <w:rFonts w:ascii="宋体" w:eastAsia="宋体" w:hAnsi="宋体"/>
          <w:sz w:val="24"/>
          <w:szCs w:val="24"/>
          <w:shd w:val="clear" w:color="auto" w:fill="FFFFFF"/>
        </w:rPr>
        <w:t>做对</w:t>
      </w:r>
      <w:proofErr w:type="gramEnd"/>
      <w:r w:rsidR="00DB1BAC" w:rsidRPr="00DB1BAC">
        <w:rPr>
          <w:rFonts w:ascii="宋体" w:eastAsia="宋体" w:hAnsi="宋体"/>
          <w:sz w:val="24"/>
          <w:szCs w:val="24"/>
          <w:shd w:val="clear" w:color="auto" w:fill="FFFFFF"/>
        </w:rPr>
        <w:t>比判断。</w:t>
      </w:r>
      <w:proofErr w:type="gramStart"/>
      <w:r w:rsidR="00DB1BAC">
        <w:rPr>
          <w:rFonts w:ascii="宋体" w:eastAsia="宋体" w:hAnsi="宋体" w:hint="eastAsia"/>
          <w:sz w:val="24"/>
          <w:szCs w:val="24"/>
          <w:shd w:val="clear" w:color="auto" w:fill="FFFFFF"/>
        </w:rPr>
        <w:t>.</w:t>
      </w:r>
      <w:proofErr w:type="spellStart"/>
      <w:r w:rsidR="00DB1BAC">
        <w:rPr>
          <w:rFonts w:ascii="宋体" w:eastAsia="宋体" w:hAnsi="宋体" w:hint="eastAsia"/>
          <w:sz w:val="24"/>
          <w:szCs w:val="24"/>
          <w:shd w:val="clear" w:color="auto" w:fill="FFFFFF"/>
        </w:rPr>
        <w:t>pkl</w:t>
      </w:r>
      <w:proofErr w:type="spellEnd"/>
      <w:proofErr w:type="gramEnd"/>
      <w:r w:rsidR="00DB1BAC" w:rsidRPr="00DB1BAC">
        <w:rPr>
          <w:rFonts w:ascii="宋体" w:eastAsia="宋体" w:hAnsi="宋体"/>
          <w:sz w:val="24"/>
          <w:szCs w:val="24"/>
          <w:shd w:val="clear" w:color="auto" w:fill="FFFFFF"/>
        </w:rPr>
        <w:t>文件保存的参数包括模型和类别</w:t>
      </w:r>
      <w:r w:rsidR="00DB1BAC">
        <w:rPr>
          <w:rFonts w:ascii="宋体" w:eastAsia="宋体" w:hAnsi="宋体" w:hint="eastAsia"/>
          <w:sz w:val="24"/>
          <w:szCs w:val="24"/>
          <w:shd w:val="clear" w:color="auto" w:fill="FFFFFF"/>
        </w:rPr>
        <w:t>，</w:t>
      </w:r>
      <w:r w:rsidR="00DB1BAC" w:rsidRPr="00DB1BAC">
        <w:rPr>
          <w:rFonts w:ascii="宋体" w:eastAsia="宋体" w:hAnsi="宋体"/>
          <w:sz w:val="24"/>
          <w:szCs w:val="24"/>
          <w:shd w:val="clear" w:color="auto" w:fill="FFFFFF"/>
        </w:rPr>
        <w:t>是可</w:t>
      </w:r>
      <w:r w:rsidR="00DB1BAC">
        <w:rPr>
          <w:rFonts w:ascii="宋体" w:eastAsia="宋体" w:hAnsi="宋体" w:hint="eastAsia"/>
          <w:sz w:val="24"/>
          <w:szCs w:val="24"/>
          <w:shd w:val="clear" w:color="auto" w:fill="FFFFFF"/>
        </w:rPr>
        <w:t>以直接读出来的，</w:t>
      </w:r>
      <w:r w:rsidR="00DB1BAC" w:rsidRPr="00DB1BAC">
        <w:rPr>
          <w:rFonts w:ascii="宋体" w:eastAsia="宋体" w:hAnsi="宋体" w:hint="eastAsia"/>
          <w:sz w:val="24"/>
          <w:szCs w:val="24"/>
          <w:shd w:val="clear" w:color="auto" w:fill="FFFFFF"/>
        </w:rPr>
        <w:t>代码里面</w:t>
      </w:r>
      <w:r w:rsidR="00DB1BAC" w:rsidRPr="00DB1BAC">
        <w:rPr>
          <w:rFonts w:ascii="宋体" w:eastAsia="宋体" w:hAnsi="宋体"/>
          <w:sz w:val="24"/>
          <w:szCs w:val="24"/>
          <w:shd w:val="clear" w:color="auto" w:fill="FFFFFF"/>
        </w:rPr>
        <w:t>SVM有两种模式：</w:t>
      </w:r>
      <w:r w:rsidR="00DB1BAC">
        <w:rPr>
          <w:rFonts w:ascii="宋体" w:eastAsia="宋体" w:hAnsi="宋体"/>
          <w:sz w:val="24"/>
          <w:szCs w:val="24"/>
          <w:shd w:val="clear" w:color="auto" w:fill="FFFFFF"/>
        </w:rPr>
        <w:t>TRAIN</w:t>
      </w:r>
      <w:r w:rsidR="00DB1BAC" w:rsidRPr="00DB1BAC">
        <w:rPr>
          <w:rFonts w:ascii="宋体" w:eastAsia="宋体" w:hAnsi="宋体"/>
          <w:sz w:val="24"/>
          <w:szCs w:val="24"/>
          <w:shd w:val="clear" w:color="auto" w:fill="FFFFFF"/>
        </w:rPr>
        <w:t>（用来训练SVM</w:t>
      </w:r>
      <w:r w:rsidR="00DB1BAC">
        <w:rPr>
          <w:rFonts w:ascii="宋体" w:eastAsia="宋体" w:hAnsi="宋体"/>
          <w:sz w:val="24"/>
          <w:szCs w:val="24"/>
          <w:shd w:val="clear" w:color="auto" w:fill="FFFFFF"/>
        </w:rPr>
        <w:lastRenderedPageBreak/>
        <w:t>模型）</w:t>
      </w:r>
      <w:r w:rsidR="00DB1BAC">
        <w:rPr>
          <w:rFonts w:ascii="宋体" w:eastAsia="宋体" w:hAnsi="宋体" w:hint="eastAsia"/>
          <w:sz w:val="24"/>
          <w:szCs w:val="24"/>
          <w:shd w:val="clear" w:color="auto" w:fill="FFFFFF"/>
        </w:rPr>
        <w:t>和</w:t>
      </w:r>
      <w:r w:rsidR="00DB1BAC">
        <w:rPr>
          <w:rFonts w:ascii="宋体" w:eastAsia="宋体" w:hAnsi="宋体"/>
          <w:sz w:val="24"/>
          <w:szCs w:val="24"/>
          <w:shd w:val="clear" w:color="auto" w:fill="FFFFFF"/>
        </w:rPr>
        <w:t>CLASSIFY</w:t>
      </w:r>
      <w:r w:rsidR="00DB1BAC">
        <w:rPr>
          <w:rFonts w:ascii="宋体" w:eastAsia="宋体" w:hAnsi="宋体" w:hint="eastAsia"/>
          <w:sz w:val="24"/>
          <w:szCs w:val="24"/>
          <w:shd w:val="clear" w:color="auto" w:fill="FFFFFF"/>
        </w:rPr>
        <w:t>（</w:t>
      </w:r>
      <w:r w:rsidR="00DB1BAC" w:rsidRPr="00DB1BAC">
        <w:rPr>
          <w:rFonts w:ascii="宋体" w:eastAsia="宋体" w:hAnsi="宋体"/>
          <w:sz w:val="24"/>
          <w:szCs w:val="24"/>
          <w:shd w:val="clear" w:color="auto" w:fill="FFFFFF"/>
        </w:rPr>
        <w:t>用来加载SVM模型）。看代码会有更好的理解</w:t>
      </w:r>
    </w:p>
    <w:p w:rsidR="003109BE" w:rsidRDefault="003109BE" w:rsidP="00DB1BAC">
      <w:pPr>
        <w:tabs>
          <w:tab w:val="left" w:pos="2400"/>
        </w:tabs>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然后使用.</w:t>
      </w:r>
      <w:proofErr w:type="spellStart"/>
      <w:r>
        <w:rPr>
          <w:rFonts w:ascii="宋体" w:eastAsia="宋体" w:hAnsi="宋体" w:hint="eastAsia"/>
          <w:sz w:val="24"/>
          <w:szCs w:val="24"/>
          <w:shd w:val="clear" w:color="auto" w:fill="FFFFFF"/>
        </w:rPr>
        <w:t>pkl</w:t>
      </w:r>
      <w:proofErr w:type="spellEnd"/>
      <w:r>
        <w:rPr>
          <w:rFonts w:ascii="宋体" w:eastAsia="宋体" w:hAnsi="宋体" w:hint="eastAsia"/>
          <w:sz w:val="24"/>
          <w:szCs w:val="24"/>
          <w:shd w:val="clear" w:color="auto" w:fill="FFFFFF"/>
        </w:rPr>
        <w:t>文件来验证图片，看看效果：</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extent cx="5274310" cy="2768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191021205905.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3109BE" w:rsidRDefault="003109BE" w:rsidP="003109BE">
      <w:pPr>
        <w:tabs>
          <w:tab w:val="left" w:pos="2400"/>
        </w:tabs>
        <w:rPr>
          <w:rFonts w:ascii="黑体" w:eastAsia="黑体" w:hAnsi="黑体"/>
          <w:sz w:val="28"/>
          <w:szCs w:val="28"/>
          <w:shd w:val="clear" w:color="auto" w:fill="FFFFFF"/>
        </w:rPr>
      </w:pPr>
      <w:r w:rsidRPr="003109BE">
        <w:rPr>
          <w:rFonts w:ascii="黑体" w:eastAsia="黑体" w:hAnsi="黑体" w:hint="eastAsia"/>
          <w:sz w:val="28"/>
          <w:szCs w:val="28"/>
          <w:shd w:val="clear" w:color="auto" w:fill="FFFFFF"/>
        </w:rPr>
        <w:t>7、验证图片</w:t>
      </w:r>
    </w:p>
    <w:p w:rsidR="003109BE" w:rsidRDefault="003109BE" w:rsidP="003109BE">
      <w:pPr>
        <w:tabs>
          <w:tab w:val="left" w:pos="2400"/>
        </w:tabs>
        <w:rPr>
          <w:rFonts w:ascii="宋体" w:eastAsia="宋体" w:hAnsi="宋体"/>
          <w:sz w:val="24"/>
          <w:szCs w:val="24"/>
          <w:shd w:val="clear" w:color="auto" w:fill="FFFFFF"/>
        </w:rPr>
      </w:pPr>
      <w:r w:rsidRPr="003109BE">
        <w:rPr>
          <w:rFonts w:ascii="宋体" w:eastAsia="宋体" w:hAnsi="宋体" w:hint="eastAsia"/>
          <w:sz w:val="24"/>
          <w:szCs w:val="24"/>
          <w:shd w:val="clear" w:color="auto" w:fill="FFFFFF"/>
        </w:rPr>
        <w:t>网上下载一张图片，然后用predict.py代码来测试</w:t>
      </w:r>
      <w:r>
        <w:rPr>
          <w:rFonts w:ascii="宋体" w:eastAsia="宋体" w:hAnsi="宋体" w:hint="eastAsia"/>
          <w:sz w:val="24"/>
          <w:szCs w:val="24"/>
          <w:shd w:val="clear" w:color="auto" w:fill="FFFFFF"/>
        </w:rPr>
        <w:t>，结果显示能够正确识别</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extent cx="2298700" cy="274637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known.jpg"/>
                    <pic:cNvPicPr/>
                  </pic:nvPicPr>
                  <pic:blipFill>
                    <a:blip r:embed="rId39">
                      <a:extLst>
                        <a:ext uri="{28A0092B-C50C-407E-A947-70E740481C1C}">
                          <a14:useLocalDpi xmlns:a14="http://schemas.microsoft.com/office/drawing/2010/main" val="0"/>
                        </a:ext>
                      </a:extLst>
                    </a:blip>
                    <a:stretch>
                      <a:fillRect/>
                    </a:stretch>
                  </pic:blipFill>
                  <pic:spPr>
                    <a:xfrm>
                      <a:off x="0" y="0"/>
                      <a:ext cx="2298700" cy="2746375"/>
                    </a:xfrm>
                    <a:prstGeom prst="rect">
                      <a:avLst/>
                    </a:prstGeom>
                  </pic:spPr>
                </pic:pic>
              </a:graphicData>
            </a:graphic>
          </wp:inline>
        </w:drawing>
      </w:r>
      <w:r>
        <w:rPr>
          <w:rFonts w:ascii="宋体" w:eastAsia="宋体" w:hAnsi="宋体" w:hint="eastAsia"/>
          <w:noProof/>
          <w:sz w:val="24"/>
          <w:szCs w:val="24"/>
          <w:shd w:val="clear" w:color="auto" w:fill="FFFFFF"/>
        </w:rPr>
        <w:drawing>
          <wp:inline distT="0" distB="0" distL="0" distR="0">
            <wp:extent cx="2647950" cy="2768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截图20191021203903.png"/>
                    <pic:cNvPicPr/>
                  </pic:nvPicPr>
                  <pic:blipFill>
                    <a:blip r:embed="rId40">
                      <a:extLst>
                        <a:ext uri="{28A0092B-C50C-407E-A947-70E740481C1C}">
                          <a14:useLocalDpi xmlns:a14="http://schemas.microsoft.com/office/drawing/2010/main" val="0"/>
                        </a:ext>
                      </a:extLst>
                    </a:blip>
                    <a:stretch>
                      <a:fillRect/>
                    </a:stretch>
                  </pic:blipFill>
                  <pic:spPr>
                    <a:xfrm>
                      <a:off x="0" y="0"/>
                      <a:ext cx="2647950" cy="2768600"/>
                    </a:xfrm>
                    <a:prstGeom prst="rect">
                      <a:avLst/>
                    </a:prstGeom>
                  </pic:spPr>
                </pic:pic>
              </a:graphicData>
            </a:graphic>
          </wp:inline>
        </w:drawing>
      </w:r>
    </w:p>
    <w:p w:rsidR="003109BE" w:rsidRDefault="003109BE" w:rsidP="003109BE">
      <w:pPr>
        <w:tabs>
          <w:tab w:val="left" w:pos="2400"/>
        </w:tabs>
        <w:rPr>
          <w:rFonts w:ascii="黑体" w:eastAsia="黑体" w:hAnsi="黑体"/>
          <w:sz w:val="28"/>
          <w:szCs w:val="28"/>
          <w:shd w:val="clear" w:color="auto" w:fill="FFFFFF"/>
        </w:rPr>
      </w:pPr>
      <w:r w:rsidRPr="003109BE">
        <w:rPr>
          <w:rFonts w:ascii="黑体" w:eastAsia="黑体" w:hAnsi="黑体" w:hint="eastAsia"/>
          <w:sz w:val="28"/>
          <w:szCs w:val="28"/>
          <w:shd w:val="clear" w:color="auto" w:fill="FFFFFF"/>
        </w:rPr>
        <w:t>8、使用摄像头实时识别</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lastRenderedPageBreak/>
        <w:drawing>
          <wp:inline distT="0" distB="0" distL="0" distR="0">
            <wp:extent cx="5274310" cy="42062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截图20191021210535.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206240"/>
                    </a:xfrm>
                    <a:prstGeom prst="rect">
                      <a:avLst/>
                    </a:prstGeom>
                  </pic:spPr>
                </pic:pic>
              </a:graphicData>
            </a:graphic>
          </wp:inline>
        </w:drawing>
      </w:r>
    </w:p>
    <w:p w:rsidR="00DB1BAC" w:rsidRDefault="00DB1BAC" w:rsidP="003109BE">
      <w:pPr>
        <w:tabs>
          <w:tab w:val="left" w:pos="2400"/>
        </w:tabs>
        <w:rPr>
          <w:rFonts w:ascii="黑体" w:eastAsia="黑体" w:hAnsi="黑体"/>
          <w:sz w:val="30"/>
          <w:szCs w:val="30"/>
          <w:shd w:val="clear" w:color="auto" w:fill="FFFFFF"/>
        </w:rPr>
      </w:pPr>
      <w:r w:rsidRPr="00DB1BAC">
        <w:rPr>
          <w:rFonts w:ascii="黑体" w:eastAsia="黑体" w:hAnsi="黑体" w:hint="eastAsia"/>
          <w:sz w:val="30"/>
          <w:szCs w:val="30"/>
          <w:shd w:val="clear" w:color="auto" w:fill="FFFFFF"/>
        </w:rPr>
        <w:t>三、</w:t>
      </w:r>
      <w:r>
        <w:rPr>
          <w:rFonts w:ascii="黑体" w:eastAsia="黑体" w:hAnsi="黑体" w:hint="eastAsia"/>
          <w:sz w:val="30"/>
          <w:szCs w:val="30"/>
          <w:shd w:val="clear" w:color="auto" w:fill="FFFFFF"/>
        </w:rPr>
        <w:t>预计进展</w:t>
      </w:r>
    </w:p>
    <w:p w:rsidR="00DB1BAC" w:rsidRPr="00DB1BAC" w:rsidRDefault="00DB1BAC" w:rsidP="00BB0F3C">
      <w:pPr>
        <w:tabs>
          <w:tab w:val="left" w:pos="2400"/>
        </w:tabs>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对代码理解的更加透彻</w:t>
      </w:r>
      <w:r w:rsidR="00BB0F3C">
        <w:rPr>
          <w:rFonts w:ascii="宋体" w:eastAsia="宋体" w:hAnsi="宋体" w:hint="eastAsia"/>
          <w:sz w:val="24"/>
          <w:szCs w:val="24"/>
          <w:shd w:val="clear" w:color="auto" w:fill="FFFFFF"/>
        </w:rPr>
        <w:t>，并且争取能够在此基础上加上一些自己的东西，人脸检测是我比较喜欢的一个方向，预计中期报告之后读更多的相关论文，争取能做一些改进，对模型加深印象，感觉目前还是了解的比较少，并没有深层次的了解网络架构，而且目前只读了两三篇论文，应该更深入地去学习人脸检测方面的东西，争取能自己实现一些小的demo。</w:t>
      </w:r>
    </w:p>
    <w:sectPr w:rsidR="00DB1BAC" w:rsidRPr="00DB1B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C8B"/>
    <w:multiLevelType w:val="hybridMultilevel"/>
    <w:tmpl w:val="9430858E"/>
    <w:lvl w:ilvl="0" w:tplc="0450E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CB3386"/>
    <w:multiLevelType w:val="multilevel"/>
    <w:tmpl w:val="9CDC3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222F8"/>
    <w:multiLevelType w:val="hybridMultilevel"/>
    <w:tmpl w:val="753A8B68"/>
    <w:lvl w:ilvl="0" w:tplc="CC8ED766">
      <w:start w:val="1"/>
      <w:numFmt w:val="japaneseCounting"/>
      <w:lvlText w:val="%1、"/>
      <w:lvlJc w:val="left"/>
      <w:pPr>
        <w:ind w:left="720" w:hanging="720"/>
      </w:pPr>
      <w:rPr>
        <w:rFonts w:hint="default"/>
      </w:rPr>
    </w:lvl>
    <w:lvl w:ilvl="1" w:tplc="B130239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2F63BD"/>
    <w:multiLevelType w:val="multilevel"/>
    <w:tmpl w:val="4BB4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342FA"/>
    <w:multiLevelType w:val="hybridMultilevel"/>
    <w:tmpl w:val="2E529078"/>
    <w:lvl w:ilvl="0" w:tplc="9EFE0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9D728B"/>
    <w:multiLevelType w:val="multilevel"/>
    <w:tmpl w:val="350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C28B6"/>
    <w:multiLevelType w:val="multilevel"/>
    <w:tmpl w:val="F69A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0E561C"/>
    <w:multiLevelType w:val="multilevel"/>
    <w:tmpl w:val="6B6A5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F4F"/>
    <w:rsid w:val="00230D06"/>
    <w:rsid w:val="002425F2"/>
    <w:rsid w:val="003109BE"/>
    <w:rsid w:val="00493AFA"/>
    <w:rsid w:val="004E42F3"/>
    <w:rsid w:val="005B7E76"/>
    <w:rsid w:val="00613478"/>
    <w:rsid w:val="00672F51"/>
    <w:rsid w:val="00723CC7"/>
    <w:rsid w:val="00762D3C"/>
    <w:rsid w:val="008208EA"/>
    <w:rsid w:val="00837B1A"/>
    <w:rsid w:val="00865FAE"/>
    <w:rsid w:val="00B7504F"/>
    <w:rsid w:val="00BB0F3C"/>
    <w:rsid w:val="00C62297"/>
    <w:rsid w:val="00CC3ABB"/>
    <w:rsid w:val="00CD3948"/>
    <w:rsid w:val="00D97F4F"/>
    <w:rsid w:val="00DB1BAC"/>
    <w:rsid w:val="00DC0B3A"/>
    <w:rsid w:val="00ED7754"/>
    <w:rsid w:val="00F22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33CD6"/>
  <w15:chartTrackingRefBased/>
  <w15:docId w15:val="{4DA954E8-FE15-4E36-8279-90B71102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7F4F"/>
    <w:pPr>
      <w:ind w:firstLineChars="200" w:firstLine="420"/>
    </w:pPr>
  </w:style>
  <w:style w:type="paragraph" w:styleId="a4">
    <w:name w:val="Normal (Web)"/>
    <w:basedOn w:val="a"/>
    <w:uiPriority w:val="99"/>
    <w:unhideWhenUsed/>
    <w:rsid w:val="002425F2"/>
    <w:pPr>
      <w:widowControl/>
      <w:spacing w:before="100" w:beforeAutospacing="1" w:after="100" w:afterAutospacing="1"/>
      <w:jc w:val="left"/>
    </w:pPr>
    <w:rPr>
      <w:rFonts w:ascii="宋体" w:eastAsia="宋体" w:hAnsi="宋体" w:cs="宋体"/>
      <w:kern w:val="0"/>
      <w:sz w:val="24"/>
      <w:szCs w:val="24"/>
    </w:rPr>
  </w:style>
  <w:style w:type="paragraph" w:styleId="a5">
    <w:name w:val="No Spacing"/>
    <w:uiPriority w:val="1"/>
    <w:qFormat/>
    <w:rsid w:val="002425F2"/>
    <w:pPr>
      <w:widowControl w:val="0"/>
      <w:jc w:val="both"/>
    </w:pPr>
  </w:style>
  <w:style w:type="character" w:customStyle="1" w:styleId="paragraph-two-sidespanstyle-sc-1qq2qnh-1">
    <w:name w:val="paragraph-two-side__spanstyle-sc-1qq2qnh-1"/>
    <w:basedOn w:val="a0"/>
    <w:rsid w:val="00DC0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14753">
      <w:bodyDiv w:val="1"/>
      <w:marLeft w:val="0"/>
      <w:marRight w:val="0"/>
      <w:marTop w:val="0"/>
      <w:marBottom w:val="0"/>
      <w:divBdr>
        <w:top w:val="none" w:sz="0" w:space="0" w:color="auto"/>
        <w:left w:val="none" w:sz="0" w:space="0" w:color="auto"/>
        <w:bottom w:val="none" w:sz="0" w:space="0" w:color="auto"/>
        <w:right w:val="none" w:sz="0" w:space="0" w:color="auto"/>
      </w:divBdr>
    </w:div>
    <w:div w:id="358164455">
      <w:bodyDiv w:val="1"/>
      <w:marLeft w:val="0"/>
      <w:marRight w:val="0"/>
      <w:marTop w:val="0"/>
      <w:marBottom w:val="0"/>
      <w:divBdr>
        <w:top w:val="none" w:sz="0" w:space="0" w:color="auto"/>
        <w:left w:val="none" w:sz="0" w:space="0" w:color="auto"/>
        <w:bottom w:val="none" w:sz="0" w:space="0" w:color="auto"/>
        <w:right w:val="none" w:sz="0" w:space="0" w:color="auto"/>
      </w:divBdr>
    </w:div>
    <w:div w:id="414472531">
      <w:bodyDiv w:val="1"/>
      <w:marLeft w:val="0"/>
      <w:marRight w:val="0"/>
      <w:marTop w:val="0"/>
      <w:marBottom w:val="0"/>
      <w:divBdr>
        <w:top w:val="none" w:sz="0" w:space="0" w:color="auto"/>
        <w:left w:val="none" w:sz="0" w:space="0" w:color="auto"/>
        <w:bottom w:val="none" w:sz="0" w:space="0" w:color="auto"/>
        <w:right w:val="none" w:sz="0" w:space="0" w:color="auto"/>
      </w:divBdr>
    </w:div>
    <w:div w:id="665481664">
      <w:bodyDiv w:val="1"/>
      <w:marLeft w:val="0"/>
      <w:marRight w:val="0"/>
      <w:marTop w:val="0"/>
      <w:marBottom w:val="0"/>
      <w:divBdr>
        <w:top w:val="none" w:sz="0" w:space="0" w:color="auto"/>
        <w:left w:val="none" w:sz="0" w:space="0" w:color="auto"/>
        <w:bottom w:val="none" w:sz="0" w:space="0" w:color="auto"/>
        <w:right w:val="none" w:sz="0" w:space="0" w:color="auto"/>
      </w:divBdr>
    </w:div>
    <w:div w:id="697659076">
      <w:bodyDiv w:val="1"/>
      <w:marLeft w:val="0"/>
      <w:marRight w:val="0"/>
      <w:marTop w:val="0"/>
      <w:marBottom w:val="0"/>
      <w:divBdr>
        <w:top w:val="none" w:sz="0" w:space="0" w:color="auto"/>
        <w:left w:val="none" w:sz="0" w:space="0" w:color="auto"/>
        <w:bottom w:val="none" w:sz="0" w:space="0" w:color="auto"/>
        <w:right w:val="none" w:sz="0" w:space="0" w:color="auto"/>
      </w:divBdr>
    </w:div>
    <w:div w:id="925501757">
      <w:bodyDiv w:val="1"/>
      <w:marLeft w:val="0"/>
      <w:marRight w:val="0"/>
      <w:marTop w:val="0"/>
      <w:marBottom w:val="0"/>
      <w:divBdr>
        <w:top w:val="none" w:sz="0" w:space="0" w:color="auto"/>
        <w:left w:val="none" w:sz="0" w:space="0" w:color="auto"/>
        <w:bottom w:val="none" w:sz="0" w:space="0" w:color="auto"/>
        <w:right w:val="none" w:sz="0" w:space="0" w:color="auto"/>
      </w:divBdr>
    </w:div>
    <w:div w:id="1745712651">
      <w:bodyDiv w:val="1"/>
      <w:marLeft w:val="0"/>
      <w:marRight w:val="0"/>
      <w:marTop w:val="0"/>
      <w:marBottom w:val="0"/>
      <w:divBdr>
        <w:top w:val="none" w:sz="0" w:space="0" w:color="auto"/>
        <w:left w:val="none" w:sz="0" w:space="0" w:color="auto"/>
        <w:bottom w:val="none" w:sz="0" w:space="0" w:color="auto"/>
        <w:right w:val="none" w:sz="0" w:space="0" w:color="auto"/>
      </w:divBdr>
    </w:div>
    <w:div w:id="2026592970">
      <w:bodyDiv w:val="1"/>
      <w:marLeft w:val="0"/>
      <w:marRight w:val="0"/>
      <w:marTop w:val="0"/>
      <w:marBottom w:val="0"/>
      <w:divBdr>
        <w:top w:val="none" w:sz="0" w:space="0" w:color="auto"/>
        <w:left w:val="none" w:sz="0" w:space="0" w:color="auto"/>
        <w:bottom w:val="none" w:sz="0" w:space="0" w:color="auto"/>
        <w:right w:val="none" w:sz="0" w:space="0" w:color="auto"/>
      </w:divBdr>
      <w:divsChild>
        <w:div w:id="2118865422">
          <w:marLeft w:val="0"/>
          <w:marRight w:val="0"/>
          <w:marTop w:val="0"/>
          <w:marBottom w:val="150"/>
          <w:divBdr>
            <w:top w:val="none" w:sz="0" w:space="0" w:color="auto"/>
            <w:left w:val="none" w:sz="0" w:space="0" w:color="auto"/>
            <w:bottom w:val="none" w:sz="0" w:space="0" w:color="auto"/>
            <w:right w:val="none" w:sz="0" w:space="0" w:color="auto"/>
          </w:divBdr>
          <w:divsChild>
            <w:div w:id="1376732241">
              <w:marLeft w:val="-225"/>
              <w:marRight w:val="-225"/>
              <w:marTop w:val="0"/>
              <w:marBottom w:val="0"/>
              <w:divBdr>
                <w:top w:val="none" w:sz="0" w:space="0" w:color="auto"/>
                <w:left w:val="none" w:sz="0" w:space="0" w:color="auto"/>
                <w:bottom w:val="none" w:sz="0" w:space="0" w:color="auto"/>
                <w:right w:val="none" w:sz="0" w:space="0" w:color="auto"/>
              </w:divBdr>
              <w:divsChild>
                <w:div w:id="1018850193">
                  <w:marLeft w:val="0"/>
                  <w:marRight w:val="0"/>
                  <w:marTop w:val="0"/>
                  <w:marBottom w:val="0"/>
                  <w:divBdr>
                    <w:top w:val="none" w:sz="0" w:space="0" w:color="auto"/>
                    <w:left w:val="none" w:sz="0" w:space="0" w:color="auto"/>
                    <w:bottom w:val="none" w:sz="0" w:space="0" w:color="auto"/>
                    <w:right w:val="none" w:sz="0" w:space="0" w:color="auto"/>
                  </w:divBdr>
                  <w:divsChild>
                    <w:div w:id="8209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82458">
          <w:marLeft w:val="0"/>
          <w:marRight w:val="0"/>
          <w:marTop w:val="0"/>
          <w:marBottom w:val="150"/>
          <w:divBdr>
            <w:top w:val="none" w:sz="0" w:space="0" w:color="auto"/>
            <w:left w:val="none" w:sz="0" w:space="0" w:color="auto"/>
            <w:bottom w:val="none" w:sz="0" w:space="0" w:color="auto"/>
            <w:right w:val="none" w:sz="0" w:space="0" w:color="auto"/>
          </w:divBdr>
          <w:divsChild>
            <w:div w:id="2095466164">
              <w:marLeft w:val="-225"/>
              <w:marRight w:val="-225"/>
              <w:marTop w:val="0"/>
              <w:marBottom w:val="0"/>
              <w:divBdr>
                <w:top w:val="none" w:sz="0" w:space="0" w:color="auto"/>
                <w:left w:val="none" w:sz="0" w:space="0" w:color="auto"/>
                <w:bottom w:val="none" w:sz="0" w:space="0" w:color="auto"/>
                <w:right w:val="none" w:sz="0" w:space="0" w:color="auto"/>
              </w:divBdr>
              <w:divsChild>
                <w:div w:id="630987870">
                  <w:marLeft w:val="0"/>
                  <w:marRight w:val="0"/>
                  <w:marTop w:val="0"/>
                  <w:marBottom w:val="0"/>
                  <w:divBdr>
                    <w:top w:val="none" w:sz="0" w:space="0" w:color="auto"/>
                    <w:left w:val="none" w:sz="0" w:space="0" w:color="auto"/>
                    <w:bottom w:val="none" w:sz="0" w:space="0" w:color="auto"/>
                    <w:right w:val="none" w:sz="0" w:space="0" w:color="auto"/>
                  </w:divBdr>
                  <w:divsChild>
                    <w:div w:id="144669539">
                      <w:marLeft w:val="0"/>
                      <w:marRight w:val="0"/>
                      <w:marTop w:val="0"/>
                      <w:marBottom w:val="0"/>
                      <w:divBdr>
                        <w:top w:val="none" w:sz="0" w:space="0" w:color="auto"/>
                        <w:left w:val="none" w:sz="0" w:space="0" w:color="auto"/>
                        <w:bottom w:val="none" w:sz="0" w:space="0" w:color="auto"/>
                        <w:right w:val="none" w:sz="0" w:space="0" w:color="auto"/>
                      </w:divBdr>
                    </w:div>
                  </w:divsChild>
                </w:div>
                <w:div w:id="1664620525">
                  <w:marLeft w:val="0"/>
                  <w:marRight w:val="0"/>
                  <w:marTop w:val="0"/>
                  <w:marBottom w:val="0"/>
                  <w:divBdr>
                    <w:top w:val="none" w:sz="0" w:space="0" w:color="auto"/>
                    <w:left w:val="none" w:sz="0" w:space="0" w:color="auto"/>
                    <w:bottom w:val="none" w:sz="0" w:space="0" w:color="auto"/>
                    <w:right w:val="none" w:sz="0" w:space="0" w:color="auto"/>
                  </w:divBdr>
                  <w:divsChild>
                    <w:div w:id="11416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89764">
          <w:marLeft w:val="0"/>
          <w:marRight w:val="0"/>
          <w:marTop w:val="0"/>
          <w:marBottom w:val="150"/>
          <w:divBdr>
            <w:top w:val="none" w:sz="0" w:space="0" w:color="auto"/>
            <w:left w:val="none" w:sz="0" w:space="0" w:color="auto"/>
            <w:bottom w:val="none" w:sz="0" w:space="0" w:color="auto"/>
            <w:right w:val="none" w:sz="0" w:space="0" w:color="auto"/>
          </w:divBdr>
          <w:divsChild>
            <w:div w:id="588076392">
              <w:marLeft w:val="-225"/>
              <w:marRight w:val="-225"/>
              <w:marTop w:val="0"/>
              <w:marBottom w:val="0"/>
              <w:divBdr>
                <w:top w:val="none" w:sz="0" w:space="0" w:color="auto"/>
                <w:left w:val="none" w:sz="0" w:space="0" w:color="auto"/>
                <w:bottom w:val="none" w:sz="0" w:space="0" w:color="auto"/>
                <w:right w:val="none" w:sz="0" w:space="0" w:color="auto"/>
              </w:divBdr>
              <w:divsChild>
                <w:div w:id="1325545565">
                  <w:marLeft w:val="0"/>
                  <w:marRight w:val="0"/>
                  <w:marTop w:val="0"/>
                  <w:marBottom w:val="0"/>
                  <w:divBdr>
                    <w:top w:val="none" w:sz="0" w:space="0" w:color="auto"/>
                    <w:left w:val="none" w:sz="0" w:space="0" w:color="auto"/>
                    <w:bottom w:val="none" w:sz="0" w:space="0" w:color="auto"/>
                    <w:right w:val="none" w:sz="0" w:space="0" w:color="auto"/>
                  </w:divBdr>
                  <w:divsChild>
                    <w:div w:id="112945848">
                      <w:marLeft w:val="0"/>
                      <w:marRight w:val="0"/>
                      <w:marTop w:val="0"/>
                      <w:marBottom w:val="0"/>
                      <w:divBdr>
                        <w:top w:val="none" w:sz="0" w:space="0" w:color="auto"/>
                        <w:left w:val="none" w:sz="0" w:space="0" w:color="auto"/>
                        <w:bottom w:val="none" w:sz="0" w:space="0" w:color="auto"/>
                        <w:right w:val="none" w:sz="0" w:space="0" w:color="auto"/>
                      </w:divBdr>
                    </w:div>
                  </w:divsChild>
                </w:div>
                <w:div w:id="1162041768">
                  <w:marLeft w:val="0"/>
                  <w:marRight w:val="0"/>
                  <w:marTop w:val="0"/>
                  <w:marBottom w:val="0"/>
                  <w:divBdr>
                    <w:top w:val="none" w:sz="0" w:space="0" w:color="auto"/>
                    <w:left w:val="none" w:sz="0" w:space="0" w:color="auto"/>
                    <w:bottom w:val="none" w:sz="0" w:space="0" w:color="auto"/>
                    <w:right w:val="none" w:sz="0" w:space="0" w:color="auto"/>
                  </w:divBdr>
                  <w:divsChild>
                    <w:div w:id="16446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9830">
          <w:marLeft w:val="0"/>
          <w:marRight w:val="0"/>
          <w:marTop w:val="0"/>
          <w:marBottom w:val="150"/>
          <w:divBdr>
            <w:top w:val="none" w:sz="0" w:space="0" w:color="auto"/>
            <w:left w:val="none" w:sz="0" w:space="0" w:color="auto"/>
            <w:bottom w:val="none" w:sz="0" w:space="0" w:color="auto"/>
            <w:right w:val="none" w:sz="0" w:space="0" w:color="auto"/>
          </w:divBdr>
          <w:divsChild>
            <w:div w:id="116685167">
              <w:marLeft w:val="-225"/>
              <w:marRight w:val="-225"/>
              <w:marTop w:val="0"/>
              <w:marBottom w:val="0"/>
              <w:divBdr>
                <w:top w:val="none" w:sz="0" w:space="0" w:color="auto"/>
                <w:left w:val="none" w:sz="0" w:space="0" w:color="auto"/>
                <w:bottom w:val="none" w:sz="0" w:space="0" w:color="auto"/>
                <w:right w:val="none" w:sz="0" w:space="0" w:color="auto"/>
              </w:divBdr>
              <w:divsChild>
                <w:div w:id="92366780">
                  <w:marLeft w:val="0"/>
                  <w:marRight w:val="0"/>
                  <w:marTop w:val="0"/>
                  <w:marBottom w:val="0"/>
                  <w:divBdr>
                    <w:top w:val="none" w:sz="0" w:space="0" w:color="auto"/>
                    <w:left w:val="none" w:sz="0" w:space="0" w:color="auto"/>
                    <w:bottom w:val="none" w:sz="0" w:space="0" w:color="auto"/>
                    <w:right w:val="none" w:sz="0" w:space="0" w:color="auto"/>
                  </w:divBdr>
                  <w:divsChild>
                    <w:div w:id="614093490">
                      <w:marLeft w:val="0"/>
                      <w:marRight w:val="0"/>
                      <w:marTop w:val="0"/>
                      <w:marBottom w:val="0"/>
                      <w:divBdr>
                        <w:top w:val="none" w:sz="0" w:space="0" w:color="auto"/>
                        <w:left w:val="none" w:sz="0" w:space="0" w:color="auto"/>
                        <w:bottom w:val="none" w:sz="0" w:space="0" w:color="auto"/>
                        <w:right w:val="none" w:sz="0" w:space="0" w:color="auto"/>
                      </w:divBdr>
                    </w:div>
                  </w:divsChild>
                </w:div>
                <w:div w:id="1167480454">
                  <w:marLeft w:val="0"/>
                  <w:marRight w:val="0"/>
                  <w:marTop w:val="0"/>
                  <w:marBottom w:val="0"/>
                  <w:divBdr>
                    <w:top w:val="none" w:sz="0" w:space="0" w:color="auto"/>
                    <w:left w:val="none" w:sz="0" w:space="0" w:color="auto"/>
                    <w:bottom w:val="none" w:sz="0" w:space="0" w:color="auto"/>
                    <w:right w:val="none" w:sz="0" w:space="0" w:color="auto"/>
                  </w:divBdr>
                  <w:divsChild>
                    <w:div w:id="894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070490">
          <w:marLeft w:val="0"/>
          <w:marRight w:val="0"/>
          <w:marTop w:val="0"/>
          <w:marBottom w:val="150"/>
          <w:divBdr>
            <w:top w:val="none" w:sz="0" w:space="0" w:color="auto"/>
            <w:left w:val="none" w:sz="0" w:space="0" w:color="auto"/>
            <w:bottom w:val="none" w:sz="0" w:space="0" w:color="auto"/>
            <w:right w:val="none" w:sz="0" w:space="0" w:color="auto"/>
          </w:divBdr>
          <w:divsChild>
            <w:div w:id="343943683">
              <w:marLeft w:val="-225"/>
              <w:marRight w:val="-225"/>
              <w:marTop w:val="0"/>
              <w:marBottom w:val="0"/>
              <w:divBdr>
                <w:top w:val="none" w:sz="0" w:space="0" w:color="auto"/>
                <w:left w:val="none" w:sz="0" w:space="0" w:color="auto"/>
                <w:bottom w:val="none" w:sz="0" w:space="0" w:color="auto"/>
                <w:right w:val="none" w:sz="0" w:space="0" w:color="auto"/>
              </w:divBdr>
              <w:divsChild>
                <w:div w:id="391392424">
                  <w:marLeft w:val="0"/>
                  <w:marRight w:val="0"/>
                  <w:marTop w:val="0"/>
                  <w:marBottom w:val="0"/>
                  <w:divBdr>
                    <w:top w:val="none" w:sz="0" w:space="0" w:color="auto"/>
                    <w:left w:val="none" w:sz="0" w:space="0" w:color="auto"/>
                    <w:bottom w:val="none" w:sz="0" w:space="0" w:color="auto"/>
                    <w:right w:val="none" w:sz="0" w:space="0" w:color="auto"/>
                  </w:divBdr>
                  <w:divsChild>
                    <w:div w:id="140536630">
                      <w:marLeft w:val="0"/>
                      <w:marRight w:val="0"/>
                      <w:marTop w:val="0"/>
                      <w:marBottom w:val="0"/>
                      <w:divBdr>
                        <w:top w:val="none" w:sz="0" w:space="0" w:color="auto"/>
                        <w:left w:val="none" w:sz="0" w:space="0" w:color="auto"/>
                        <w:bottom w:val="none" w:sz="0" w:space="0" w:color="auto"/>
                        <w:right w:val="none" w:sz="0" w:space="0" w:color="auto"/>
                      </w:divBdr>
                    </w:div>
                  </w:divsChild>
                </w:div>
                <w:div w:id="1446341887">
                  <w:marLeft w:val="0"/>
                  <w:marRight w:val="0"/>
                  <w:marTop w:val="0"/>
                  <w:marBottom w:val="0"/>
                  <w:divBdr>
                    <w:top w:val="none" w:sz="0" w:space="0" w:color="auto"/>
                    <w:left w:val="none" w:sz="0" w:space="0" w:color="auto"/>
                    <w:bottom w:val="none" w:sz="0" w:space="0" w:color="auto"/>
                    <w:right w:val="none" w:sz="0" w:space="0" w:color="auto"/>
                  </w:divBdr>
                  <w:divsChild>
                    <w:div w:id="8699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13</Pages>
  <Words>1107</Words>
  <Characters>6313</Characters>
  <Application>Microsoft Office Word</Application>
  <DocSecurity>0</DocSecurity>
  <Lines>52</Lines>
  <Paragraphs>14</Paragraphs>
  <ScaleCrop>false</ScaleCrop>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2019-10-21T14:16:00Z</dcterms:created>
  <dcterms:modified xsi:type="dcterms:W3CDTF">2019-11-02T08:21:00Z</dcterms:modified>
</cp:coreProperties>
</file>