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0EA7C" w14:textId="77777777" w:rsidR="002846D3" w:rsidRDefault="0075223E" w:rsidP="00227C3B">
      <w:pPr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>The</w:t>
      </w:r>
      <w:r w:rsidR="00227C3B" w:rsidRPr="0042062F">
        <w:rPr>
          <w:rFonts w:ascii="Times New Roman" w:hAnsi="Times New Roman" w:cs="Times New Roman"/>
          <w:szCs w:val="30"/>
        </w:rPr>
        <w:t xml:space="preserve"> role of visual stimuli and </w:t>
      </w:r>
      <w:proofErr w:type="spellStart"/>
      <w:r w:rsidR="00227C3B" w:rsidRPr="0042062F">
        <w:rPr>
          <w:rFonts w:ascii="Times New Roman" w:hAnsi="Times New Roman" w:cs="Times New Roman"/>
          <w:szCs w:val="30"/>
        </w:rPr>
        <w:t>barbels</w:t>
      </w:r>
      <w:proofErr w:type="spellEnd"/>
      <w:r>
        <w:rPr>
          <w:rFonts w:ascii="Times New Roman" w:hAnsi="Times New Roman" w:cs="Times New Roman"/>
          <w:szCs w:val="30"/>
        </w:rPr>
        <w:t xml:space="preserve"> </w:t>
      </w:r>
      <w:r w:rsidR="00227C3B" w:rsidRPr="0042062F">
        <w:rPr>
          <w:rFonts w:ascii="Times New Roman" w:hAnsi="Times New Roman" w:cs="Times New Roman"/>
          <w:szCs w:val="30"/>
        </w:rPr>
        <w:t xml:space="preserve">in </w:t>
      </w:r>
      <w:proofErr w:type="spellStart"/>
      <w:r w:rsidR="00227C3B">
        <w:rPr>
          <w:rFonts w:ascii="Times New Roman" w:hAnsi="Times New Roman" w:cs="Times New Roman"/>
          <w:szCs w:val="30"/>
        </w:rPr>
        <w:t>rheotaxis</w:t>
      </w:r>
      <w:proofErr w:type="spellEnd"/>
      <w:r w:rsidR="00227C3B">
        <w:rPr>
          <w:rFonts w:ascii="Times New Roman" w:hAnsi="Times New Roman" w:cs="Times New Roman"/>
          <w:szCs w:val="30"/>
        </w:rPr>
        <w:t xml:space="preserve"> behavior</w:t>
      </w:r>
      <w:r>
        <w:rPr>
          <w:rFonts w:ascii="Times New Roman" w:hAnsi="Times New Roman" w:cs="Times New Roman"/>
          <w:szCs w:val="30"/>
        </w:rPr>
        <w:t xml:space="preserve"> of green sturgeon were investigated</w:t>
      </w:r>
      <w:r w:rsidR="00227C3B">
        <w:rPr>
          <w:rFonts w:ascii="Times New Roman" w:hAnsi="Times New Roman" w:cs="Times New Roman"/>
          <w:szCs w:val="30"/>
        </w:rPr>
        <w:t>.</w:t>
      </w:r>
    </w:p>
    <w:p w14:paraId="21F060A1" w14:textId="77777777" w:rsidR="00227C3B" w:rsidRDefault="00227C3B" w:rsidP="00227C3B"/>
    <w:p w14:paraId="1DB7C234" w14:textId="77777777" w:rsidR="00227C3B" w:rsidRDefault="0075223E" w:rsidP="00227C3B">
      <w:pPr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>Fish</w:t>
      </w:r>
      <w:r w:rsidR="00227C3B" w:rsidRPr="0042062F">
        <w:rPr>
          <w:rFonts w:ascii="Times New Roman" w:hAnsi="Times New Roman" w:cs="Times New Roman"/>
          <w:szCs w:val="30"/>
        </w:rPr>
        <w:t xml:space="preserve"> spent </w:t>
      </w:r>
      <w:r>
        <w:rPr>
          <w:rFonts w:ascii="Times New Roman" w:hAnsi="Times New Roman" w:cs="Times New Roman"/>
          <w:szCs w:val="30"/>
        </w:rPr>
        <w:t xml:space="preserve">more </w:t>
      </w:r>
      <w:r w:rsidR="00227C3B" w:rsidRPr="0042062F">
        <w:rPr>
          <w:rFonts w:ascii="Times New Roman" w:hAnsi="Times New Roman" w:cs="Times New Roman"/>
          <w:szCs w:val="30"/>
        </w:rPr>
        <w:t>time positively oriented toward a mechanical stimulu</w:t>
      </w:r>
      <w:r>
        <w:rPr>
          <w:rFonts w:ascii="Times New Roman" w:hAnsi="Times New Roman" w:cs="Times New Roman"/>
          <w:szCs w:val="30"/>
        </w:rPr>
        <w:t>s than to a photic stimulus</w:t>
      </w:r>
      <w:r w:rsidR="00227C3B" w:rsidRPr="0042062F">
        <w:rPr>
          <w:rFonts w:ascii="Times New Roman" w:hAnsi="Times New Roman" w:cs="Times New Roman"/>
          <w:szCs w:val="30"/>
        </w:rPr>
        <w:t>.</w:t>
      </w:r>
    </w:p>
    <w:p w14:paraId="2DA203D5" w14:textId="77777777" w:rsidR="00227C3B" w:rsidRDefault="00227C3B" w:rsidP="00227C3B">
      <w:pPr>
        <w:rPr>
          <w:rFonts w:ascii="Times New Roman" w:hAnsi="Times New Roman" w:cs="Times New Roman"/>
          <w:szCs w:val="30"/>
        </w:rPr>
      </w:pPr>
    </w:p>
    <w:p w14:paraId="3B79CC09" w14:textId="77777777" w:rsidR="00227C3B" w:rsidRPr="00227C3B" w:rsidRDefault="00227C3B" w:rsidP="00227C3B">
      <w:r>
        <w:rPr>
          <w:rFonts w:ascii="Times New Roman" w:hAnsi="Times New Roman" w:cs="Times New Roman"/>
        </w:rPr>
        <w:t>The</w:t>
      </w:r>
      <w:r w:rsidRPr="0042062F">
        <w:rPr>
          <w:rFonts w:ascii="Times New Roman" w:hAnsi="Times New Roman" w:cs="Times New Roman"/>
        </w:rPr>
        <w:t xml:space="preserve"> </w:t>
      </w:r>
      <w:proofErr w:type="spellStart"/>
      <w:r w:rsidRPr="0042062F">
        <w:rPr>
          <w:rFonts w:ascii="Times New Roman" w:hAnsi="Times New Roman" w:cs="Times New Roman"/>
        </w:rPr>
        <w:t>barbels</w:t>
      </w:r>
      <w:proofErr w:type="spellEnd"/>
      <w:r w:rsidRPr="0042062F">
        <w:rPr>
          <w:rFonts w:ascii="Times New Roman" w:hAnsi="Times New Roman" w:cs="Times New Roman"/>
        </w:rPr>
        <w:t xml:space="preserve"> of green sturgeon do not </w:t>
      </w:r>
      <w:r w:rsidR="0075223E">
        <w:rPr>
          <w:rFonts w:ascii="Times New Roman" w:hAnsi="Times New Roman" w:cs="Times New Roman"/>
        </w:rPr>
        <w:t>seem to affect</w:t>
      </w:r>
      <w:r w:rsidRPr="0042062F">
        <w:rPr>
          <w:rFonts w:ascii="Times New Roman" w:hAnsi="Times New Roman" w:cs="Times New Roman"/>
        </w:rPr>
        <w:t xml:space="preserve"> their ability to </w:t>
      </w:r>
      <w:r w:rsidR="0075223E">
        <w:rPr>
          <w:rFonts w:ascii="Times New Roman" w:hAnsi="Times New Roman" w:cs="Times New Roman"/>
        </w:rPr>
        <w:t>orient positively to current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227C3B" w:rsidRPr="00227C3B" w:rsidSect="00284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3B"/>
    <w:rsid w:val="00227C3B"/>
    <w:rsid w:val="002846D3"/>
    <w:rsid w:val="007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67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Macintosh Word</Application>
  <DocSecurity>0</DocSecurity>
  <Lines>2</Lines>
  <Paragraphs>1</Paragraphs>
  <ScaleCrop>false</ScaleCrop>
  <Company>UC Davis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Myfanwy Johnston</dc:creator>
  <cp:keywords/>
  <dc:description/>
  <cp:lastModifiedBy>Myfanwy Johnston</cp:lastModifiedBy>
  <cp:revision>2</cp:revision>
  <dcterms:created xsi:type="dcterms:W3CDTF">2016-09-21T21:51:00Z</dcterms:created>
  <dcterms:modified xsi:type="dcterms:W3CDTF">2016-09-21T21:58:00Z</dcterms:modified>
</cp:coreProperties>
</file>