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F01F3E">
        <w:rPr>
          <w:rFonts w:ascii="Times New Roman" w:eastAsia="Times New Roman" w:hAnsi="Times New Roman" w:cs="Times New Roman"/>
          <w:sz w:val="32"/>
          <w:szCs w:val="32"/>
        </w:rPr>
        <w:t>3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«Программирование на языке Java»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«Обработка исключительных ситуаций»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</w:t>
      </w:r>
      <w:r w:rsidR="00F01F3E">
        <w:rPr>
          <w:rFonts w:ascii="Times New Roman" w:eastAsia="Times New Roman" w:hAnsi="Times New Roman" w:cs="Times New Roman"/>
          <w:sz w:val="32"/>
          <w:szCs w:val="32"/>
        </w:rPr>
        <w:t>8</w:t>
      </w: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20ВВП2:</w:t>
      </w:r>
    </w:p>
    <w:p w:rsidR="00E77628" w:rsidRDefault="004628BF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Шадрин Д.А.</w:t>
      </w:r>
    </w:p>
    <w:p w:rsidR="00E77628" w:rsidRDefault="00E7762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Юрова О. В.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Карамышева Н. С.</w:t>
      </w: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F02F5E" w:rsidRDefault="00F02F5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Пенза 2023</w:t>
      </w:r>
    </w:p>
    <w:p w:rsidR="00E77628" w:rsidRDefault="00383298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3361C1" w:rsidRPr="003361C1">
        <w:rPr>
          <w:rFonts w:ascii="Times New Roman" w:hAnsi="Times New Roman" w:cs="Times New Roman"/>
          <w:sz w:val="28"/>
          <w:szCs w:val="28"/>
        </w:rPr>
        <w:t>изучить механизм обработки исключительных ситуаций.</w:t>
      </w:r>
    </w:p>
    <w:p w:rsidR="00E77628" w:rsidRDefault="0038329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Лабораторное задание: </w:t>
      </w:r>
    </w:p>
    <w:p w:rsidR="00C34892" w:rsidRPr="003361C1" w:rsidRDefault="003361C1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61C1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3361C1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3361C1">
        <w:rPr>
          <w:rFonts w:ascii="Times New Roman" w:hAnsi="Times New Roman" w:cs="Times New Roman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3361C1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3361C1">
        <w:rPr>
          <w:rFonts w:ascii="Times New Roman" w:hAnsi="Times New Roman" w:cs="Times New Roman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:rsidR="00E77628" w:rsidRPr="00C34892" w:rsidRDefault="00383298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C3489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Click nbfs://nbhost/SystemFileSystem/Templates/GUIForms/JFrame.java to edit this template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.table.DefaultTableModel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java.lang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.Math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java.io.*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.filechooser.FileNameExtensionFilter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/**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@author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sdxop</w:t>
      </w:r>
      <w:proofErr w:type="spell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public class LW_UI extends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.JFrame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Creates new form LW_UI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LW_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UI(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This method is called from within the constructor to initialize the form.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WARNING: Do NOT modify this code. The content of this method is always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regenerated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by the Form Editor.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@SuppressWarnings("unchecked")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&lt;editor-fold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="collapsed" desc="Generated Code"&gt;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.JScrollPane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.JTable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jButton7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jButton8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setDefaultCloseOperation(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.WindowConstants.EXIT_ON_CLOSE);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setTitle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("LW1");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jTextField1.setHorizontalAlignment(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.JTextField.CENTER);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jTextField1.setText("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Ниж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гран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jTextField2.setHorizontalAlignment(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.JTextField.CENTER);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jTextField2.setText("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Верх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гран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jTextField2.setToolTipText("");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jTextField3.setHorizontalAlignment(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.JTextField.CENTER);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jTextField3.setText("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Шаг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jTable1.setModel(new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.table.DefaultTableModel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new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[][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]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},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"Нижняя граница", "Верхняя граница", "Шаг", "Результат"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types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[]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true, true, true, false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Class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getColumnClass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int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return types [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isCellEditable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int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rowIndex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int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return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jScrollPane1.setViewportView(jTable1);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if (jTable1.getColumnModel(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getColumnCount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&gt; 0)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jTable1.getColumnModel(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jTable1.getColumnModel(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(3).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jButton1.setText("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Вычисить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jButton1.addActionListener(new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.ActionListener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jButton1ActionPerformed(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jButton2.setText("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Удалить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jButton2.addActionListener(new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.ActionListener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jButton2ActionPerformed(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jButton3.setText("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Добавить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jButton3.addActionListener(new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.ActionListener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jButton3ActionPerformed(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jTextField4.setEditable(false);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jTextField4.setText("F(x) = sin(x^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2)dx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jButton4.setText("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jButton4.addActionListener(new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.ActionListener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jButton4ActionPerformed(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jButton5.setText("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Очистить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jButton5.addActionListener(new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.ActionListener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jButton5ActionPerformed(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jButton6.setText("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Сохранение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\n в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текстовом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\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nвиде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jButton6.addActionListener(new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.ActionListener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jButton6ActionPerformed(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jButton7.setText("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файла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jButton7.addActionListener(new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.ActionListener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jButton7ActionPerformed(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jButton8.setText("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Сохранение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двоичном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виде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jButton8.addActionListener(new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.ActionListener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jButton8ActionPerformed(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jButton9.setText("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файла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jButton9.addActionListener(new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.ActionListener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jButton9ActionPerformed(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.GroupLayout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layout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setLayout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layout.setHorizontalGroup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(javax.swing.GroupLayout.Alignment.LEADING)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.addGroup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(layout.createParallelGroup(javax.swing.GroupLayout.Alignment.LEADING)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(jTextField1,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(48, 48, 48)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(jTextField4,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234,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.addGroup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(layout.createParallelGroup(javax.swing.GroupLayout.Alignment.LEADING)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(jButton1,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.addPreferredGap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(javax.swing.LayoutStyle.ComponentPlacement.RELATED)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(jScrollPane1)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(22, 22, 22))))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(102, 102, 102)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(jButton5,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.addPreferredGap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(javax.swing.LayoutStyle.ComponentPlacement.RELATED)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(jButton4,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.addPreferredGap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(javax.swing.LayoutStyle.ComponentPlacement.RELATED, 112,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.addGroup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(layout.createParallelGroup(javax.swing.GroupLayout.Alignment.TRAILING)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(jButton8,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.addPreferredGap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(javax.swing.LayoutStyle.ComponentPlacement.RELATED)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(jButton9))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(jButton6)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.addPreferredGap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(javax.swing.LayoutStyle.ComponentPlacement.RELATED)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(jButton7)))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(59, 59, 59))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layout.setVerticalGroup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(javax.swing.GroupLayout.Alignment.LEADING)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(21, 21, 21)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.addGroup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(layout.createParallelGroup(javax.swing.GroupLayout.Alignment.BASELINE)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(jTextField1,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(jTextField4,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39,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(18, 27,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.addGroup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(layout.createParallelGroup(javax.swing.GroupLayout.Alignment.LEADING, false)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(jButton1,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(jScrollPane1,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0,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(8, 8, 8)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.addGroup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(layout.createParallelGroup(javax.swing.GroupLayout.Alignment.BASELINE)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(jButton5,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(jButton4,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(jButton7,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(jButton6,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.addPreferredGap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(javax.swing.LayoutStyle.ComponentPlacement.RELATED)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.addGroup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(layout.createParallelGroup(javax.swing.GroupLayout.Alignment.BASELINE)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(jButton8,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(jButton9,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(120, 120, 120))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pack(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}// &lt;/editor-fold&gt;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class Chooser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SaveOpen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String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NameFilter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chooser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"Text File(txt)", "txt");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bin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"Binary File(bin)", "bin");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chooser.addChoosableFileFilter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(txt);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chooser.addChoosableFileFilter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(bin);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int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chooser.showDialog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(null, null);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JFileChooser.APPROVE_OPTION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chooser.getSelectedFile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getAbsolutePath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return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class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extends Exception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 description)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JOptionPane.showMessageDialog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(null, description, "ERROR",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JOptionPane.ERROR_MESSAGE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digits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class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implements Serializable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public double Top, Bottom, Step, Res;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 bottom, double top, double step)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this.Top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top;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this.Bottom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bottom;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this.Step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double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double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double step)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res = 0;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// last non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 / 2;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n =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/ step;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xi = 0;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1;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n; ++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xi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step;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sin(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pow(xi, 2));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+ 1) * step;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if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res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sin(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+ 0 * step, 2)) + 2 *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+ sin(pow(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n * step, 2)));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else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sin(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xi, 2));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res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sin(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+ 0 * step, 2)) + 2 *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return res;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jButton3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добаить</w:t>
      </w:r>
      <w:proofErr w:type="spell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Vector data = new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Vector(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a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(jTextField1.getText()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b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(jTextField2.getText()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c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(jTextField3.getText()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(b);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(a &lt; 0.000001 || b &lt; 0.000001 || c &lt; 0.000001 || a &gt; 1000000 || b &gt; 1000000 || c &gt; 1000000)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"Data entered incorrectly");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(a &gt; b)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"a &gt; b");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((b - a) &lt;= c)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"b - a &gt;= c");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(data);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save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save.RecIntegral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(a, b, c);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(save);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e.printStackTrace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jButton2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удалить</w:t>
      </w:r>
      <w:proofErr w:type="spell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int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jTable1.getSelectedRow();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jButton1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вычислить</w:t>
      </w:r>
      <w:proofErr w:type="spell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Vector row = new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Vector(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3, 1);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tbl.getColumnCount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j = 0; j &lt;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0,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0));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1,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1));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2));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double res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((double)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0), (double)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(1), (double)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tbl.setValueAt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(res, j, 3);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jButton5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Очистить</w:t>
      </w:r>
      <w:proofErr w:type="spell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0;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--)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- 1);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jButton4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Object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 new Object[4];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0]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).Bottom;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1]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).Top;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2]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).Step;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}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jButton6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Сериализация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текстовом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виде</w:t>
      </w:r>
      <w:proofErr w:type="spell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("txt") + ".txt";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bottom = null, top = null;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top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bottom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node.Bottom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step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bottom.toString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ObjFout.writeObject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(ser);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ObjFout.close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jButton7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// TODO add your handling code here: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("txt");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fin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(fin);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ser =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&lt;String&gt;)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ObjFin.readObject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ser.size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str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ser.get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size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j = 0;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 != size){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(new Object[]{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node.RecIntegral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(node);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jButton8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сохранить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bin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("bin") + ".bin";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bottom = null, top = null;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top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bottom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node.Bottom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step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bottom.toString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ObjFout.writeObject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(ser);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ObjFout.close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jButton9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открыть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бин</w:t>
      </w:r>
      <w:proofErr w:type="spell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("bin");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fin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(fin);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ser =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&lt;String&gt;)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ObjFin.readObject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ser.size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str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ser.get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size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j = 0;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 != size){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(new Object[]{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node.RecIntegral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(node);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@param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the command line arguments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static void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String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Set the Nimbus look and feel */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//&lt;editor-fold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="collapsed" desc=" Look and feel setting code (optional) "&gt;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*/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.UIManager.LookAndFeelInfo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info :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javax.swing.UIManager.getInstalledLookAndFeels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if ("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Nimbus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".equals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info.getName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.UIManager.setLookAndFeel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info.getClassName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break;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.logging.Logger.getLogger(LW_UI.class.getName()).log(java.util.logging.Level.SEVERE, null, ex);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InstantiationException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.logging.Logger.getLogger(LW_UI.class.getName()).log(java.util.logging.Level.SEVERE, null, ex);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IllegalAccessException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.logging.Logger.getLogger(LW_UI.class.getName()).log(java.util.logging.Level.SEVERE, null, ex);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.UnsupportedLookAndFeelException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.logging.Logger.getLogger(LW_UI.class.getName()).log(java.util.logging.Level.SEVERE, null, ex);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//&lt;/editor-fold&gt;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Create and display the form */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java.awt.EventQueue.invokeLater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(new Runnable()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run(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new LW_UI(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setVisible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(true);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Variables declaration - do not modify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jButton1;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jButton2;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jButton3;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jButton4;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jButton5;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jButton6;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jButton7;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jButton8;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jButton9;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.JScrollPane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jScrollPane1;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.JTable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jTable1;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jTextField1;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jTextField2;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jTextField3;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jTextField4;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End of variables declaration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7628" w:rsidRDefault="00383298" w:rsidP="003361C1">
      <w:p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:rsidR="00E77628" w:rsidRDefault="00000000">
      <w:pPr>
        <w:spacing w:before="24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50pt;height:50pt;z-index:2516567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10F49">
        <w:rPr>
          <w:noProof/>
        </w:rPr>
        <w:drawing>
          <wp:inline distT="0" distB="0" distL="0" distR="0" wp14:anchorId="37DEB468" wp14:editId="5BDC8724">
            <wp:extent cx="5940425" cy="3312160"/>
            <wp:effectExtent l="0" t="0" r="0" b="0"/>
            <wp:docPr id="1646034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34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28" w:rsidRPr="00430B66" w:rsidRDefault="00383298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1 — </w:t>
      </w:r>
      <w:r w:rsidR="00A10F49">
        <w:rPr>
          <w:b w:val="0"/>
          <w:sz w:val="24"/>
          <w:szCs w:val="36"/>
        </w:rPr>
        <w:t xml:space="preserve">Вызвано исключение </w:t>
      </w:r>
    </w:p>
    <w:p w:rsidR="00E77628" w:rsidRDefault="00000000">
      <w:pPr>
        <w:pStyle w:val="afc"/>
        <w:spacing w:line="360" w:lineRule="auto"/>
        <w:rPr>
          <w:lang w:val="ru-RU"/>
        </w:rPr>
      </w:pPr>
      <w:r>
        <w:rPr>
          <w:noProof/>
        </w:rPr>
        <w:pict>
          <v:shape id="_x0000_s1029" type="#_x0000_t75" style="position:absolute;left:0;text-align:left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10F49">
        <w:rPr>
          <w:noProof/>
        </w:rPr>
        <w:drawing>
          <wp:inline distT="0" distB="0" distL="0" distR="0" wp14:anchorId="3FC9502C" wp14:editId="666C2DBC">
            <wp:extent cx="5940425" cy="3279775"/>
            <wp:effectExtent l="0" t="0" r="0" b="0"/>
            <wp:docPr id="1574345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45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28" w:rsidRDefault="00383298">
      <w:pPr>
        <w:pStyle w:val="afc"/>
        <w:spacing w:before="119" w:after="238" w:line="360" w:lineRule="auto"/>
        <w:rPr>
          <w:szCs w:val="36"/>
          <w:lang w:val="ru-RU"/>
        </w:rPr>
      </w:pPr>
      <w:r>
        <w:rPr>
          <w:lang w:val="ru-RU"/>
        </w:rPr>
        <w:t>Рисунок 2 —</w:t>
      </w:r>
      <w:r w:rsidR="00B40D26">
        <w:rPr>
          <w:szCs w:val="36"/>
          <w:lang w:val="ru-RU"/>
        </w:rPr>
        <w:t xml:space="preserve"> </w:t>
      </w:r>
      <w:r w:rsidR="00A10F49">
        <w:rPr>
          <w:szCs w:val="36"/>
          <w:lang w:val="ru-RU"/>
        </w:rPr>
        <w:t xml:space="preserve">Вызвано исключение </w:t>
      </w:r>
    </w:p>
    <w:p w:rsidR="00A10F49" w:rsidRDefault="00A10F49" w:rsidP="00A10F49">
      <w:pPr>
        <w:pStyle w:val="afc"/>
        <w:spacing w:line="360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A95AEC5" wp14:editId="656359A7">
            <wp:extent cx="5940425" cy="3316605"/>
            <wp:effectExtent l="0" t="0" r="0" b="0"/>
            <wp:docPr id="1287523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23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49" w:rsidRPr="00325595" w:rsidRDefault="00A10F49" w:rsidP="00A10F49">
      <w:pPr>
        <w:pStyle w:val="afc"/>
        <w:spacing w:before="119" w:after="238" w:line="360" w:lineRule="auto"/>
        <w:rPr>
          <w:lang w:val="ru-RU"/>
        </w:rPr>
      </w:pPr>
      <w:r>
        <w:rPr>
          <w:lang w:val="ru-RU"/>
        </w:rPr>
        <w:t>Рисунок 2 —</w:t>
      </w:r>
      <w:r>
        <w:rPr>
          <w:szCs w:val="36"/>
          <w:lang w:val="ru-RU"/>
        </w:rPr>
        <w:t xml:space="preserve"> Вызвано исключение </w:t>
      </w:r>
    </w:p>
    <w:p w:rsidR="00A10F49" w:rsidRPr="00325595" w:rsidRDefault="00A10F49">
      <w:pPr>
        <w:pStyle w:val="afc"/>
        <w:spacing w:before="119" w:after="238" w:line="360" w:lineRule="auto"/>
        <w:rPr>
          <w:lang w:val="ru-RU"/>
        </w:rPr>
      </w:pPr>
    </w:p>
    <w:p w:rsidR="00E77628" w:rsidRPr="00A10F49" w:rsidRDefault="00000000" w:rsidP="00B40D26">
      <w:pPr>
        <w:pStyle w:val="afc"/>
        <w:rPr>
          <w:sz w:val="28"/>
          <w:szCs w:val="28"/>
          <w:lang w:val="ru-RU"/>
        </w:rPr>
      </w:pPr>
      <w:r>
        <w:rPr>
          <w:noProof/>
        </w:rPr>
        <w:pict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83298" w:rsidRPr="00B40D26">
        <w:rPr>
          <w:rFonts w:eastAsia="Times New Roman"/>
          <w:b/>
          <w:sz w:val="28"/>
          <w:szCs w:val="28"/>
          <w:lang w:val="ru-RU"/>
        </w:rPr>
        <w:t>Вывод</w:t>
      </w:r>
      <w:proofErr w:type="gramStart"/>
      <w:r w:rsidR="00383298" w:rsidRPr="00B40D26">
        <w:rPr>
          <w:rFonts w:eastAsia="Times New Roman"/>
          <w:b/>
          <w:sz w:val="28"/>
          <w:szCs w:val="28"/>
          <w:lang w:val="ru-RU"/>
        </w:rPr>
        <w:t xml:space="preserve">: </w:t>
      </w:r>
      <w:r w:rsidR="009E39A0">
        <w:rPr>
          <w:rFonts w:eastAsia="Times New Roman"/>
          <w:sz w:val="28"/>
          <w:szCs w:val="28"/>
          <w:lang w:val="ru-RU"/>
        </w:rPr>
        <w:t>В</w:t>
      </w:r>
      <w:r w:rsidR="00383298" w:rsidRPr="00B40D26">
        <w:rPr>
          <w:rFonts w:eastAsia="Times New Roman"/>
          <w:sz w:val="28"/>
          <w:szCs w:val="28"/>
          <w:lang w:val="ru-RU"/>
        </w:rPr>
        <w:t xml:space="preserve"> ходе</w:t>
      </w:r>
      <w:proofErr w:type="gramEnd"/>
      <w:r w:rsidR="00383298" w:rsidRPr="00B40D26">
        <w:rPr>
          <w:rFonts w:eastAsia="Times New Roman"/>
          <w:sz w:val="28"/>
          <w:szCs w:val="28"/>
          <w:lang w:val="ru-RU"/>
        </w:rPr>
        <w:t xml:space="preserve"> выполнения данной лабораторной работы были </w:t>
      </w:r>
      <w:r w:rsidR="00A10F49" w:rsidRPr="00A10F49">
        <w:rPr>
          <w:sz w:val="28"/>
          <w:szCs w:val="28"/>
          <w:lang w:val="ru-RU"/>
        </w:rPr>
        <w:t>изу</w:t>
      </w:r>
      <w:r w:rsidR="00A10F49">
        <w:rPr>
          <w:sz w:val="28"/>
          <w:szCs w:val="28"/>
          <w:lang w:val="ru-RU"/>
        </w:rPr>
        <w:t>чены</w:t>
      </w:r>
      <w:r w:rsidR="00A10F49" w:rsidRPr="00A10F49">
        <w:rPr>
          <w:sz w:val="28"/>
          <w:szCs w:val="28"/>
          <w:lang w:val="ru-RU"/>
        </w:rPr>
        <w:t xml:space="preserve"> механизм</w:t>
      </w:r>
      <w:r w:rsidR="00A10F49">
        <w:rPr>
          <w:sz w:val="28"/>
          <w:szCs w:val="28"/>
          <w:lang w:val="ru-RU"/>
        </w:rPr>
        <w:t>ы</w:t>
      </w:r>
      <w:r w:rsidR="00A10F49" w:rsidRPr="00A10F49">
        <w:rPr>
          <w:sz w:val="28"/>
          <w:szCs w:val="28"/>
          <w:lang w:val="ru-RU"/>
        </w:rPr>
        <w:t xml:space="preserve"> обработки исключительных ситуаций.</w:t>
      </w:r>
    </w:p>
    <w:sectPr w:rsidR="00E77628" w:rsidRPr="00A10F49" w:rsidSect="0035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6532" w:rsidRDefault="00D16532">
      <w:pPr>
        <w:spacing w:after="0" w:line="240" w:lineRule="auto"/>
      </w:pPr>
      <w:r>
        <w:separator/>
      </w:r>
    </w:p>
  </w:endnote>
  <w:endnote w:type="continuationSeparator" w:id="0">
    <w:p w:rsidR="00D16532" w:rsidRDefault="00D1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6532" w:rsidRDefault="00D16532">
      <w:pPr>
        <w:spacing w:after="0" w:line="240" w:lineRule="auto"/>
      </w:pPr>
      <w:r>
        <w:separator/>
      </w:r>
    </w:p>
  </w:footnote>
  <w:footnote w:type="continuationSeparator" w:id="0">
    <w:p w:rsidR="00D16532" w:rsidRDefault="00D16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257C1"/>
    <w:multiLevelType w:val="hybridMultilevel"/>
    <w:tmpl w:val="83CC8BBE"/>
    <w:lvl w:ilvl="0" w:tplc="979CE05C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 w:tplc="BE5EA9BE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 w:tplc="78C2148E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 w:tplc="D69E1BDE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 w:tplc="99D033D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A8A8F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468497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F7CDD9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992D0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59312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628"/>
    <w:rsid w:val="00325595"/>
    <w:rsid w:val="003361C1"/>
    <w:rsid w:val="00347BAB"/>
    <w:rsid w:val="00356804"/>
    <w:rsid w:val="00383298"/>
    <w:rsid w:val="00430B66"/>
    <w:rsid w:val="004628BF"/>
    <w:rsid w:val="005665B9"/>
    <w:rsid w:val="00597608"/>
    <w:rsid w:val="006C57E7"/>
    <w:rsid w:val="007F7812"/>
    <w:rsid w:val="009E39A0"/>
    <w:rsid w:val="00A10F49"/>
    <w:rsid w:val="00B40D26"/>
    <w:rsid w:val="00C34892"/>
    <w:rsid w:val="00D16532"/>
    <w:rsid w:val="00E77628"/>
    <w:rsid w:val="00F01F3E"/>
    <w:rsid w:val="00F02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F579470"/>
  <w15:docId w15:val="{7A672D89-8052-4492-9457-DC279D1D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56804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56804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356804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rsid w:val="00356804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rsid w:val="00356804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rsid w:val="00356804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356804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356804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rsid w:val="00356804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rsid w:val="00356804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35680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sid w:val="00356804"/>
    <w:rPr>
      <w:sz w:val="48"/>
      <w:szCs w:val="48"/>
    </w:rPr>
  </w:style>
  <w:style w:type="character" w:customStyle="1" w:styleId="SubtitleChar">
    <w:name w:val="Subtitle Char"/>
    <w:basedOn w:val="a1"/>
    <w:uiPriority w:val="11"/>
    <w:rsid w:val="00356804"/>
    <w:rPr>
      <w:sz w:val="24"/>
      <w:szCs w:val="24"/>
    </w:rPr>
  </w:style>
  <w:style w:type="character" w:customStyle="1" w:styleId="QuoteChar">
    <w:name w:val="Quote Char"/>
    <w:uiPriority w:val="29"/>
    <w:rsid w:val="00356804"/>
    <w:rPr>
      <w:i/>
    </w:rPr>
  </w:style>
  <w:style w:type="character" w:customStyle="1" w:styleId="IntenseQuoteChar">
    <w:name w:val="Intense Quote Char"/>
    <w:uiPriority w:val="30"/>
    <w:rsid w:val="00356804"/>
    <w:rPr>
      <w:i/>
    </w:rPr>
  </w:style>
  <w:style w:type="character" w:customStyle="1" w:styleId="HeaderChar">
    <w:name w:val="Header Char"/>
    <w:basedOn w:val="a1"/>
    <w:uiPriority w:val="99"/>
    <w:rsid w:val="00356804"/>
  </w:style>
  <w:style w:type="character" w:customStyle="1" w:styleId="CaptionChar">
    <w:name w:val="Caption Char"/>
    <w:uiPriority w:val="99"/>
    <w:rsid w:val="00356804"/>
  </w:style>
  <w:style w:type="character" w:customStyle="1" w:styleId="FootnoteTextChar">
    <w:name w:val="Footnote Text Char"/>
    <w:uiPriority w:val="99"/>
    <w:rsid w:val="00356804"/>
    <w:rPr>
      <w:sz w:val="18"/>
    </w:rPr>
  </w:style>
  <w:style w:type="character" w:customStyle="1" w:styleId="EndnoteTextChar">
    <w:name w:val="Endnote Text Char"/>
    <w:uiPriority w:val="99"/>
    <w:rsid w:val="00356804"/>
    <w:rPr>
      <w:sz w:val="20"/>
    </w:rPr>
  </w:style>
  <w:style w:type="character" w:customStyle="1" w:styleId="10">
    <w:name w:val="Заголовок 1 Знак"/>
    <w:basedOn w:val="a1"/>
    <w:link w:val="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356804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356804"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356804"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sid w:val="00356804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rsid w:val="00356804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356804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rsid w:val="0035680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356804"/>
    <w:rPr>
      <w:i/>
    </w:rPr>
  </w:style>
  <w:style w:type="paragraph" w:styleId="a9">
    <w:name w:val="Intense Quote"/>
    <w:basedOn w:val="a0"/>
    <w:next w:val="a0"/>
    <w:link w:val="aa"/>
    <w:uiPriority w:val="30"/>
    <w:qFormat/>
    <w:rsid w:val="0035680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356804"/>
    <w:rPr>
      <w:i/>
    </w:rPr>
  </w:style>
  <w:style w:type="paragraph" w:styleId="ab">
    <w:name w:val="header"/>
    <w:basedOn w:val="a0"/>
    <w:link w:val="ac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356804"/>
  </w:style>
  <w:style w:type="paragraph" w:styleId="ad">
    <w:name w:val="footer"/>
    <w:basedOn w:val="a0"/>
    <w:link w:val="ae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  <w:rsid w:val="00356804"/>
  </w:style>
  <w:style w:type="paragraph" w:styleId="af">
    <w:name w:val="caption"/>
    <w:basedOn w:val="a0"/>
    <w:next w:val="a0"/>
    <w:uiPriority w:val="35"/>
    <w:semiHidden/>
    <w:unhideWhenUsed/>
    <w:qFormat/>
    <w:rsid w:val="00356804"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356804"/>
  </w:style>
  <w:style w:type="table" w:styleId="af0">
    <w:name w:val="Table Grid"/>
    <w:basedOn w:val="a2"/>
    <w:uiPriority w:val="59"/>
    <w:rsid w:val="0035680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rsid w:val="0035680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2"/>
    <w:uiPriority w:val="59"/>
    <w:rsid w:val="0035680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2"/>
    <w:uiPriority w:val="59"/>
    <w:rsid w:val="00356804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sid w:val="00356804"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rsid w:val="00356804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356804"/>
    <w:rPr>
      <w:sz w:val="18"/>
    </w:rPr>
  </w:style>
  <w:style w:type="character" w:styleId="af4">
    <w:name w:val="footnote reference"/>
    <w:basedOn w:val="a1"/>
    <w:uiPriority w:val="99"/>
    <w:unhideWhenUsed/>
    <w:rsid w:val="00356804"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rsid w:val="00356804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356804"/>
    <w:rPr>
      <w:sz w:val="20"/>
    </w:rPr>
  </w:style>
  <w:style w:type="character" w:styleId="af7">
    <w:name w:val="endnote reference"/>
    <w:basedOn w:val="a1"/>
    <w:uiPriority w:val="99"/>
    <w:semiHidden/>
    <w:unhideWhenUsed/>
    <w:rsid w:val="00356804"/>
    <w:rPr>
      <w:vertAlign w:val="superscript"/>
    </w:rPr>
  </w:style>
  <w:style w:type="paragraph" w:styleId="12">
    <w:name w:val="toc 1"/>
    <w:basedOn w:val="a0"/>
    <w:next w:val="a0"/>
    <w:uiPriority w:val="39"/>
    <w:unhideWhenUsed/>
    <w:rsid w:val="00356804"/>
    <w:pPr>
      <w:spacing w:after="57"/>
    </w:pPr>
  </w:style>
  <w:style w:type="paragraph" w:styleId="23">
    <w:name w:val="toc 2"/>
    <w:basedOn w:val="a0"/>
    <w:next w:val="a0"/>
    <w:uiPriority w:val="39"/>
    <w:unhideWhenUsed/>
    <w:rsid w:val="00356804"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rsid w:val="00356804"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rsid w:val="00356804"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rsid w:val="00356804"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rsid w:val="00356804"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rsid w:val="00356804"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rsid w:val="00356804"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rsid w:val="00356804"/>
    <w:pPr>
      <w:spacing w:after="57"/>
      <w:ind w:left="2268"/>
    </w:pPr>
  </w:style>
  <w:style w:type="paragraph" w:styleId="af8">
    <w:name w:val="TOC Heading"/>
    <w:uiPriority w:val="39"/>
    <w:unhideWhenUsed/>
    <w:rsid w:val="00356804"/>
  </w:style>
  <w:style w:type="paragraph" w:styleId="af9">
    <w:name w:val="table of figures"/>
    <w:basedOn w:val="a0"/>
    <w:next w:val="a0"/>
    <w:uiPriority w:val="99"/>
    <w:unhideWhenUsed/>
    <w:rsid w:val="00356804"/>
    <w:pPr>
      <w:spacing w:after="0"/>
    </w:pPr>
  </w:style>
  <w:style w:type="paragraph" w:customStyle="1" w:styleId="13">
    <w:name w:val="Подзаголовок 1"/>
    <w:basedOn w:val="a0"/>
    <w:next w:val="a0"/>
    <w:rsid w:val="00356804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">
    <w:name w:val="Список: Маркированный"/>
    <w:basedOn w:val="a0"/>
    <w:rsid w:val="0035680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a">
    <w:name w:val="пишу"/>
    <w:basedOn w:val="a0"/>
    <w:link w:val="afb"/>
    <w:qFormat/>
    <w:rsid w:val="00356804"/>
    <w:pPr>
      <w:spacing w:after="0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afb">
    <w:name w:val="пишу Знак"/>
    <w:basedOn w:val="a1"/>
    <w:link w:val="afa"/>
    <w:rsid w:val="00356804"/>
    <w:rPr>
      <w:rFonts w:eastAsiaTheme="minorEastAsia" w:cs="Times New Roman"/>
      <w:bCs/>
      <w:szCs w:val="24"/>
      <w:lang w:eastAsia="ru-RU"/>
    </w:rPr>
  </w:style>
  <w:style w:type="paragraph" w:customStyle="1" w:styleId="afc">
    <w:name w:val="рисую"/>
    <w:basedOn w:val="afa"/>
    <w:link w:val="afd"/>
    <w:qFormat/>
    <w:rsid w:val="00356804"/>
    <w:pPr>
      <w:jc w:val="center"/>
    </w:pPr>
    <w:rPr>
      <w:lang w:val="en-US"/>
    </w:rPr>
  </w:style>
  <w:style w:type="character" w:customStyle="1" w:styleId="afd">
    <w:name w:val="рисую Знак"/>
    <w:basedOn w:val="afb"/>
    <w:link w:val="afc"/>
    <w:rsid w:val="00356804"/>
    <w:rPr>
      <w:rFonts w:eastAsiaTheme="minorEastAsia" w:cs="Times New Roman"/>
      <w:bCs/>
      <w:szCs w:val="24"/>
      <w:lang w:val="en-US" w:eastAsia="ru-RU"/>
    </w:rPr>
  </w:style>
  <w:style w:type="paragraph" w:styleId="afe">
    <w:name w:val="Balloon Text"/>
    <w:basedOn w:val="a0"/>
    <w:link w:val="aff"/>
    <w:uiPriority w:val="99"/>
    <w:semiHidden/>
    <w:unhideWhenUsed/>
    <w:rsid w:val="0035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35680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0">
    <w:name w:val="Таблица: Текст Влево"/>
    <w:basedOn w:val="a0"/>
    <w:rsid w:val="00356804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1">
    <w:name w:val="Таблица: Текст Заголовок"/>
    <w:basedOn w:val="a0"/>
    <w:rsid w:val="00356804"/>
    <w:pPr>
      <w:spacing w:before="120" w:after="1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2">
    <w:name w:val="List Paragraph"/>
    <w:basedOn w:val="a0"/>
    <w:uiPriority w:val="34"/>
    <w:qFormat/>
    <w:rsid w:val="00356804"/>
    <w:pPr>
      <w:ind w:left="720"/>
      <w:contextualSpacing/>
    </w:pPr>
  </w:style>
  <w:style w:type="character" w:customStyle="1" w:styleId="character">
    <w:name w:val="код_character"/>
    <w:link w:val="aff3"/>
    <w:rsid w:val="00356804"/>
    <w:rPr>
      <w:rFonts w:ascii="Liberation Sans" w:eastAsia="Liberation Sans" w:hAnsi="Liberation Sans" w:cs="Liberation Sans"/>
      <w:color w:val="0033B3"/>
      <w:sz w:val="22"/>
      <w:szCs w:val="22"/>
    </w:rPr>
  </w:style>
  <w:style w:type="paragraph" w:customStyle="1" w:styleId="aff3">
    <w:name w:val="код"/>
    <w:basedOn w:val="a0"/>
    <w:link w:val="character"/>
    <w:qFormat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before="240" w:after="240" w:line="240" w:lineRule="auto"/>
    </w:pPr>
    <w:rPr>
      <w:rFonts w:ascii="Liberation Sans" w:eastAsia="Liberation Sans" w:hAnsi="Liberation Sans" w:cs="Liberation Sans"/>
      <w:color w:val="0033B3"/>
    </w:rPr>
  </w:style>
  <w:style w:type="paragraph" w:customStyle="1" w:styleId="14">
    <w:name w:val="список1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360"/>
      </w:tabs>
      <w:spacing w:after="0" w:line="360" w:lineRule="auto"/>
      <w:ind w:left="-144" w:firstLine="14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aff4">
    <w:name w:val="Рисунок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240" w:line="240" w:lineRule="auto"/>
      <w:jc w:val="center"/>
    </w:pPr>
    <w:rPr>
      <w:rFonts w:eastAsia="Times New Roman" w:cs="Times New Roman"/>
      <w:b/>
      <w:sz w:val="20"/>
      <w:szCs w:val="28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9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76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26</Pages>
  <Words>4168</Words>
  <Characters>23759</Characters>
  <Application>Microsoft Office Word</Application>
  <DocSecurity>0</DocSecurity>
  <Lines>197</Lines>
  <Paragraphs>55</Paragraphs>
  <ScaleCrop>false</ScaleCrop>
  <Company>VT</Company>
  <LinksUpToDate>false</LinksUpToDate>
  <CharactersWithSpaces>27872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lastModifiedBy>Данила Шадрин</cp:lastModifiedBy>
  <cp:revision>38</cp:revision>
  <dcterms:created xsi:type="dcterms:W3CDTF">2022-09-28T09:22:00Z</dcterms:created>
  <dcterms:modified xsi:type="dcterms:W3CDTF">2023-04-03T22:47:00Z</dcterms:modified>
</cp:coreProperties>
</file>