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Calibri" w:cs="Calibri" w:eastAsia="Calibri" w:hAnsi="Calibri"/>
          <w:b/>
          <w:bCs/>
          <w:color w:val="0F2057"/>
          <w:sz w:val="56"/>
          <w:szCs w:val="56"/>
        </w:rPr>
        <w:t xml:space="preserve">NOTA PEMBENTANGAN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DELIMa: Sistem Padanan Biasiswa Berkuasa AI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46E7A"/>
          <w:sz w:val="22"/>
          <w:szCs w:val="22"/>
        </w:rPr>
        <w:t xml:space="preserve">Pembentangan kepada Jabatan Perkhidmatan Awam (JPA)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546E7A"/>
          <w:sz w:val="20"/>
          <w:szCs w:val="20"/>
        </w:rPr>
        <w:t xml:space="preserve">Kementerian Pendidikan Malaysia  |  Julai 2026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057"/>
          <w:sz w:val="22"/>
          <w:szCs w:val="22"/>
        </w:rPr>
        <w:t xml:space="preserve">CARA GUNA NOTA INI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Nota ini adalah panduan pembentangan — JANGAN dibaca terus, guna sebagai rujukan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Setiap slaid ada: Apa nak cakap  |  Data/fakta penting  |  Soalan JPA yang mungkin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Bahagian [BUKA DENGAN] = ayat pembuka yang boleh digunakan terus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Bahagian [JANGAN LUPA] = fakta kritikal yang mesti sebut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Simbol 💬 = cadangan ayat/frasa yang boleh digunakan</w:t>
      </w:r>
    </w:p>
    <w:p>
      <w:pPr>
        <w:spacing w:after="0" w:before="48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1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TAJUK — DELIMa: Sistem Padanan Biasiswa AI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Selamat pagi / tengah hari. Kami di sini untuk membentangkan projek DELIMa — satu sistem padanan biasiswa berkuasa AI yang kami bangunkan khusus untuk pelajar lepas SPM Malaysia.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[BUKA DENGAN]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Perkenalkan diri dan pasukan. Nyatakan nama projek dan konteks: 'Ini adalah projek inovasi di bawah KPM yang menggabungkan AI dengan data pelajar sedia ada dalam sistem DELIMa.'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Sebutkan: JPA + JPM + KPM — 3 agensi yang disenaraikan pada slaid. Ini menunjukkan kerjasama merentas agensi.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2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PENYATAAN MASALAH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Setiap tahun, lebih 400,000 pelajar lepas SPM menghadapi dilema yang sama: mereka tidak tahu apa yang perlu dilakukan seterusnya.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[BUKA DENGAN]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Mulakan dengan soalan retorik: 'Berapa ramai antara kita yang tahu, selepas SPM, apa bidang yang paling sesuai untuk kita?' — pause — 'Itulah masalah yang DELIMa selesaikan.'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3 MASALAH UTAMA YANG DIKENAL PASTI: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Pelajar tidak tahu kos/bidang yang sesuai berdasarkan potensi diri (psikometri/Holland)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Pelajar tidak tahu IPT mana yang menawarkan kos berkenaan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Proses cari biasiswa manual, berselerak — ramai ketinggalan bukan kerana tak layak, tapi tak tahu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JURANG INOVASI: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Tiada sistem yang menghubungkan psikometri → kos → IPT → biasiswa secara automatik dalam satu platform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Tekankan: 'Ini bukan masalah data — data ada. Masalahnya adalah integrasi dan accessibility.'</w:t>
      </w: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DELIMa menghubungkan semua ini — profil akademik, psikometri, sosioekonomi — dalam satu sistem AI yang beri cadangan peribadi kepada setiap pelajar.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3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OBJEKTIF S.M.A.R.T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Sebelum kami bina sistem ini, kami tetapkan objektif yang jelas dan boleh diukur. Inilah framework S.M.A.R.T yang kami gunakan.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TITIK-TITIK PENTING UNTUK SEBUT: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 — Specific: Padanan pelajar lepas SPM dengan biasiswa + kos + IPT berdasarkan 4 kriteria objektif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M — Measurable: 23 biasiswa, 31 IPT, skor padanan numerik yang boleh diaudit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A — Achievable: 3-ejen pipeline dah dibina dan beroperasi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R — Relevant: Sokong dasar KPM dan JPA dalam accessibility biasiswa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 — Time-bound: Sprint 6 — 85% selesai. Target selesai dalam 2 minggu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Data konkrit: '23 biasiswa, 31 IPT' — ini menunjukkan kerja sebenar telah dilakukan, bukan sekadar konsep.</w:t>
      </w: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Yang penting untuk JPA tahu — ini bukan projek kajian atau prototype. Ini adalah sistem beroperasi yang boleh terus digunakan.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4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SKOP PROJEK (BOUNDARY CONDITIONS)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Setiap projek yang baik ada batasan yang jelas. Kami telah kenal pasti dengan tepat apa yang DELIMa lakukan dan apa yang tidak.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DALAM SKOP — sebut dengan yakin: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Pelajar lepas SPM — belum menyambung pengajian (laluan Holland/psikometri)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Pelajar yang sedang belajar (laluan Ya Sudah — ada IPT &amp; kos)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Padanan biasiswa berdasarkan: gred SPM, PAJSK, pendapatan isi rumah, bidang, IPT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Output: Jadual # | Kos | IPT | Biasiswa — mudah difahami pelajar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Laporan PDF peribadi untuk setiap pelajar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LUAR SKOP — jangan defensive, ini adalah keputusan reka bentuk yang bijak: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Bukan portal permohonan biasiswa — ini padanan sahaja. Pelajar tetap memohon terus ke pemberi biasiswa.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Bukan integrasi real-time dengan JPA/MARA (MVP) — ini boleh ditambah fasa seterusnya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Bukan untuk pelajar pra-SPM atau pasca siswazah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Jika JPA tanya kenapa tak integrate terus — jawab: 'Itu ada dalam roadmap fasa seterusnya. MVP ini membuktikan konsep dan nilai dulu.'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5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SENIBINA SISTEM (TECHNICAL ARCHITECTURE)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DELIMa dibina menggunakan seni bina 3-ejen. Setiap ejen ada tanggungjawab yang jelas dan berasingan.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TERANGKAN 3 EJEN: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Ejen 1 (Node.js): Portal pelajar — login selamat, input SPM, dashboard profil, 3 laluan pilihan status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Ejen 2 (Python): Enjin padanan — Filter + Rank deterministik + Groq AI untuk cadangan kos &amp; IPT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Ejen 3 (ReportLab): Jana laporan PDF peribadi untuk setiap pelajar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KENAPA 3 EJEN?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Modular — setiap ejen boleh dinaik taraf tanpa ganggu yang lain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Skalabiliti — boleh tambah ejen baharu (contoh: ejen notifikasi) tanpa ubah seni bina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Kebolehpercayaan — kegagalan satu ejen tidak menjatuhkan keseluruhan sistem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Tekankan: AI (Groq/LLM) hanya digunakan untuk cadangan kos &amp; IPT. Keputusan kelayakan biasiswa tetap rule-based — ini penting untuk kepercayaan sistem.</w:t>
      </w: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Kalau ditanya kenapa tak guna ChatGPT terus — jawab: 'LLM untuk cadangan, bukan keputusan. Kelayakan biasiswa adalah rule-based supaya boleh diaudit dan dipertahankan.'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6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SUMBER PROJEK (RESOURCES)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Kami telah kenal pasti 4 kategori sumber yang menyokong projek ini.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PERKARA UTAMA UNTUK SEBUT: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APPLICATION: Semua komponen adalah open-source — Node.js, Python, PostgreSQL, ReportLab. Kos lesen = SIFAR.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CAPITAL: Kos operasi utama hanya Groq API (LLM). Infrastruktur lokal sahaja diperlukan.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INFORMATION: Data pelajar, Holland code, PAJSK — sudah ada dalam sistem DELIMa KPM. Tiada keperluan kumpul data baru.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INFRA: PostgreSQL 18 + server Node.js. Boleh dihost di mana-mana — on-premise atau cloud.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HUMAN: Pelajar (end user), Kaunselor (fasilitator), JPA/Pemberi biasiswa (pemilik data), Pasukan IT (maintenance).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[BUKA DENGAN]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Tekankan nilai: 'Projek ini tidak memerlukan pelaburan modal yang besar. Semua teknologi adalah open-source, dan data pelajar sudah sedia ada dalam sistem KPM.'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Data dalam sistem adalah TANGIBLE — boleh backup, dieksport, dipindah. Ini aset kerajaan yang dilindungi.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7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PENGUJIAN SISTEM (TESTING)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Kami tidak bina dan harap yang terbaik. Setiap komponen telah diuji secara sistematik.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UJIAN YANG TELAH DIJALANKAN: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Unit Test: run_single() diuji untuk ketiga-tiga laluan pelajar — output betul dan konsisten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Boundary Test: Holland code kosong, PAJSK = 0, kos tidak diisi — sistem handle semua kes ini dengan fallback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Security Test: Disahkan API key tidak pernah sampai ke browser. Kata laluan disimpan hash. Admin endpoint memerlukan kunci khas.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Path Test: Semua 3 laluan (Holland/Kos diminati/Ya Sudah) menghasilkan jadual # | Kos | IPT | Biasiswa yang betul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DIRANCANG (FASA SETERUSNYA):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UAT dengan pelajar sebenar — untuk ukur usability dan ketepatan cadangan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Load testing — berapa ramai pengguna serentak yang sistem boleh handle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Integration test end-to-end (dalam progress)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Jika JPA tanya 'sudahkah diuji dengan pelajar sebenar?' — jawab jujur: 'UAT dirancang fasa seterusnya. Ujian teknikal dalaman sudah selesai dan sistem beroperasi stabil.'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8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CABARAN &amp; MITIGASI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Setiap projek ada cabaran. Yang penting adalah bagaimana kita atasi — dan kami ada jawapan konkrit untuk setiap satu.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2057"/>
          <w:sz w:val="20"/>
          <w:szCs w:val="20"/>
        </w:rPr>
        <w:t xml:space="preserve">3 CABARAN UTAMA UNTUK DIBENTANGKAN: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Cabaran 1 — Padanan Dwibahasa: Istilah Melayu/Inggeris tidak konsisten dalam data biasiswa. Penyelesaian: _BIDANG_MAP keyword table + Groq AI untuk extraction automatik.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Cabaran 2 — Kualiti Data Biasiswa: Data CSV dari pelbagai sumber dalam format berbeza. Penyelesaian: LangChain+Groq untuk normalisasi, unique key constraint untuk elak duplikasi.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Cabaran 3 — IPT Tiada Data Kos: Pangkalan data IPT hanya ada nama &amp; kategori, tiada senarai program. Penyelesaian: Groq diberi profil Holland + bidang pelajar untuk cadangan yang konteksual.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[BUKA DENGAN]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Mulakan dengan: 'Projek ini tidak berjalan tanpa halangan. Tapi setiap cabaran yang kami hadapi, kami ada penyelesaian konkrit.' — ini menunjukkan kematangan pasukan.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Jangan defensive tentang cabaran. Tekankan PENYELESAIAN, bukan masalah.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9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HASIL &amp; KESELAMATAN SISTEM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Selepas 6 sprint pembangunan, ini adalah apa yang telah kami bina dan apa yang kami pelajari.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APA YANG BERJAYA DIBINA: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Portal pelajar DELIMa — login, input SPM, dashboard profil, 3 laluan pilihan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Enjin padanan beroperasi — AI extraction + rule-based kelayakan + jadual Kos|IPT|Biasiswa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23 biasiswa, 31 IPT dalam pangkalan data — telah diingestion dan disahkan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Keputusan profil Holland digunakan untuk cadangan kos yang lebih peribadi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KESELAMATAN (SECURITY):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API key LLM: disimpan dalam .env server-side SAHAJA — tidak pernah sampai ke browser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Kata laluan: dimuatkan dari DB server-side sahaja — tidak didedahkan dalam mana-mana API response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Admin endpoint: dilindungi ADMIN_KEY berasingan — pelajar tidak boleh akses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Input validation: semua input pelajar disahkan sebelum diproses — tiada SQL injection / command injection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JPA sangat prihatin tentang keselamatan data pelajar. Sebut dengan yakin: 'Data pelajar adalah aset kerajaan. Kami reka sistem ini dengan security-first dalam fikiran.'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10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STATUS PROJEK SEMASA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Inilah status terkini projek DELIMa — apa yang dah selesai, apa yang sedang berjalan, dan apa risiko yang ada.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PENCAPAIAN — sebut dengan bangga: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Portal pelajar Node.js: SELESAI — login, SPM input, dashboard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23 biasiswa diingestion melalui LangChain+Groq: SELESAI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Enjin Filter+Rank Python: BEROPERASI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3 laluan pelajar (Holland/Kos/Ya Sudah): BERFUNGSI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UI header DELIMa-style dengan language toggle En|My: SELESAI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SPRINT 6 — 85% SELESAI: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Agent 3 (laporan PDF): dalam progress — dijangka selesai 2 minggu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Integration test end-to-end: dalam progress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Risiko: Perluasan data biasiswa — ada plan untuk tambah 50+ biasiswa fasa seterusnya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[JANGAN LUPA]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Jika ditanya 'bila boleh deploy?' — jawab: '2 minggu untuk complete Agent 3. UAT dalam masa 1 bulan. Full deployment dalam 3 bulan.'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11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HALA TUJU SETERUSNYA (ROADMAP)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Ini bukan titik akhir. DELIMa ada hala tuju yang jelas untuk berkembang.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SEGERA (2 MINGGU):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Selesaikan Agent 3 — laporan PDF peribadi untuk setiap pelajar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Sahkan 100% semua 3 laluan berfungsi tanpa ralat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Perbaiki UI/UX berdasarkan semakan dalaman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JANGKA PENDEK (1 BULAN):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UAT dengan pelajar sebenar — kumpul maklum balas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Tambah biasiswa baharu — sasaran 50+ biasiswa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Perbaiki ketepatan cadangan berdasarkan feedback UAT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JANGKA PANJANG (3-6 BULAN):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Integrasi API dengan JPA/MARA — data biasiswa terus dari sumber rasmi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Kemaskini data biasiswa secara automatik apabila peluang baharu dibuka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Notifikasi kepada pelajar apabila biasiswa yang sesuai dibuka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Pelancaran ke seluruh sekolah menengah di Malaysia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[BUKA DENGAN]  </w:t>
      </w:r>
      <w:r>
        <w:rPr>
          <w:rFonts w:ascii="Calibri" w:cs="Calibri" w:eastAsia="Calibri" w:hAnsi="Calibri"/>
          <w:color w:val="263238"/>
          <w:sz w:val="20"/>
          <w:szCs w:val="20"/>
        </w:rPr>
        <w:t xml:space="preserve">'DELIMa hari ini adalah asas. Yang lebih penting adalah apa yang boleh kami bina di atasnya.' — ayat penutup yang kuat.</w:t>
      </w:r>
    </w:p>
    <w:p>
      <w:pPr>
        <w:spacing w:after="0" w:before="24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SLAID 12  </w:t>
      </w:r>
      <w:r>
        <w:rPr>
          <w:rFonts w:ascii="Calibri" w:cs="Calibri" w:eastAsia="Calibri" w:hAnsi="Calibri"/>
          <w:b/>
          <w:bCs/>
          <w:color w:val="0F2057"/>
          <w:sz w:val="24"/>
          <w:szCs w:val="24"/>
        </w:rPr>
        <w:t xml:space="preserve">  PENUTUP &amp; SOAL JAWAB</w:t>
      </w:r>
    </w:p>
    <w:p>
      <w:pPr>
        <w:pBdr>
          <w:bottom w:val="single" w:color="CFD8DC" w:sz="6" w:space="6"/>
        </w:pBdr>
        <w:spacing w:after="0" w:before="0"/>
      </w:pPr>
    </w:p>
    <w:p>
      <w:pPr>
        <w:spacing w:after="80" w:before="80"/>
      </w:pPr>
      <w:r>
        <w:rPr>
          <w:sz w:val="20"/>
          <w:szCs w:val="20"/>
        </w:rPr>
        <w:t xml:space="preserve">💬  </w:t>
      </w:r>
      <w:r>
        <w:rPr>
          <w:rFonts w:ascii="Calibri" w:cs="Calibri" w:eastAsia="Calibri" w:hAnsi="Calibri"/>
          <w:i/>
          <w:iCs/>
          <w:color w:val="1A237E"/>
          <w:sz w:val="20"/>
          <w:szCs w:val="20"/>
        </w:rPr>
        <w:t xml:space="preserve">Terima kasih atas masa dan perhatian. Kami bersedia untuk menjawab sebarang soalan.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057"/>
          <w:sz w:val="22"/>
          <w:szCs w:val="22"/>
        </w:rPr>
        <w:t xml:space="preserve">SOALAN LAZIM JPA &amp; JAWAPAN CADANGAN: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Data biasiswa dari mana?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Diingestion dari CSV sumber awam menggunakan AI. Fasa seterusnya: boleh consume data rasmi JPA secara langsung melalui API.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Berapa tepat padanan biasiswa?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Berdasarkan 4 kriteria objektif: bilangan A SPM, PAJSK, pendapatan, bidang. Bukan AI 'rasa' — deterministik dan boleh diaudit oleh mana-mana pihak.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Selamat ke data pelajar?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Ya. API key tidak pernah ke frontend. Kata laluan tidak dalam response. Admin endpoint dilindungi. Input disahkan sebelum diproses.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Boleh integrate dengan JPA?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Boleh. Sistem ada REST API. Fasa seterusnya boleh terus consume data biasiswa JPA secara automatik.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Kenapa bukan ChatGPT terus?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LLM untuk cadangan kos &amp; IPT sahaja. Kelayakan biasiswa kekal rule-based — lebih reliable, boleh diaudit, tiada risiko AI hallucination.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Bila boleh deploy sepenuhnya?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Agent 3 (PDF) selesai dalam 2 minggu. UAT 1 bulan. Full deployment dalam 3 bulan.</w:t>
            </w:r>
          </w:p>
        </w:tc>
      </w:tr>
      <w:tr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Berapa kos untuk skala?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63238"/>
                <w:sz w:val="18"/>
                <w:szCs w:val="18"/>
              </w:rPr>
              <w:t xml:space="preserve">Teknologi open-source — kos lesen sifar. Kos utama: Groq API dan hosting server. Sangat rendah berbanding nilai yang dijana.</w:t>
            </w:r>
          </w:p>
        </w:tc>
      </w:tr>
    </w:tbl>
    <w:p>
      <w:pPr>
        <w:spacing w:after="120" w:before="240"/>
      </w:pPr>
    </w:p>
    <w:p>
      <w:pPr>
        <w:pBdr>
          <w:bottom w:val="single" w:color="CFD8DC" w:sz="6" w:space="6"/>
        </w:pBdr>
        <w:spacing w:after="0" w:before="0"/>
      </w:pPr>
    </w:p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0F2057"/>
          <w:sz w:val="28"/>
          <w:szCs w:val="28"/>
        </w:rPr>
        <w:t xml:space="preserve">✦  TAMAT  ✦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46E7A"/>
          <w:sz w:val="20"/>
          <w:szCs w:val="20"/>
        </w:rPr>
        <w:t xml:space="preserve">Projek DELIMa — Sistem Padanan Biasiswa Berkuasa AI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46E7A"/>
          <w:sz w:val="18"/>
          <w:szCs w:val="18"/>
        </w:rPr>
        <w:t xml:space="preserve">Jabatan Perkhidmatan Awam  |  Kementerian Pendidikan Malaysia  |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Mukasurat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daripada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4" w:space="4"/>
      </w:pBdr>
      <w:jc w:val="right"/>
    </w:pPr>
    <w:r>
      <w:rPr>
        <w:rFonts w:ascii="Arial" w:cs="Arial" w:eastAsia="Arial" w:hAnsi="Arial"/>
        <w:b/>
        <w:bCs/>
        <w:color w:val="546E7A"/>
        <w:sz w:val="16"/>
        <w:szCs w:val="16"/>
      </w:rPr>
      <w:t xml:space="preserve">SULIT — NOTA PEMBENTANGAN JPA  </w:t>
    </w:r>
    <w:r>
      <w:rPr>
        <w:rFonts w:ascii="Arial" w:cs="Arial" w:eastAsia="Arial" w:hAnsi="Arial"/>
        <w:color w:val="546E7A"/>
        <w:sz w:val="16"/>
        <w:szCs w:val="16"/>
      </w:rPr>
      <w:t xml:space="preserve">DELIMa: Sistem Padanan Biasiswa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2026-07-17T05:40:31.953Z</dcterms:created>
  <dcterms:modified xsi:type="dcterms:W3CDTF">2026-07-17T05:40:31.954Z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