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D2B5" w14:textId="77777777" w:rsidR="00ED7CA0" w:rsidRDefault="00000000">
      <w:pPr>
        <w:shd w:val="clear" w:color="auto" w:fill="0F2057"/>
        <w:spacing w:before="100"/>
        <w:jc w:val="center"/>
      </w:pPr>
      <w:r>
        <w:rPr>
          <w:b/>
          <w:bCs/>
          <w:color w:val="FFFFFF"/>
          <w:sz w:val="40"/>
          <w:szCs w:val="40"/>
        </w:rPr>
        <w:t xml:space="preserve">  SCHOLARSHIP DATABASE — Technical Documentation  </w:t>
      </w:r>
    </w:p>
    <w:p w14:paraId="32AB5487" w14:textId="77777777" w:rsidR="00ED7CA0" w:rsidRDefault="00000000">
      <w:pPr>
        <w:shd w:val="clear" w:color="auto" w:fill="1A56DB"/>
        <w:jc w:val="center"/>
      </w:pPr>
      <w:r>
        <w:rPr>
          <w:b/>
          <w:bCs/>
          <w:color w:val="FFFFFF"/>
          <w:sz w:val="22"/>
          <w:szCs w:val="22"/>
        </w:rPr>
        <w:t xml:space="preserve">  PRESTIJ </w:t>
      </w:r>
      <w:proofErr w:type="gramStart"/>
      <w:r>
        <w:rPr>
          <w:b/>
          <w:bCs/>
          <w:color w:val="FFFFFF"/>
          <w:sz w:val="22"/>
          <w:szCs w:val="22"/>
        </w:rPr>
        <w:t>Programme  ·</w:t>
      </w:r>
      <w:proofErr w:type="gramEnd"/>
      <w:r>
        <w:rPr>
          <w:b/>
          <w:bCs/>
          <w:color w:val="FFFFFF"/>
          <w:sz w:val="22"/>
          <w:szCs w:val="22"/>
        </w:rPr>
        <w:t xml:space="preserve">  Agentic AI-Powered Scholarship Matching System  </w:t>
      </w:r>
    </w:p>
    <w:p w14:paraId="71D692A9" w14:textId="77777777" w:rsidR="00ED7CA0" w:rsidRDefault="00000000">
      <w:pPr>
        <w:shd w:val="clear" w:color="auto" w:fill="0E7490"/>
        <w:spacing w:after="120"/>
        <w:jc w:val="center"/>
      </w:pPr>
      <w:r>
        <w:rPr>
          <w:color w:val="FFFFFF"/>
          <w:sz w:val="19"/>
          <w:szCs w:val="19"/>
        </w:rPr>
        <w:t xml:space="preserve">  SBP Integrasi Kuantan, </w:t>
      </w:r>
      <w:proofErr w:type="spellStart"/>
      <w:r>
        <w:rPr>
          <w:color w:val="FFFFFF"/>
          <w:sz w:val="19"/>
          <w:szCs w:val="19"/>
        </w:rPr>
        <w:t>Kelas</w:t>
      </w:r>
      <w:proofErr w:type="spellEnd"/>
      <w:r>
        <w:rPr>
          <w:color w:val="FFFFFF"/>
          <w:sz w:val="19"/>
          <w:szCs w:val="19"/>
        </w:rPr>
        <w:t xml:space="preserve"> Ibnu </w:t>
      </w:r>
      <w:proofErr w:type="gramStart"/>
      <w:r>
        <w:rPr>
          <w:color w:val="FFFFFF"/>
          <w:sz w:val="19"/>
          <w:szCs w:val="19"/>
        </w:rPr>
        <w:t>Khaldun  ·</w:t>
      </w:r>
      <w:proofErr w:type="gramEnd"/>
      <w:r>
        <w:rPr>
          <w:color w:val="FFFFFF"/>
          <w:sz w:val="19"/>
          <w:szCs w:val="19"/>
        </w:rPr>
        <w:t xml:space="preserve">  </w:t>
      </w:r>
      <w:proofErr w:type="spellStart"/>
      <w:r>
        <w:rPr>
          <w:color w:val="FFFFFF"/>
          <w:sz w:val="19"/>
          <w:szCs w:val="19"/>
        </w:rPr>
        <w:t>DELIMa</w:t>
      </w:r>
      <w:proofErr w:type="spellEnd"/>
      <w:r>
        <w:rPr>
          <w:color w:val="FFFFFF"/>
          <w:sz w:val="19"/>
          <w:szCs w:val="19"/>
        </w:rPr>
        <w:t xml:space="preserve"> </w:t>
      </w:r>
      <w:proofErr w:type="gramStart"/>
      <w:r>
        <w:rPr>
          <w:color w:val="FFFFFF"/>
          <w:sz w:val="19"/>
          <w:szCs w:val="19"/>
        </w:rPr>
        <w:t>KPM  ·</w:t>
      </w:r>
      <w:proofErr w:type="gramEnd"/>
      <w:r>
        <w:rPr>
          <w:color w:val="FFFFFF"/>
          <w:sz w:val="19"/>
          <w:szCs w:val="19"/>
        </w:rPr>
        <w:t xml:space="preserve">  Version 1.0, June 2026  </w:t>
      </w:r>
    </w:p>
    <w:p w14:paraId="4FC55282" w14:textId="77777777" w:rsidR="00ED7CA0" w:rsidRDefault="00ED7CA0">
      <w:pPr>
        <w:spacing w:line="1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1918"/>
        <w:gridCol w:w="3288"/>
        <w:gridCol w:w="2724"/>
      </w:tblGrid>
      <w:tr w:rsidR="00ED7CA0" w14:paraId="77B06F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FB1B78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40"/>
                <w:szCs w:val="40"/>
              </w:rPr>
              <w:t>10</w:t>
            </w:r>
          </w:p>
          <w:p w14:paraId="3F59A70E" w14:textId="77777777" w:rsidR="00ED7CA0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Scholarships</w:t>
            </w:r>
          </w:p>
        </w:tc>
        <w:tc>
          <w:tcPr>
            <w:tcW w:w="0" w:type="auto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6AA378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40"/>
                <w:szCs w:val="40"/>
              </w:rPr>
              <w:t>4</w:t>
            </w:r>
          </w:p>
          <w:p w14:paraId="2F0E1533" w14:textId="77777777" w:rsidR="00ED7CA0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Categories</w:t>
            </w:r>
          </w:p>
        </w:tc>
        <w:tc>
          <w:tcPr>
            <w:tcW w:w="0" w:type="auto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F5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5020DD" w14:textId="77777777" w:rsidR="00ED7CA0" w:rsidRDefault="00000000">
            <w:pPr>
              <w:jc w:val="center"/>
            </w:pPr>
            <w:r>
              <w:rPr>
                <w:b/>
                <w:bCs/>
                <w:color w:val="5B21B6"/>
                <w:sz w:val="40"/>
                <w:szCs w:val="40"/>
              </w:rPr>
              <w:t>5</w:t>
            </w:r>
          </w:p>
          <w:p w14:paraId="7F09A83B" w14:textId="77777777" w:rsidR="00ED7CA0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Matching Dimensions</w:t>
            </w:r>
          </w:p>
        </w:tc>
        <w:tc>
          <w:tcPr>
            <w:tcW w:w="0" w:type="auto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87D97E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40"/>
                <w:szCs w:val="40"/>
              </w:rPr>
              <w:t>50</w:t>
            </w:r>
          </w:p>
          <w:p w14:paraId="66AF8C90" w14:textId="77777777" w:rsidR="00ED7CA0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Students Profiled</w:t>
            </w:r>
          </w:p>
        </w:tc>
      </w:tr>
    </w:tbl>
    <w:p w14:paraId="46B9AB0C" w14:textId="77777777" w:rsidR="00ED7CA0" w:rsidRDefault="00ED7CA0">
      <w:pPr>
        <w:spacing w:line="160" w:lineRule="auto"/>
      </w:pPr>
    </w:p>
    <w:p w14:paraId="5BE3CBCA" w14:textId="77777777" w:rsidR="00ED7CA0" w:rsidRDefault="00000000">
      <w:pPr>
        <w:spacing w:before="160" w:after="80"/>
      </w:pPr>
      <w:r>
        <w:rPr>
          <w:b/>
          <w:bCs/>
          <w:color w:val="0F2057"/>
          <w:sz w:val="24"/>
          <w:szCs w:val="24"/>
        </w:rPr>
        <w:t>1.  Scholarship Object Schema — Fields Used by Agent 2</w:t>
      </w:r>
    </w:p>
    <w:p w14:paraId="4D0DFBD1" w14:textId="77777777" w:rsidR="00ED7CA0" w:rsidRDefault="00ED7CA0">
      <w:pPr>
        <w:pBdr>
          <w:bottom w:val="single" w:sz="6" w:space="1" w:color="E2E8F0"/>
        </w:pBdr>
        <w:spacing w:before="30" w:after="3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4"/>
        <w:gridCol w:w="1577"/>
        <w:gridCol w:w="6295"/>
      </w:tblGrid>
      <w:tr w:rsidR="00ED7CA0" w14:paraId="12DBF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6F4C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7F71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650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DACF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ED7CA0" w14:paraId="576B30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C7D2" w14:textId="77777777" w:rsidR="00ED7CA0" w:rsidRDefault="00000000">
            <w:r>
              <w:rPr>
                <w:b/>
                <w:bCs/>
                <w:color w:val="334155"/>
                <w:sz w:val="17"/>
                <w:szCs w:val="17"/>
              </w:rPr>
              <w:t>id / name / provider</w:t>
            </w:r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88D3" w14:textId="77777777" w:rsidR="00ED7CA0" w:rsidRDefault="00000000">
            <w:r>
              <w:rPr>
                <w:color w:val="0E7490"/>
                <w:sz w:val="17"/>
                <w:szCs w:val="17"/>
              </w:rPr>
              <w:t>string</w:t>
            </w:r>
          </w:p>
        </w:tc>
        <w:tc>
          <w:tcPr>
            <w:tcW w:w="650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CFB6" w14:textId="77777777" w:rsidR="00ED7CA0" w:rsidRDefault="00000000">
            <w:r>
              <w:rPr>
                <w:color w:val="334155"/>
                <w:sz w:val="17"/>
                <w:szCs w:val="17"/>
              </w:rPr>
              <w:t>Unique ID (BIA001–BIA010), full scholarship name, and awarding organisation</w:t>
            </w:r>
          </w:p>
        </w:tc>
      </w:tr>
      <w:tr w:rsidR="00ED7CA0" w14:paraId="4D40C3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2E4C" w14:textId="77777777" w:rsidR="00ED7CA0" w:rsidRDefault="00000000">
            <w:proofErr w:type="spellStart"/>
            <w:r>
              <w:rPr>
                <w:b/>
                <w:bCs/>
                <w:color w:val="334155"/>
                <w:sz w:val="17"/>
                <w:szCs w:val="17"/>
              </w:rPr>
              <w:t>minSpmRequirement</w:t>
            </w:r>
            <w:proofErr w:type="spellEnd"/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F7A5" w14:textId="77777777" w:rsidR="00ED7CA0" w:rsidRDefault="00000000">
            <w:r>
              <w:rPr>
                <w:color w:val="0E7490"/>
                <w:sz w:val="17"/>
                <w:szCs w:val="17"/>
              </w:rPr>
              <w:t>number</w:t>
            </w:r>
          </w:p>
        </w:tc>
        <w:tc>
          <w:tcPr>
            <w:tcW w:w="650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4D35" w14:textId="77777777" w:rsidR="00ED7CA0" w:rsidRDefault="00000000">
            <w:r>
              <w:rPr>
                <w:color w:val="334155"/>
                <w:sz w:val="17"/>
                <w:szCs w:val="17"/>
              </w:rPr>
              <w:t>Minimum number of A-grade SPM subjects (A+, A, A–). 0 = no requirement.</w:t>
            </w:r>
          </w:p>
        </w:tc>
      </w:tr>
      <w:tr w:rsidR="00ED7CA0" w14:paraId="334E4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6033" w14:textId="77777777" w:rsidR="00ED7CA0" w:rsidRDefault="00000000">
            <w:proofErr w:type="spellStart"/>
            <w:r>
              <w:rPr>
                <w:b/>
                <w:bCs/>
                <w:color w:val="334155"/>
                <w:sz w:val="17"/>
                <w:szCs w:val="17"/>
              </w:rPr>
              <w:t>pajskRequirement</w:t>
            </w:r>
            <w:proofErr w:type="spellEnd"/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7140" w14:textId="77777777" w:rsidR="00ED7CA0" w:rsidRDefault="00000000">
            <w:r>
              <w:rPr>
                <w:color w:val="0E7490"/>
                <w:sz w:val="17"/>
                <w:szCs w:val="17"/>
              </w:rPr>
              <w:t>number</w:t>
            </w:r>
          </w:p>
        </w:tc>
        <w:tc>
          <w:tcPr>
            <w:tcW w:w="650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6D3C" w14:textId="77777777" w:rsidR="00ED7CA0" w:rsidRDefault="00000000">
            <w:r>
              <w:rPr>
                <w:color w:val="334155"/>
                <w:sz w:val="17"/>
                <w:szCs w:val="17"/>
              </w:rPr>
              <w:t>Minimum PAJSK score (%). 0 = no requirement.</w:t>
            </w:r>
          </w:p>
        </w:tc>
      </w:tr>
      <w:tr w:rsidR="00ED7CA0" w14:paraId="26EEC2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7689" w14:textId="77777777" w:rsidR="00ED7CA0" w:rsidRDefault="00000000">
            <w:proofErr w:type="spellStart"/>
            <w:r>
              <w:rPr>
                <w:b/>
                <w:bCs/>
                <w:color w:val="334155"/>
                <w:sz w:val="17"/>
                <w:szCs w:val="17"/>
              </w:rPr>
              <w:t>preferredRiasec</w:t>
            </w:r>
            <w:proofErr w:type="spellEnd"/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436F" w14:textId="77777777" w:rsidR="00ED7CA0" w:rsidRDefault="00000000">
            <w:proofErr w:type="gramStart"/>
            <w:r>
              <w:rPr>
                <w:color w:val="0E7490"/>
                <w:sz w:val="17"/>
                <w:szCs w:val="17"/>
              </w:rPr>
              <w:t>string[</w:t>
            </w:r>
            <w:proofErr w:type="gramEnd"/>
            <w:r>
              <w:rPr>
                <w:color w:val="0E7490"/>
                <w:sz w:val="17"/>
                <w:szCs w:val="17"/>
              </w:rPr>
              <w:t>]</w:t>
            </w:r>
          </w:p>
        </w:tc>
        <w:tc>
          <w:tcPr>
            <w:tcW w:w="650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AEBF" w14:textId="77777777" w:rsidR="00ED7CA0" w:rsidRDefault="00000000">
            <w:r>
              <w:rPr>
                <w:color w:val="334155"/>
                <w:sz w:val="17"/>
                <w:szCs w:val="17"/>
              </w:rPr>
              <w:t>RIASEC types that match this scholarship — compared against student Holland Code (weight 15%)</w:t>
            </w:r>
          </w:p>
        </w:tc>
      </w:tr>
      <w:tr w:rsidR="00ED7CA0" w14:paraId="27ED46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53FD" w14:textId="77777777" w:rsidR="00ED7CA0" w:rsidRDefault="00000000">
            <w:proofErr w:type="spellStart"/>
            <w:r>
              <w:rPr>
                <w:b/>
                <w:bCs/>
                <w:color w:val="334155"/>
                <w:sz w:val="17"/>
                <w:szCs w:val="17"/>
              </w:rPr>
              <w:t>preferredFields</w:t>
            </w:r>
            <w:proofErr w:type="spellEnd"/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E8E0" w14:textId="77777777" w:rsidR="00ED7CA0" w:rsidRDefault="00000000">
            <w:proofErr w:type="gramStart"/>
            <w:r>
              <w:rPr>
                <w:color w:val="0E7490"/>
                <w:sz w:val="17"/>
                <w:szCs w:val="17"/>
              </w:rPr>
              <w:t>string[</w:t>
            </w:r>
            <w:proofErr w:type="gramEnd"/>
            <w:r>
              <w:rPr>
                <w:color w:val="0E7490"/>
                <w:sz w:val="17"/>
                <w:szCs w:val="17"/>
              </w:rPr>
              <w:t>]</w:t>
            </w:r>
          </w:p>
        </w:tc>
        <w:tc>
          <w:tcPr>
            <w:tcW w:w="650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BCA8" w14:textId="77777777" w:rsidR="00ED7CA0" w:rsidRDefault="00000000">
            <w:r>
              <w:rPr>
                <w:color w:val="334155"/>
                <w:sz w:val="17"/>
                <w:szCs w:val="17"/>
              </w:rPr>
              <w:t xml:space="preserve">Preferred fields of interest — compared against student </w:t>
            </w:r>
            <w:proofErr w:type="spellStart"/>
            <w:r>
              <w:rPr>
                <w:color w:val="334155"/>
                <w:sz w:val="17"/>
                <w:szCs w:val="17"/>
              </w:rPr>
              <w:t>fieldOfInterest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(weight 15%)</w:t>
            </w:r>
          </w:p>
        </w:tc>
      </w:tr>
      <w:tr w:rsidR="00ED7CA0" w14:paraId="15E031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FC48" w14:textId="77777777" w:rsidR="00ED7CA0" w:rsidRDefault="00000000">
            <w:proofErr w:type="spellStart"/>
            <w:r>
              <w:rPr>
                <w:b/>
                <w:bCs/>
                <w:color w:val="334155"/>
                <w:sz w:val="17"/>
                <w:szCs w:val="17"/>
              </w:rPr>
              <w:t>parentCategoryRequired</w:t>
            </w:r>
            <w:proofErr w:type="spellEnd"/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2D3A" w14:textId="77777777" w:rsidR="00ED7CA0" w:rsidRDefault="00000000">
            <w:r>
              <w:rPr>
                <w:color w:val="0E7490"/>
                <w:sz w:val="17"/>
                <w:szCs w:val="17"/>
              </w:rPr>
              <w:t>"All" | "B40" | "B40/M40"</w:t>
            </w:r>
          </w:p>
        </w:tc>
        <w:tc>
          <w:tcPr>
            <w:tcW w:w="650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C019" w14:textId="77777777" w:rsidR="00ED7CA0" w:rsidRDefault="00000000">
            <w:r>
              <w:rPr>
                <w:color w:val="334155"/>
                <w:sz w:val="17"/>
                <w:szCs w:val="17"/>
              </w:rPr>
              <w:t>Income eligibility. Hard gate — mismatch = 0 score.</w:t>
            </w:r>
          </w:p>
        </w:tc>
      </w:tr>
      <w:tr w:rsidR="00ED7CA0" w14:paraId="342522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CC14" w14:textId="77777777" w:rsidR="00ED7CA0" w:rsidRDefault="00000000">
            <w:proofErr w:type="spellStart"/>
            <w:r>
              <w:rPr>
                <w:b/>
                <w:bCs/>
                <w:color w:val="334155"/>
                <w:sz w:val="17"/>
                <w:szCs w:val="17"/>
              </w:rPr>
              <w:t>bumiputeraOnly</w:t>
            </w:r>
            <w:proofErr w:type="spellEnd"/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F63A" w14:textId="77777777" w:rsidR="00ED7CA0" w:rsidRDefault="00000000">
            <w:proofErr w:type="spellStart"/>
            <w:r>
              <w:rPr>
                <w:color w:val="0E7490"/>
                <w:sz w:val="17"/>
                <w:szCs w:val="17"/>
              </w:rPr>
              <w:t>boolean</w:t>
            </w:r>
            <w:proofErr w:type="spellEnd"/>
          </w:p>
        </w:tc>
        <w:tc>
          <w:tcPr>
            <w:tcW w:w="650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FC8B" w14:textId="77777777" w:rsidR="00ED7CA0" w:rsidRDefault="00000000">
            <w:r>
              <w:rPr>
                <w:color w:val="334155"/>
                <w:sz w:val="17"/>
                <w:szCs w:val="17"/>
              </w:rPr>
              <w:t>If true, non-Bumiputera students are excluded. Hard gate.</w:t>
            </w:r>
          </w:p>
        </w:tc>
      </w:tr>
      <w:tr w:rsidR="00ED7CA0" w14:paraId="70852A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D02C" w14:textId="77777777" w:rsidR="00ED7CA0" w:rsidRDefault="00000000">
            <w:r>
              <w:rPr>
                <w:b/>
                <w:bCs/>
                <w:color w:val="334155"/>
                <w:sz w:val="17"/>
                <w:szCs w:val="17"/>
              </w:rPr>
              <w:t xml:space="preserve">amount / </w:t>
            </w:r>
            <w:proofErr w:type="spellStart"/>
            <w:r>
              <w:rPr>
                <w:b/>
                <w:bCs/>
                <w:color w:val="334155"/>
                <w:sz w:val="17"/>
                <w:szCs w:val="17"/>
              </w:rPr>
              <w:t>deadlineDays</w:t>
            </w:r>
            <w:proofErr w:type="spellEnd"/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E547" w14:textId="77777777" w:rsidR="00ED7CA0" w:rsidRDefault="00000000">
            <w:r>
              <w:rPr>
                <w:color w:val="0E7490"/>
                <w:sz w:val="17"/>
                <w:szCs w:val="17"/>
              </w:rPr>
              <w:t>string / number</w:t>
            </w:r>
          </w:p>
        </w:tc>
        <w:tc>
          <w:tcPr>
            <w:tcW w:w="650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9E98" w14:textId="77777777" w:rsidR="00ED7CA0" w:rsidRDefault="00000000">
            <w:r>
              <w:rPr>
                <w:color w:val="334155"/>
                <w:sz w:val="17"/>
                <w:szCs w:val="17"/>
              </w:rPr>
              <w:t>Award value description and days until application deadline</w:t>
            </w:r>
          </w:p>
        </w:tc>
      </w:tr>
    </w:tbl>
    <w:p w14:paraId="3FB0BF78" w14:textId="77777777" w:rsidR="00ED7CA0" w:rsidRDefault="00000000">
      <w:r>
        <w:br w:type="page"/>
      </w:r>
    </w:p>
    <w:p w14:paraId="7AAE2972" w14:textId="77777777" w:rsidR="00ED7CA0" w:rsidRDefault="00000000">
      <w:pPr>
        <w:spacing w:before="160" w:after="80"/>
      </w:pPr>
      <w:r>
        <w:rPr>
          <w:b/>
          <w:bCs/>
          <w:color w:val="0F2057"/>
          <w:sz w:val="24"/>
          <w:szCs w:val="24"/>
        </w:rPr>
        <w:lastRenderedPageBreak/>
        <w:t>2.  Master Scholarship Reference Table</w:t>
      </w:r>
    </w:p>
    <w:p w14:paraId="0678E5DD" w14:textId="77777777" w:rsidR="00ED7CA0" w:rsidRDefault="00ED7CA0">
      <w:pPr>
        <w:pBdr>
          <w:bottom w:val="single" w:sz="6" w:space="1" w:color="E2E8F0"/>
        </w:pBdr>
        <w:spacing w:before="30" w:after="30"/>
      </w:pPr>
    </w:p>
    <w:p w14:paraId="6717150B" w14:textId="77777777" w:rsidR="00ED7CA0" w:rsidRDefault="00000000">
      <w:pPr>
        <w:spacing w:before="40" w:after="80"/>
      </w:pPr>
      <w:r>
        <w:rPr>
          <w:color w:val="334155"/>
          <w:sz w:val="19"/>
          <w:szCs w:val="19"/>
        </w:rPr>
        <w:t xml:space="preserve">All 10 scholarships — eligibility, RIASEC preference, supported fields, and award value </w:t>
      </w:r>
      <w:proofErr w:type="gramStart"/>
      <w:r>
        <w:rPr>
          <w:color w:val="334155"/>
          <w:sz w:val="19"/>
          <w:szCs w:val="19"/>
        </w:rPr>
        <w:t>at a glance</w:t>
      </w:r>
      <w:proofErr w:type="gramEnd"/>
      <w:r>
        <w:rPr>
          <w:color w:val="334155"/>
          <w:sz w:val="19"/>
          <w:szCs w:val="19"/>
        </w:rPr>
        <w:t>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2278"/>
        <w:gridCol w:w="712"/>
        <w:gridCol w:w="807"/>
        <w:gridCol w:w="693"/>
        <w:gridCol w:w="890"/>
        <w:gridCol w:w="1066"/>
        <w:gridCol w:w="2877"/>
      </w:tblGrid>
      <w:tr w:rsidR="00ED7CA0" w14:paraId="72331A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24F4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9C4D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Name &amp; Provider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12F5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Min A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2ACD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PAJSK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E699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Bumi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332F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Income</w:t>
            </w:r>
          </w:p>
        </w:tc>
        <w:tc>
          <w:tcPr>
            <w:tcW w:w="7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3D03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Cat.</w:t>
            </w:r>
          </w:p>
        </w:tc>
        <w:tc>
          <w:tcPr>
            <w:tcW w:w="338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452A3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Award</w:t>
            </w:r>
          </w:p>
        </w:tc>
      </w:tr>
      <w:tr w:rsidR="00ED7CA0" w14:paraId="5FE3F7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083D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BIA001</w:t>
            </w:r>
          </w:p>
        </w:tc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E9E5" w14:textId="77777777" w:rsidR="00ED7CA0" w:rsidRDefault="00000000">
            <w:r>
              <w:rPr>
                <w:b/>
                <w:bCs/>
                <w:color w:val="334155"/>
                <w:sz w:val="16"/>
                <w:szCs w:val="16"/>
              </w:rPr>
              <w:t xml:space="preserve">JPA – Program </w:t>
            </w:r>
            <w:proofErr w:type="spellStart"/>
            <w:r>
              <w:rPr>
                <w:b/>
                <w:bCs/>
                <w:color w:val="334155"/>
                <w:sz w:val="16"/>
                <w:szCs w:val="16"/>
              </w:rPr>
              <w:t>Penajaan</w:t>
            </w:r>
            <w:proofErr w:type="spellEnd"/>
            <w:r>
              <w:rPr>
                <w:b/>
                <w:bCs/>
                <w:color w:val="334155"/>
                <w:sz w:val="16"/>
                <w:szCs w:val="16"/>
              </w:rPr>
              <w:t xml:space="preserve"> Nasional (PPN)</w:t>
            </w:r>
          </w:p>
          <w:p w14:paraId="38D4D8F3" w14:textId="77777777" w:rsidR="00ED7CA0" w:rsidRDefault="00000000">
            <w:r>
              <w:rPr>
                <w:color w:val="0E7490"/>
                <w:sz w:val="15"/>
                <w:szCs w:val="15"/>
              </w:rPr>
              <w:t>JPA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A530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7"/>
                <w:szCs w:val="17"/>
              </w:rPr>
              <w:t>10+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0425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7"/>
                <w:szCs w:val="17"/>
              </w:rPr>
              <w:t>82%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D3E3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7A23" w14:textId="77777777" w:rsidR="00ED7CA0" w:rsidRDefault="00000000">
            <w:pPr>
              <w:jc w:val="center"/>
            </w:pPr>
            <w:r>
              <w:rPr>
                <w:color w:val="334155"/>
                <w:sz w:val="16"/>
                <w:szCs w:val="16"/>
              </w:rPr>
              <w:t>All</w:t>
            </w:r>
          </w:p>
        </w:tc>
        <w:tc>
          <w:tcPr>
            <w:tcW w:w="7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8647" w14:textId="77777777" w:rsidR="00ED7CA0" w:rsidRDefault="00000000">
            <w:pPr>
              <w:jc w:val="center"/>
            </w:pPr>
            <w:r>
              <w:rPr>
                <w:color w:val="0E7490"/>
                <w:sz w:val="15"/>
                <w:szCs w:val="15"/>
              </w:rPr>
              <w:t>Government</w:t>
            </w:r>
          </w:p>
        </w:tc>
        <w:tc>
          <w:tcPr>
            <w:tcW w:w="338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2B7B" w14:textId="6E4A17AA" w:rsidR="00ED7CA0" w:rsidRPr="002014F5" w:rsidRDefault="002014F5">
            <w:pPr>
              <w:rPr>
                <w:color w:val="334155"/>
                <w:sz w:val="15"/>
                <w:szCs w:val="15"/>
              </w:rPr>
            </w:pPr>
            <w:r w:rsidRPr="002014F5">
              <w:rPr>
                <w:color w:val="334155"/>
                <w:sz w:val="15"/>
                <w:szCs w:val="15"/>
                <w:lang w:val="en"/>
              </w:rPr>
              <w:t>Fully Sponsored (Overseas)</w:t>
            </w:r>
          </w:p>
        </w:tc>
      </w:tr>
      <w:tr w:rsidR="00ED7CA0" w14:paraId="0898BC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954A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BIA002</w:t>
            </w:r>
          </w:p>
        </w:tc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055C" w14:textId="77777777" w:rsidR="00ED7CA0" w:rsidRDefault="00000000">
            <w:r>
              <w:rPr>
                <w:b/>
                <w:bCs/>
                <w:color w:val="334155"/>
                <w:sz w:val="16"/>
                <w:szCs w:val="16"/>
              </w:rPr>
              <w:t>JPA – LSPM (</w:t>
            </w:r>
            <w:proofErr w:type="spellStart"/>
            <w:r>
              <w:rPr>
                <w:b/>
                <w:bCs/>
                <w:color w:val="334155"/>
                <w:sz w:val="16"/>
                <w:szCs w:val="16"/>
              </w:rPr>
              <w:t>Dalam</w:t>
            </w:r>
            <w:proofErr w:type="spellEnd"/>
            <w:r>
              <w:rPr>
                <w:b/>
                <w:bCs/>
                <w:color w:val="334155"/>
                <w:sz w:val="16"/>
                <w:szCs w:val="16"/>
              </w:rPr>
              <w:t xml:space="preserve"> Negara)</w:t>
            </w:r>
          </w:p>
          <w:p w14:paraId="29A36D38" w14:textId="77777777" w:rsidR="00ED7CA0" w:rsidRDefault="00000000">
            <w:r>
              <w:rPr>
                <w:color w:val="0E7490"/>
                <w:sz w:val="15"/>
                <w:szCs w:val="15"/>
              </w:rPr>
              <w:t>JPA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CC2A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7"/>
                <w:szCs w:val="17"/>
              </w:rPr>
              <w:t>9+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6AC2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7"/>
                <w:szCs w:val="17"/>
              </w:rPr>
              <w:t>80%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65ED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F995" w14:textId="77777777" w:rsidR="00ED7CA0" w:rsidRDefault="00000000">
            <w:pPr>
              <w:jc w:val="center"/>
            </w:pPr>
            <w:r>
              <w:rPr>
                <w:color w:val="334155"/>
                <w:sz w:val="16"/>
                <w:szCs w:val="16"/>
              </w:rPr>
              <w:t>All</w:t>
            </w:r>
          </w:p>
        </w:tc>
        <w:tc>
          <w:tcPr>
            <w:tcW w:w="7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A3B7" w14:textId="77777777" w:rsidR="00ED7CA0" w:rsidRDefault="00000000">
            <w:pPr>
              <w:jc w:val="center"/>
            </w:pPr>
            <w:r>
              <w:rPr>
                <w:color w:val="0E7490"/>
                <w:sz w:val="15"/>
                <w:szCs w:val="15"/>
              </w:rPr>
              <w:t>Government</w:t>
            </w:r>
          </w:p>
        </w:tc>
        <w:tc>
          <w:tcPr>
            <w:tcW w:w="338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9479" w14:textId="3F3100D3" w:rsidR="00ED7CA0" w:rsidRPr="002014F5" w:rsidRDefault="002014F5">
            <w:pPr>
              <w:rPr>
                <w:color w:val="334155"/>
                <w:sz w:val="15"/>
                <w:szCs w:val="15"/>
              </w:rPr>
            </w:pPr>
            <w:r w:rsidRPr="002014F5">
              <w:rPr>
                <w:color w:val="334155"/>
                <w:sz w:val="15"/>
                <w:szCs w:val="15"/>
                <w:lang w:val="en"/>
              </w:rPr>
              <w:t>Fully Sponsored (Domestic)</w:t>
            </w:r>
          </w:p>
        </w:tc>
      </w:tr>
      <w:tr w:rsidR="00ED7CA0" w14:paraId="28AC678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4C78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BIA003</w:t>
            </w:r>
          </w:p>
        </w:tc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8CDA" w14:textId="77777777" w:rsidR="00ED7CA0" w:rsidRDefault="00000000">
            <w:r>
              <w:rPr>
                <w:b/>
                <w:bCs/>
                <w:color w:val="334155"/>
                <w:sz w:val="16"/>
                <w:szCs w:val="16"/>
              </w:rPr>
              <w:t>JPA – Program Khas JPA MARA (PKJM)</w:t>
            </w:r>
          </w:p>
          <w:p w14:paraId="6B0691A9" w14:textId="77777777" w:rsidR="00ED7CA0" w:rsidRDefault="00000000">
            <w:r>
              <w:rPr>
                <w:color w:val="0E7490"/>
                <w:sz w:val="15"/>
                <w:szCs w:val="15"/>
              </w:rPr>
              <w:t>JPA &amp; MARA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F402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7"/>
                <w:szCs w:val="17"/>
              </w:rPr>
              <w:t>5+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D50E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5C52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6E49" w14:textId="77777777" w:rsidR="00ED7CA0" w:rsidRDefault="00000000">
            <w:pPr>
              <w:jc w:val="center"/>
            </w:pPr>
            <w:r>
              <w:rPr>
                <w:color w:val="334155"/>
                <w:sz w:val="16"/>
                <w:szCs w:val="16"/>
              </w:rPr>
              <w:t>All</w:t>
            </w:r>
          </w:p>
        </w:tc>
        <w:tc>
          <w:tcPr>
            <w:tcW w:w="7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6BEB5" w14:textId="77777777" w:rsidR="00ED7CA0" w:rsidRDefault="00000000">
            <w:pPr>
              <w:jc w:val="center"/>
            </w:pPr>
            <w:r>
              <w:rPr>
                <w:color w:val="0E7490"/>
                <w:sz w:val="15"/>
                <w:szCs w:val="15"/>
              </w:rPr>
              <w:t>Government</w:t>
            </w:r>
          </w:p>
        </w:tc>
        <w:tc>
          <w:tcPr>
            <w:tcW w:w="338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F1DF0" w14:textId="0B6A5DCA" w:rsidR="00ED7CA0" w:rsidRPr="002014F5" w:rsidRDefault="002014F5">
            <w:pPr>
              <w:rPr>
                <w:color w:val="334155"/>
                <w:sz w:val="15"/>
                <w:szCs w:val="15"/>
              </w:rPr>
            </w:pPr>
            <w:r w:rsidRPr="002014F5">
              <w:rPr>
                <w:color w:val="334155"/>
                <w:sz w:val="15"/>
                <w:szCs w:val="15"/>
                <w:lang w:val="en"/>
              </w:rPr>
              <w:t>Convertible Loan</w:t>
            </w:r>
          </w:p>
        </w:tc>
      </w:tr>
      <w:tr w:rsidR="00ED7CA0" w14:paraId="640698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F902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BIA004</w:t>
            </w:r>
          </w:p>
        </w:tc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BB8F" w14:textId="77777777" w:rsidR="00ED7CA0" w:rsidRDefault="00000000">
            <w:r>
              <w:rPr>
                <w:b/>
                <w:bCs/>
                <w:color w:val="334155"/>
                <w:sz w:val="16"/>
                <w:szCs w:val="16"/>
              </w:rPr>
              <w:t>MARA – Young Talent Development Programme (YTP)</w:t>
            </w:r>
          </w:p>
          <w:p w14:paraId="0F944447" w14:textId="77777777" w:rsidR="00ED7CA0" w:rsidRDefault="00000000">
            <w:r>
              <w:rPr>
                <w:color w:val="0E7490"/>
                <w:sz w:val="15"/>
                <w:szCs w:val="15"/>
              </w:rPr>
              <w:t>MARA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1DC7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7"/>
                <w:szCs w:val="17"/>
              </w:rPr>
              <w:t>8+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27CB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7"/>
                <w:szCs w:val="17"/>
              </w:rPr>
              <w:t>68%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820B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BE08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6"/>
                <w:szCs w:val="16"/>
              </w:rPr>
              <w:t>B40/M40</w:t>
            </w:r>
          </w:p>
        </w:tc>
        <w:tc>
          <w:tcPr>
            <w:tcW w:w="7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112D" w14:textId="77777777" w:rsidR="00ED7CA0" w:rsidRDefault="00000000">
            <w:pPr>
              <w:jc w:val="center"/>
            </w:pPr>
            <w:r>
              <w:rPr>
                <w:color w:val="0E7490"/>
                <w:sz w:val="15"/>
                <w:szCs w:val="15"/>
              </w:rPr>
              <w:t>Government</w:t>
            </w:r>
          </w:p>
        </w:tc>
        <w:tc>
          <w:tcPr>
            <w:tcW w:w="338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9DC7" w14:textId="1A4AC017" w:rsidR="00ED7CA0" w:rsidRDefault="002014F5">
            <w:r w:rsidRPr="002014F5">
              <w:rPr>
                <w:color w:val="334155"/>
                <w:sz w:val="15"/>
                <w:szCs w:val="15"/>
                <w:lang w:val="en"/>
              </w:rPr>
              <w:t>Fully Sponsored</w:t>
            </w:r>
          </w:p>
        </w:tc>
      </w:tr>
      <w:tr w:rsidR="00ED7CA0" w14:paraId="20C415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3D12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BIA005</w:t>
            </w:r>
          </w:p>
        </w:tc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CAE1" w14:textId="77777777" w:rsidR="00ED7CA0" w:rsidRDefault="00000000">
            <w:r>
              <w:rPr>
                <w:b/>
                <w:bCs/>
                <w:color w:val="334155"/>
                <w:sz w:val="16"/>
                <w:szCs w:val="16"/>
              </w:rPr>
              <w:t>PETRONAS PESP</w:t>
            </w:r>
          </w:p>
          <w:p w14:paraId="6E7A16F1" w14:textId="77777777" w:rsidR="00ED7CA0" w:rsidRDefault="00000000">
            <w:r>
              <w:rPr>
                <w:color w:val="0E7490"/>
                <w:sz w:val="15"/>
                <w:szCs w:val="15"/>
              </w:rPr>
              <w:t>PETRONAS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0978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7"/>
                <w:szCs w:val="17"/>
              </w:rPr>
              <w:t>9+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2C6B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7"/>
                <w:szCs w:val="17"/>
              </w:rPr>
              <w:t>82%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C6F4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86C9" w14:textId="77777777" w:rsidR="00ED7CA0" w:rsidRDefault="00000000">
            <w:pPr>
              <w:jc w:val="center"/>
            </w:pPr>
            <w:r>
              <w:rPr>
                <w:color w:val="334155"/>
                <w:sz w:val="16"/>
                <w:szCs w:val="16"/>
              </w:rPr>
              <w:t>All</w:t>
            </w:r>
          </w:p>
        </w:tc>
        <w:tc>
          <w:tcPr>
            <w:tcW w:w="7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A881" w14:textId="77777777" w:rsidR="00ED7CA0" w:rsidRDefault="00000000">
            <w:pPr>
              <w:jc w:val="center"/>
            </w:pPr>
            <w:r>
              <w:rPr>
                <w:color w:val="0E7490"/>
                <w:sz w:val="15"/>
                <w:szCs w:val="15"/>
              </w:rPr>
              <w:t>GLC</w:t>
            </w:r>
          </w:p>
        </w:tc>
        <w:tc>
          <w:tcPr>
            <w:tcW w:w="338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54C0" w14:textId="6DD5C18F" w:rsidR="00ED7CA0" w:rsidRDefault="002014F5">
            <w:r w:rsidRPr="002014F5">
              <w:rPr>
                <w:color w:val="334155"/>
                <w:sz w:val="15"/>
                <w:szCs w:val="15"/>
                <w:lang w:val="en"/>
              </w:rPr>
              <w:t>Fully Sponsored</w:t>
            </w:r>
          </w:p>
        </w:tc>
      </w:tr>
      <w:tr w:rsidR="00ED7CA0" w14:paraId="2A4FC7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E425C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BIA006</w:t>
            </w:r>
          </w:p>
        </w:tc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8E6D" w14:textId="77777777" w:rsidR="00ED7CA0" w:rsidRDefault="00000000">
            <w:r>
              <w:rPr>
                <w:b/>
                <w:bCs/>
                <w:color w:val="334155"/>
                <w:sz w:val="16"/>
                <w:szCs w:val="16"/>
              </w:rPr>
              <w:t>Shell Malaysia Scholarship</w:t>
            </w:r>
          </w:p>
          <w:p w14:paraId="2608BE9F" w14:textId="77777777" w:rsidR="00ED7CA0" w:rsidRDefault="00000000">
            <w:r>
              <w:rPr>
                <w:color w:val="0E7490"/>
                <w:sz w:val="15"/>
                <w:szCs w:val="15"/>
              </w:rPr>
              <w:t>Shell Malaysia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9721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7"/>
                <w:szCs w:val="17"/>
              </w:rPr>
              <w:t>9+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9DC2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7"/>
                <w:szCs w:val="17"/>
              </w:rPr>
              <w:t>80%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81456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00A2" w14:textId="77777777" w:rsidR="00ED7CA0" w:rsidRDefault="00000000">
            <w:pPr>
              <w:jc w:val="center"/>
            </w:pPr>
            <w:r>
              <w:rPr>
                <w:color w:val="334155"/>
                <w:sz w:val="16"/>
                <w:szCs w:val="16"/>
              </w:rPr>
              <w:t>All</w:t>
            </w:r>
          </w:p>
        </w:tc>
        <w:tc>
          <w:tcPr>
            <w:tcW w:w="7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21513" w14:textId="77777777" w:rsidR="00ED7CA0" w:rsidRDefault="00000000">
            <w:pPr>
              <w:jc w:val="center"/>
            </w:pPr>
            <w:r>
              <w:rPr>
                <w:color w:val="0E7490"/>
                <w:sz w:val="15"/>
                <w:szCs w:val="15"/>
              </w:rPr>
              <w:t>MNC</w:t>
            </w:r>
          </w:p>
        </w:tc>
        <w:tc>
          <w:tcPr>
            <w:tcW w:w="338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6C06" w14:textId="1E6DE697" w:rsidR="00ED7CA0" w:rsidRDefault="002014F5">
            <w:r w:rsidRPr="002014F5">
              <w:rPr>
                <w:color w:val="334155"/>
                <w:sz w:val="15"/>
                <w:szCs w:val="15"/>
                <w:lang w:val="en"/>
              </w:rPr>
              <w:t>Fully Sponsored</w:t>
            </w:r>
          </w:p>
        </w:tc>
      </w:tr>
      <w:tr w:rsidR="00ED7CA0" w14:paraId="19ECB2B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97A1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BIA007</w:t>
            </w:r>
          </w:p>
        </w:tc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D001" w14:textId="77777777" w:rsidR="00ED7CA0" w:rsidRDefault="00000000">
            <w:r>
              <w:rPr>
                <w:b/>
                <w:bCs/>
                <w:color w:val="334155"/>
                <w:sz w:val="16"/>
                <w:szCs w:val="16"/>
              </w:rPr>
              <w:t>Khazanah Watan Scholarship</w:t>
            </w:r>
          </w:p>
          <w:p w14:paraId="1FF9B25F" w14:textId="77777777" w:rsidR="00ED7CA0" w:rsidRDefault="00000000">
            <w:r>
              <w:rPr>
                <w:color w:val="0E7490"/>
                <w:sz w:val="15"/>
                <w:szCs w:val="15"/>
              </w:rPr>
              <w:t>Yayasan Khazanah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B1AA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7"/>
                <w:szCs w:val="17"/>
              </w:rPr>
              <w:t>7+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A7B7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7"/>
                <w:szCs w:val="17"/>
              </w:rPr>
              <w:t>68%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F2F9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E59D" w14:textId="77777777" w:rsidR="00ED7CA0" w:rsidRDefault="00000000">
            <w:pPr>
              <w:jc w:val="center"/>
            </w:pPr>
            <w:r>
              <w:rPr>
                <w:color w:val="334155"/>
                <w:sz w:val="16"/>
                <w:szCs w:val="16"/>
              </w:rPr>
              <w:t>All</w:t>
            </w:r>
          </w:p>
        </w:tc>
        <w:tc>
          <w:tcPr>
            <w:tcW w:w="7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A9D9" w14:textId="77777777" w:rsidR="00ED7CA0" w:rsidRDefault="00000000">
            <w:pPr>
              <w:jc w:val="center"/>
            </w:pPr>
            <w:r>
              <w:rPr>
                <w:color w:val="0E7490"/>
                <w:sz w:val="15"/>
                <w:szCs w:val="15"/>
              </w:rPr>
              <w:t>GLC</w:t>
            </w:r>
          </w:p>
        </w:tc>
        <w:tc>
          <w:tcPr>
            <w:tcW w:w="338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E6BC" w14:textId="57DA78E7" w:rsidR="00ED7CA0" w:rsidRDefault="002014F5">
            <w:r w:rsidRPr="002014F5">
              <w:rPr>
                <w:color w:val="334155"/>
                <w:sz w:val="15"/>
                <w:szCs w:val="15"/>
                <w:lang w:val="en"/>
              </w:rPr>
              <w:t>Fully Sponsored</w:t>
            </w:r>
          </w:p>
        </w:tc>
      </w:tr>
      <w:tr w:rsidR="00ED7CA0" w14:paraId="2D63C48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9FB3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BIA008</w:t>
            </w:r>
          </w:p>
        </w:tc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569D" w14:textId="77777777" w:rsidR="00ED7CA0" w:rsidRDefault="00000000">
            <w:r>
              <w:rPr>
                <w:b/>
                <w:bCs/>
                <w:color w:val="334155"/>
                <w:sz w:val="16"/>
                <w:szCs w:val="16"/>
              </w:rPr>
              <w:t>YTN – TNB Prime Scholarship</w:t>
            </w:r>
          </w:p>
          <w:p w14:paraId="1846B4E8" w14:textId="77777777" w:rsidR="00ED7CA0" w:rsidRDefault="00000000">
            <w:r>
              <w:rPr>
                <w:color w:val="0E7490"/>
                <w:sz w:val="15"/>
                <w:szCs w:val="15"/>
              </w:rPr>
              <w:t>Yayasan TNB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E306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7"/>
                <w:szCs w:val="17"/>
              </w:rPr>
              <w:t>6+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469B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7"/>
                <w:szCs w:val="17"/>
              </w:rPr>
              <w:t>68%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71AA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59EE" w14:textId="77777777" w:rsidR="00ED7CA0" w:rsidRDefault="00000000">
            <w:pPr>
              <w:jc w:val="center"/>
            </w:pPr>
            <w:r>
              <w:rPr>
                <w:color w:val="334155"/>
                <w:sz w:val="16"/>
                <w:szCs w:val="16"/>
              </w:rPr>
              <w:t>All</w:t>
            </w:r>
          </w:p>
        </w:tc>
        <w:tc>
          <w:tcPr>
            <w:tcW w:w="7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CAC4" w14:textId="77777777" w:rsidR="00ED7CA0" w:rsidRDefault="00000000">
            <w:pPr>
              <w:jc w:val="center"/>
            </w:pPr>
            <w:r>
              <w:rPr>
                <w:color w:val="0E7490"/>
                <w:sz w:val="15"/>
                <w:szCs w:val="15"/>
              </w:rPr>
              <w:t>GLC</w:t>
            </w:r>
          </w:p>
        </w:tc>
        <w:tc>
          <w:tcPr>
            <w:tcW w:w="338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89BC" w14:textId="5426D7AA" w:rsidR="00ED7CA0" w:rsidRDefault="002014F5">
            <w:r w:rsidRPr="002014F5">
              <w:rPr>
                <w:color w:val="334155"/>
                <w:sz w:val="15"/>
                <w:szCs w:val="15"/>
                <w:lang w:val="en"/>
              </w:rPr>
              <w:t>Fully Sponsored</w:t>
            </w:r>
          </w:p>
        </w:tc>
      </w:tr>
      <w:tr w:rsidR="00ED7CA0" w14:paraId="5C853CA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DAC4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BIA009</w:t>
            </w:r>
          </w:p>
        </w:tc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7BF9" w14:textId="77777777" w:rsidR="00ED7CA0" w:rsidRDefault="00000000">
            <w:proofErr w:type="spellStart"/>
            <w:r>
              <w:rPr>
                <w:b/>
                <w:bCs/>
                <w:color w:val="334155"/>
                <w:sz w:val="16"/>
                <w:szCs w:val="16"/>
              </w:rPr>
              <w:t>Biasiswa</w:t>
            </w:r>
            <w:proofErr w:type="spellEnd"/>
            <w:r>
              <w:rPr>
                <w:b/>
                <w:bCs/>
                <w:color w:val="334155"/>
                <w:sz w:val="16"/>
                <w:szCs w:val="16"/>
              </w:rPr>
              <w:t xml:space="preserve"> Yayasan Pahang</w:t>
            </w:r>
          </w:p>
          <w:p w14:paraId="1F70F971" w14:textId="77777777" w:rsidR="00ED7CA0" w:rsidRDefault="00000000">
            <w:r>
              <w:rPr>
                <w:color w:val="0E7490"/>
                <w:sz w:val="15"/>
                <w:szCs w:val="15"/>
              </w:rPr>
              <w:t>Yayasan Pahang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32CD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3+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B8A4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4112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C330B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6"/>
                <w:szCs w:val="16"/>
              </w:rPr>
              <w:t>B40</w:t>
            </w:r>
          </w:p>
        </w:tc>
        <w:tc>
          <w:tcPr>
            <w:tcW w:w="7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0F3B" w14:textId="77777777" w:rsidR="00ED7CA0" w:rsidRDefault="00000000">
            <w:pPr>
              <w:jc w:val="center"/>
            </w:pPr>
            <w:r>
              <w:rPr>
                <w:color w:val="0E7490"/>
                <w:sz w:val="15"/>
                <w:szCs w:val="15"/>
              </w:rPr>
              <w:t>State</w:t>
            </w:r>
          </w:p>
        </w:tc>
        <w:tc>
          <w:tcPr>
            <w:tcW w:w="338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02EE" w14:textId="0EC42FA1" w:rsidR="00ED7CA0" w:rsidRPr="002014F5" w:rsidRDefault="002014F5">
            <w:pPr>
              <w:rPr>
                <w:color w:val="334155"/>
                <w:sz w:val="15"/>
                <w:szCs w:val="15"/>
              </w:rPr>
            </w:pPr>
            <w:r w:rsidRPr="002014F5">
              <w:rPr>
                <w:color w:val="334155"/>
                <w:sz w:val="15"/>
                <w:szCs w:val="15"/>
                <w:lang w:val="en"/>
              </w:rPr>
              <w:t>Financial Aid (Partial)</w:t>
            </w:r>
          </w:p>
        </w:tc>
      </w:tr>
      <w:tr w:rsidR="00ED7CA0" w14:paraId="3ECAF63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A47C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BIA010</w:t>
            </w:r>
          </w:p>
        </w:tc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36BC" w14:textId="77777777" w:rsidR="00ED7CA0" w:rsidRDefault="00000000">
            <w:proofErr w:type="spellStart"/>
            <w:r>
              <w:rPr>
                <w:b/>
                <w:bCs/>
                <w:color w:val="334155"/>
                <w:sz w:val="16"/>
                <w:szCs w:val="16"/>
              </w:rPr>
              <w:t>Biasiswa</w:t>
            </w:r>
            <w:proofErr w:type="spellEnd"/>
            <w:r>
              <w:rPr>
                <w:b/>
                <w:bCs/>
                <w:color w:val="334155"/>
                <w:sz w:val="16"/>
                <w:szCs w:val="16"/>
              </w:rPr>
              <w:t xml:space="preserve"> Yayasan UEM</w:t>
            </w:r>
          </w:p>
          <w:p w14:paraId="6A5BB6B7" w14:textId="77777777" w:rsidR="00ED7CA0" w:rsidRDefault="00000000">
            <w:r>
              <w:rPr>
                <w:color w:val="0E7490"/>
                <w:sz w:val="15"/>
                <w:szCs w:val="15"/>
              </w:rPr>
              <w:t>Yayasan UEM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8450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7"/>
                <w:szCs w:val="17"/>
              </w:rPr>
              <w:t>6+</w:t>
            </w:r>
          </w:p>
        </w:tc>
        <w:tc>
          <w:tcPr>
            <w:tcW w:w="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D83C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7"/>
                <w:szCs w:val="17"/>
              </w:rPr>
              <w:t>68%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7A92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07C9" w14:textId="77777777" w:rsidR="00ED7CA0" w:rsidRDefault="00000000">
            <w:pPr>
              <w:jc w:val="center"/>
            </w:pPr>
            <w:r>
              <w:rPr>
                <w:color w:val="334155"/>
                <w:sz w:val="16"/>
                <w:szCs w:val="16"/>
              </w:rPr>
              <w:t>All</w:t>
            </w:r>
          </w:p>
        </w:tc>
        <w:tc>
          <w:tcPr>
            <w:tcW w:w="7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76E35" w14:textId="77777777" w:rsidR="00ED7CA0" w:rsidRDefault="00000000">
            <w:pPr>
              <w:jc w:val="center"/>
            </w:pPr>
            <w:r>
              <w:rPr>
                <w:color w:val="0E7490"/>
                <w:sz w:val="15"/>
                <w:szCs w:val="15"/>
              </w:rPr>
              <w:t>GLC</w:t>
            </w:r>
          </w:p>
        </w:tc>
        <w:tc>
          <w:tcPr>
            <w:tcW w:w="338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A5F7" w14:textId="53089952" w:rsidR="00ED7CA0" w:rsidRDefault="002014F5">
            <w:r w:rsidRPr="002014F5">
              <w:rPr>
                <w:color w:val="334155"/>
                <w:sz w:val="15"/>
                <w:szCs w:val="15"/>
                <w:lang w:val="en"/>
              </w:rPr>
              <w:t>Fully Sponsored</w:t>
            </w:r>
          </w:p>
        </w:tc>
      </w:tr>
    </w:tbl>
    <w:p w14:paraId="0B54244D" w14:textId="77777777" w:rsidR="00ED7CA0" w:rsidRDefault="00ED7CA0">
      <w:pPr>
        <w:spacing w:line="1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ED7CA0" w14:paraId="6C8D0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B45309"/>
              <w:left w:val="thick" w:sz="18" w:space="0" w:color="B45309"/>
              <w:bottom w:val="single" w:sz="3" w:space="0" w:color="B45309"/>
              <w:right w:val="single" w:sz="3" w:space="0" w:color="B45309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0157AB" w14:textId="77777777" w:rsidR="00ED7CA0" w:rsidRDefault="00000000">
            <w:r>
              <w:rPr>
                <w:color w:val="334155"/>
                <w:sz w:val="18"/>
                <w:szCs w:val="18"/>
              </w:rPr>
              <w:t>Min A = minimum number of A/A+/A– SPM grades required.  PAJSK = minimum co-curricular percentage.  "–" means no requirement.  Red = high threshold.  Bumi Yes = Bumiputera applicants only.</w:t>
            </w:r>
          </w:p>
        </w:tc>
      </w:tr>
    </w:tbl>
    <w:p w14:paraId="7AA0BC17" w14:textId="77777777" w:rsidR="00ED7CA0" w:rsidRDefault="00ED7CA0">
      <w:pPr>
        <w:spacing w:line="160" w:lineRule="auto"/>
      </w:pPr>
    </w:p>
    <w:p w14:paraId="035CABAE" w14:textId="77777777" w:rsidR="00ED7CA0" w:rsidRDefault="00000000">
      <w:pPr>
        <w:spacing w:before="160" w:after="80"/>
      </w:pPr>
      <w:r>
        <w:rPr>
          <w:b/>
          <w:bCs/>
          <w:color w:val="0F2057"/>
          <w:sz w:val="24"/>
          <w:szCs w:val="24"/>
        </w:rPr>
        <w:t>3.  RIASEC–Scholarship Alignment Matrix</w:t>
      </w:r>
    </w:p>
    <w:p w14:paraId="1532E64A" w14:textId="77777777" w:rsidR="00ED7CA0" w:rsidRDefault="00ED7CA0">
      <w:pPr>
        <w:pBdr>
          <w:bottom w:val="single" w:sz="6" w:space="1" w:color="E2E8F0"/>
        </w:pBdr>
        <w:spacing w:before="30" w:after="30"/>
      </w:pPr>
    </w:p>
    <w:p w14:paraId="5CB96193" w14:textId="77777777" w:rsidR="00ED7CA0" w:rsidRDefault="00000000">
      <w:pPr>
        <w:spacing w:before="40" w:after="80"/>
      </w:pPr>
      <w:r>
        <w:rPr>
          <w:color w:val="334155"/>
          <w:sz w:val="19"/>
          <w:szCs w:val="19"/>
        </w:rPr>
        <w:t>✓ = this RIASEC type appears in the scholarship's preferred list (higher psychometric match score).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0"/>
        <w:gridCol w:w="700"/>
        <w:gridCol w:w="700"/>
        <w:gridCol w:w="700"/>
        <w:gridCol w:w="700"/>
        <w:gridCol w:w="700"/>
        <w:gridCol w:w="700"/>
        <w:gridCol w:w="3346"/>
      </w:tblGrid>
      <w:tr w:rsidR="00ED7CA0" w14:paraId="4BF0A847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12330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Scholarship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B9A9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5E57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F031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B4530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77AC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9B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BC4E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C65E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C94F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Preferred Fields</w:t>
            </w:r>
          </w:p>
        </w:tc>
      </w:tr>
      <w:tr w:rsidR="00ED7CA0" w14:paraId="11E688E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77B1" w14:textId="77777777" w:rsidR="00ED7CA0" w:rsidRDefault="00000000">
            <w:r>
              <w:rPr>
                <w:color w:val="334155"/>
                <w:sz w:val="15"/>
                <w:szCs w:val="15"/>
              </w:rPr>
              <w:t>BIA</w:t>
            </w:r>
            <w:proofErr w:type="gramStart"/>
            <w:r>
              <w:rPr>
                <w:color w:val="334155"/>
                <w:sz w:val="15"/>
                <w:szCs w:val="15"/>
              </w:rPr>
              <w:t>001  JPA</w:t>
            </w:r>
            <w:proofErr w:type="gramEnd"/>
            <w:r>
              <w:rPr>
                <w:color w:val="334155"/>
                <w:sz w:val="15"/>
                <w:szCs w:val="15"/>
              </w:rPr>
              <w:t xml:space="preserve"> – Program </w:t>
            </w:r>
            <w:proofErr w:type="spellStart"/>
            <w:r>
              <w:rPr>
                <w:color w:val="334155"/>
                <w:sz w:val="15"/>
                <w:szCs w:val="15"/>
              </w:rPr>
              <w:t>Penajaan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 Nasional (PPN)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C195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2368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220D" w14:textId="77777777" w:rsidR="00ED7CA0" w:rsidRDefault="00000000">
            <w:pPr>
              <w:jc w:val="center"/>
            </w:pPr>
            <w:r>
              <w:rPr>
                <w:color w:val="C0CAD8"/>
                <w:sz w:val="18"/>
                <w:szCs w:val="18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1B52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0762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1856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8"/>
                <w:szCs w:val="18"/>
              </w:rPr>
              <w:t>✓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7DFF" w14:textId="77777777" w:rsidR="00ED7CA0" w:rsidRDefault="00000000">
            <w:proofErr w:type="spellStart"/>
            <w:r>
              <w:rPr>
                <w:color w:val="334155"/>
                <w:sz w:val="15"/>
                <w:szCs w:val="15"/>
              </w:rPr>
              <w:t>Kejuruteraan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, Sains &amp; </w:t>
            </w:r>
            <w:proofErr w:type="spellStart"/>
            <w:r>
              <w:rPr>
                <w:color w:val="334155"/>
                <w:sz w:val="15"/>
                <w:szCs w:val="15"/>
              </w:rPr>
              <w:t>Perubatan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334155"/>
                <w:sz w:val="15"/>
                <w:szCs w:val="15"/>
              </w:rPr>
              <w:t>Perakaunan</w:t>
            </w:r>
            <w:proofErr w:type="spellEnd"/>
          </w:p>
        </w:tc>
      </w:tr>
      <w:tr w:rsidR="00ED7CA0" w14:paraId="0AAB0913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345A" w14:textId="77777777" w:rsidR="00ED7CA0" w:rsidRDefault="00000000">
            <w:r>
              <w:rPr>
                <w:color w:val="334155"/>
                <w:sz w:val="15"/>
                <w:szCs w:val="15"/>
              </w:rPr>
              <w:t>BIA</w:t>
            </w:r>
            <w:proofErr w:type="gramStart"/>
            <w:r>
              <w:rPr>
                <w:color w:val="334155"/>
                <w:sz w:val="15"/>
                <w:szCs w:val="15"/>
              </w:rPr>
              <w:t>002  JPA</w:t>
            </w:r>
            <w:proofErr w:type="gramEnd"/>
            <w:r>
              <w:rPr>
                <w:color w:val="334155"/>
                <w:sz w:val="15"/>
                <w:szCs w:val="15"/>
              </w:rPr>
              <w:t xml:space="preserve"> – LSPM (</w:t>
            </w:r>
            <w:proofErr w:type="spellStart"/>
            <w:r>
              <w:rPr>
                <w:color w:val="334155"/>
                <w:sz w:val="15"/>
                <w:szCs w:val="15"/>
              </w:rPr>
              <w:t>Dalam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 Negara)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3524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74C1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DF50" w14:textId="77777777" w:rsidR="00ED7CA0" w:rsidRDefault="00000000"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D9AC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A4FB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F0A6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8"/>
                <w:szCs w:val="18"/>
              </w:rPr>
              <w:t>✓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E460" w14:textId="77777777" w:rsidR="00ED7CA0" w:rsidRDefault="00000000">
            <w:proofErr w:type="spellStart"/>
            <w:r>
              <w:rPr>
                <w:color w:val="334155"/>
                <w:sz w:val="15"/>
                <w:szCs w:val="15"/>
              </w:rPr>
              <w:t>Semua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334155"/>
                <w:sz w:val="15"/>
                <w:szCs w:val="15"/>
              </w:rPr>
              <w:t>Bidang</w:t>
            </w:r>
            <w:proofErr w:type="spellEnd"/>
          </w:p>
        </w:tc>
      </w:tr>
      <w:tr w:rsidR="00ED7CA0" w14:paraId="2C1BAD8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DB58" w14:textId="77777777" w:rsidR="00ED7CA0" w:rsidRDefault="00000000">
            <w:r>
              <w:rPr>
                <w:color w:val="334155"/>
                <w:sz w:val="15"/>
                <w:szCs w:val="15"/>
              </w:rPr>
              <w:t>BIA</w:t>
            </w:r>
            <w:proofErr w:type="gramStart"/>
            <w:r>
              <w:rPr>
                <w:color w:val="334155"/>
                <w:sz w:val="15"/>
                <w:szCs w:val="15"/>
              </w:rPr>
              <w:t>003  JPA</w:t>
            </w:r>
            <w:proofErr w:type="gramEnd"/>
            <w:r>
              <w:rPr>
                <w:color w:val="334155"/>
                <w:sz w:val="15"/>
                <w:szCs w:val="15"/>
              </w:rPr>
              <w:t xml:space="preserve"> – Program Khas JPA MARA (PKJM)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96B6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927E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C577" w14:textId="77777777" w:rsidR="00ED7CA0" w:rsidRDefault="00000000"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29F7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CA5D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1F43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8"/>
                <w:szCs w:val="18"/>
              </w:rPr>
              <w:t>✓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2023" w14:textId="77777777" w:rsidR="00ED7CA0" w:rsidRDefault="00000000">
            <w:proofErr w:type="spellStart"/>
            <w:r>
              <w:rPr>
                <w:color w:val="334155"/>
                <w:sz w:val="15"/>
                <w:szCs w:val="15"/>
              </w:rPr>
              <w:t>Semua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334155"/>
                <w:sz w:val="15"/>
                <w:szCs w:val="15"/>
              </w:rPr>
              <w:t>Bidang</w:t>
            </w:r>
            <w:proofErr w:type="spellEnd"/>
          </w:p>
        </w:tc>
      </w:tr>
      <w:tr w:rsidR="00ED7CA0" w14:paraId="692C2C0E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D6445" w14:textId="77777777" w:rsidR="00ED7CA0" w:rsidRDefault="00000000">
            <w:r>
              <w:rPr>
                <w:color w:val="334155"/>
                <w:sz w:val="15"/>
                <w:szCs w:val="15"/>
              </w:rPr>
              <w:t>BIA</w:t>
            </w:r>
            <w:proofErr w:type="gramStart"/>
            <w:r>
              <w:rPr>
                <w:color w:val="334155"/>
                <w:sz w:val="15"/>
                <w:szCs w:val="15"/>
              </w:rPr>
              <w:t>004  MARA</w:t>
            </w:r>
            <w:proofErr w:type="gramEnd"/>
            <w:r>
              <w:rPr>
                <w:color w:val="334155"/>
                <w:sz w:val="15"/>
                <w:szCs w:val="15"/>
              </w:rPr>
              <w:t xml:space="preserve"> – Young Talent Development Programme (YTP)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7C71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B891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7163" w14:textId="77777777" w:rsidR="00ED7CA0" w:rsidRDefault="00000000"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AD37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1768" w14:textId="77777777" w:rsidR="00ED7CA0" w:rsidRDefault="00000000">
            <w:pPr>
              <w:jc w:val="center"/>
            </w:pPr>
            <w:r>
              <w:rPr>
                <w:color w:val="C0CAD8"/>
                <w:sz w:val="18"/>
                <w:szCs w:val="18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D781" w14:textId="77777777" w:rsidR="00ED7CA0" w:rsidRDefault="00000000">
            <w:pPr>
              <w:jc w:val="center"/>
            </w:pPr>
            <w:r>
              <w:rPr>
                <w:color w:val="C0CAD8"/>
                <w:sz w:val="18"/>
                <w:szCs w:val="18"/>
              </w:rPr>
              <w:t>–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7130" w14:textId="77777777" w:rsidR="00ED7CA0" w:rsidRDefault="00000000">
            <w:proofErr w:type="spellStart"/>
            <w:r>
              <w:rPr>
                <w:color w:val="334155"/>
                <w:sz w:val="15"/>
                <w:szCs w:val="15"/>
              </w:rPr>
              <w:t>Kejuruteraan</w:t>
            </w:r>
            <w:proofErr w:type="spellEnd"/>
            <w:r>
              <w:rPr>
                <w:color w:val="334155"/>
                <w:sz w:val="15"/>
                <w:szCs w:val="15"/>
              </w:rPr>
              <w:t>, Sains, Seni, Pendidikan</w:t>
            </w:r>
          </w:p>
        </w:tc>
      </w:tr>
      <w:tr w:rsidR="00ED7CA0" w14:paraId="4DE948F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0B65" w14:textId="77777777" w:rsidR="00ED7CA0" w:rsidRDefault="00000000">
            <w:r>
              <w:rPr>
                <w:color w:val="334155"/>
                <w:sz w:val="15"/>
                <w:szCs w:val="15"/>
              </w:rPr>
              <w:t>BIA</w:t>
            </w:r>
            <w:proofErr w:type="gramStart"/>
            <w:r>
              <w:rPr>
                <w:color w:val="334155"/>
                <w:sz w:val="15"/>
                <w:szCs w:val="15"/>
              </w:rPr>
              <w:t>005  PETRONAS</w:t>
            </w:r>
            <w:proofErr w:type="gramEnd"/>
            <w:r>
              <w:rPr>
                <w:color w:val="334155"/>
                <w:sz w:val="15"/>
                <w:szCs w:val="15"/>
              </w:rPr>
              <w:t xml:space="preserve"> PESP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1AA1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4C69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1B47" w14:textId="77777777" w:rsidR="00ED7CA0" w:rsidRDefault="00000000">
            <w:pPr>
              <w:jc w:val="center"/>
            </w:pPr>
            <w:r>
              <w:rPr>
                <w:color w:val="C0CAD8"/>
                <w:sz w:val="18"/>
                <w:szCs w:val="18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6968" w14:textId="77777777" w:rsidR="00ED7CA0" w:rsidRDefault="00000000">
            <w:pPr>
              <w:jc w:val="center"/>
            </w:pPr>
            <w:r>
              <w:rPr>
                <w:color w:val="C0CAD8"/>
                <w:sz w:val="18"/>
                <w:szCs w:val="18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99DE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A061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8"/>
                <w:szCs w:val="18"/>
              </w:rPr>
              <w:t>✓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950F" w14:textId="77777777" w:rsidR="00ED7CA0" w:rsidRDefault="00000000">
            <w:proofErr w:type="spellStart"/>
            <w:r>
              <w:rPr>
                <w:color w:val="334155"/>
                <w:sz w:val="15"/>
                <w:szCs w:val="15"/>
              </w:rPr>
              <w:t>Kejuruteraan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, Sains, </w:t>
            </w:r>
            <w:proofErr w:type="spellStart"/>
            <w:r>
              <w:rPr>
                <w:color w:val="334155"/>
                <w:sz w:val="15"/>
                <w:szCs w:val="15"/>
              </w:rPr>
              <w:t>Perniagaan</w:t>
            </w:r>
            <w:proofErr w:type="spellEnd"/>
          </w:p>
        </w:tc>
      </w:tr>
      <w:tr w:rsidR="00ED7CA0" w14:paraId="72EF2DC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6149" w14:textId="77777777" w:rsidR="00ED7CA0" w:rsidRDefault="00000000">
            <w:r>
              <w:rPr>
                <w:color w:val="334155"/>
                <w:sz w:val="15"/>
                <w:szCs w:val="15"/>
              </w:rPr>
              <w:t>BIA</w:t>
            </w:r>
            <w:proofErr w:type="gramStart"/>
            <w:r>
              <w:rPr>
                <w:color w:val="334155"/>
                <w:sz w:val="15"/>
                <w:szCs w:val="15"/>
              </w:rPr>
              <w:t>006  Shell</w:t>
            </w:r>
            <w:proofErr w:type="gramEnd"/>
            <w:r>
              <w:rPr>
                <w:color w:val="334155"/>
                <w:sz w:val="15"/>
                <w:szCs w:val="15"/>
              </w:rPr>
              <w:t xml:space="preserve"> Malaysia Scholarship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E56B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00AF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1DFA4" w14:textId="77777777" w:rsidR="00ED7CA0" w:rsidRDefault="00000000">
            <w:pPr>
              <w:jc w:val="center"/>
            </w:pPr>
            <w:r>
              <w:rPr>
                <w:color w:val="C0CAD8"/>
                <w:sz w:val="18"/>
                <w:szCs w:val="18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548C" w14:textId="77777777" w:rsidR="00ED7CA0" w:rsidRDefault="00000000">
            <w:pPr>
              <w:jc w:val="center"/>
            </w:pPr>
            <w:r>
              <w:rPr>
                <w:color w:val="C0CAD8"/>
                <w:sz w:val="18"/>
                <w:szCs w:val="18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3AA8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F090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8"/>
                <w:szCs w:val="18"/>
              </w:rPr>
              <w:t>✓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7A42" w14:textId="77777777" w:rsidR="00ED7CA0" w:rsidRDefault="00000000">
            <w:proofErr w:type="spellStart"/>
            <w:r>
              <w:rPr>
                <w:color w:val="334155"/>
                <w:sz w:val="15"/>
                <w:szCs w:val="15"/>
              </w:rPr>
              <w:t>Kejuruteraan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, Sains, </w:t>
            </w:r>
            <w:proofErr w:type="spellStart"/>
            <w:r>
              <w:rPr>
                <w:color w:val="334155"/>
                <w:sz w:val="15"/>
                <w:szCs w:val="15"/>
              </w:rPr>
              <w:t>Perniagaan</w:t>
            </w:r>
            <w:proofErr w:type="spellEnd"/>
          </w:p>
        </w:tc>
      </w:tr>
      <w:tr w:rsidR="00ED7CA0" w14:paraId="6F86FDBC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62DE" w14:textId="77777777" w:rsidR="00ED7CA0" w:rsidRDefault="00000000">
            <w:r>
              <w:rPr>
                <w:color w:val="334155"/>
                <w:sz w:val="15"/>
                <w:szCs w:val="15"/>
              </w:rPr>
              <w:t>BIA</w:t>
            </w:r>
            <w:proofErr w:type="gramStart"/>
            <w:r>
              <w:rPr>
                <w:color w:val="334155"/>
                <w:sz w:val="15"/>
                <w:szCs w:val="15"/>
              </w:rPr>
              <w:t>007  Khazanah</w:t>
            </w:r>
            <w:proofErr w:type="gramEnd"/>
            <w:r>
              <w:rPr>
                <w:color w:val="334155"/>
                <w:sz w:val="15"/>
                <w:szCs w:val="15"/>
              </w:rPr>
              <w:t xml:space="preserve"> Watan Scholarship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B963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E387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A6B5" w14:textId="77777777" w:rsidR="00ED7CA0" w:rsidRDefault="00000000"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4079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502D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AF9B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8"/>
                <w:szCs w:val="18"/>
              </w:rPr>
              <w:t>✓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59E4E" w14:textId="77777777" w:rsidR="00ED7CA0" w:rsidRDefault="00000000">
            <w:proofErr w:type="spellStart"/>
            <w:r>
              <w:rPr>
                <w:color w:val="334155"/>
                <w:sz w:val="15"/>
                <w:szCs w:val="15"/>
              </w:rPr>
              <w:t>Semua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334155"/>
                <w:sz w:val="15"/>
                <w:szCs w:val="15"/>
              </w:rPr>
              <w:t>Bidang</w:t>
            </w:r>
            <w:proofErr w:type="spellEnd"/>
          </w:p>
        </w:tc>
      </w:tr>
      <w:tr w:rsidR="00ED7CA0" w14:paraId="5FC2919F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089D" w14:textId="77777777" w:rsidR="00ED7CA0" w:rsidRDefault="00000000">
            <w:r>
              <w:rPr>
                <w:color w:val="334155"/>
                <w:sz w:val="15"/>
                <w:szCs w:val="15"/>
              </w:rPr>
              <w:t>BIA</w:t>
            </w:r>
            <w:proofErr w:type="gramStart"/>
            <w:r>
              <w:rPr>
                <w:color w:val="334155"/>
                <w:sz w:val="15"/>
                <w:szCs w:val="15"/>
              </w:rPr>
              <w:t>008  YTN</w:t>
            </w:r>
            <w:proofErr w:type="gramEnd"/>
            <w:r>
              <w:rPr>
                <w:color w:val="334155"/>
                <w:sz w:val="15"/>
                <w:szCs w:val="15"/>
              </w:rPr>
              <w:t xml:space="preserve"> – TNB Prime Scholarship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377E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A90D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2E1D" w14:textId="77777777" w:rsidR="00ED7CA0" w:rsidRDefault="00000000">
            <w:pPr>
              <w:jc w:val="center"/>
            </w:pPr>
            <w:r>
              <w:rPr>
                <w:color w:val="C0CAD8"/>
                <w:sz w:val="18"/>
                <w:szCs w:val="18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F8F0" w14:textId="77777777" w:rsidR="00ED7CA0" w:rsidRDefault="00000000">
            <w:pPr>
              <w:jc w:val="center"/>
            </w:pPr>
            <w:r>
              <w:rPr>
                <w:color w:val="C0CAD8"/>
                <w:sz w:val="18"/>
                <w:szCs w:val="18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BFF7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4A16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8"/>
                <w:szCs w:val="18"/>
              </w:rPr>
              <w:t>✓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024A" w14:textId="77777777" w:rsidR="00ED7CA0" w:rsidRDefault="00000000">
            <w:proofErr w:type="spellStart"/>
            <w:r>
              <w:rPr>
                <w:color w:val="334155"/>
                <w:sz w:val="15"/>
                <w:szCs w:val="15"/>
              </w:rPr>
              <w:t>Kejuruteraan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334155"/>
                <w:sz w:val="15"/>
                <w:szCs w:val="15"/>
              </w:rPr>
              <w:t>Perakaunan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334155"/>
                <w:sz w:val="15"/>
                <w:szCs w:val="15"/>
              </w:rPr>
              <w:t>Perniagaan</w:t>
            </w:r>
            <w:proofErr w:type="spellEnd"/>
          </w:p>
        </w:tc>
      </w:tr>
      <w:tr w:rsidR="00ED7CA0" w14:paraId="591180C0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5834" w14:textId="77777777" w:rsidR="00ED7CA0" w:rsidRDefault="00000000">
            <w:r>
              <w:rPr>
                <w:color w:val="334155"/>
                <w:sz w:val="15"/>
                <w:szCs w:val="15"/>
              </w:rPr>
              <w:lastRenderedPageBreak/>
              <w:t>BIA</w:t>
            </w:r>
            <w:proofErr w:type="gramStart"/>
            <w:r>
              <w:rPr>
                <w:color w:val="334155"/>
                <w:sz w:val="15"/>
                <w:szCs w:val="15"/>
              </w:rPr>
              <w:t xml:space="preserve">009  </w:t>
            </w:r>
            <w:proofErr w:type="spellStart"/>
            <w:r>
              <w:rPr>
                <w:color w:val="334155"/>
                <w:sz w:val="15"/>
                <w:szCs w:val="15"/>
              </w:rPr>
              <w:t>Biasiswa</w:t>
            </w:r>
            <w:proofErr w:type="spellEnd"/>
            <w:proofErr w:type="gramEnd"/>
            <w:r>
              <w:rPr>
                <w:color w:val="334155"/>
                <w:sz w:val="15"/>
                <w:szCs w:val="15"/>
              </w:rPr>
              <w:t xml:space="preserve"> Yayasan Pahang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9BC1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2549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4A33" w14:textId="77777777" w:rsidR="00ED7CA0" w:rsidRDefault="00000000"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307D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FA76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5A2F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8"/>
                <w:szCs w:val="18"/>
              </w:rPr>
              <w:t>✓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8455" w14:textId="77777777" w:rsidR="00ED7CA0" w:rsidRDefault="00000000">
            <w:proofErr w:type="spellStart"/>
            <w:r>
              <w:rPr>
                <w:color w:val="334155"/>
                <w:sz w:val="15"/>
                <w:szCs w:val="15"/>
              </w:rPr>
              <w:t>Semua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334155"/>
                <w:sz w:val="15"/>
                <w:szCs w:val="15"/>
              </w:rPr>
              <w:t>Bidang</w:t>
            </w:r>
            <w:proofErr w:type="spellEnd"/>
          </w:p>
        </w:tc>
      </w:tr>
      <w:tr w:rsidR="00ED7CA0" w14:paraId="6CC3154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37B8" w14:textId="77777777" w:rsidR="00ED7CA0" w:rsidRDefault="00000000">
            <w:r>
              <w:rPr>
                <w:color w:val="334155"/>
                <w:sz w:val="15"/>
                <w:szCs w:val="15"/>
              </w:rPr>
              <w:t>BIA</w:t>
            </w:r>
            <w:proofErr w:type="gramStart"/>
            <w:r>
              <w:rPr>
                <w:color w:val="334155"/>
                <w:sz w:val="15"/>
                <w:szCs w:val="15"/>
              </w:rPr>
              <w:t xml:space="preserve">010  </w:t>
            </w:r>
            <w:proofErr w:type="spellStart"/>
            <w:r>
              <w:rPr>
                <w:color w:val="334155"/>
                <w:sz w:val="15"/>
                <w:szCs w:val="15"/>
              </w:rPr>
              <w:t>Biasiswa</w:t>
            </w:r>
            <w:proofErr w:type="spellEnd"/>
            <w:proofErr w:type="gramEnd"/>
            <w:r>
              <w:rPr>
                <w:color w:val="334155"/>
                <w:sz w:val="15"/>
                <w:szCs w:val="15"/>
              </w:rPr>
              <w:t xml:space="preserve"> Yayasan UEM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4BE3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063B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B2D7" w14:textId="77777777" w:rsidR="00ED7CA0" w:rsidRDefault="00000000">
            <w:pPr>
              <w:jc w:val="center"/>
            </w:pPr>
            <w:r>
              <w:rPr>
                <w:color w:val="C0CAD8"/>
                <w:sz w:val="18"/>
                <w:szCs w:val="18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BECB" w14:textId="77777777" w:rsidR="00ED7CA0" w:rsidRDefault="00000000">
            <w:pPr>
              <w:jc w:val="center"/>
            </w:pPr>
            <w:r>
              <w:rPr>
                <w:color w:val="C0CAD8"/>
                <w:sz w:val="18"/>
                <w:szCs w:val="18"/>
              </w:rPr>
              <w:t>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3FAC" w14:textId="77777777" w:rsidR="00ED7CA0" w:rsidRDefault="00000000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7FBA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8"/>
                <w:szCs w:val="18"/>
              </w:rPr>
              <w:t>✓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DF09" w14:textId="77777777" w:rsidR="00ED7CA0" w:rsidRDefault="00000000">
            <w:proofErr w:type="spellStart"/>
            <w:r>
              <w:rPr>
                <w:color w:val="334155"/>
                <w:sz w:val="15"/>
                <w:szCs w:val="15"/>
              </w:rPr>
              <w:t>Kejuruteraan</w:t>
            </w:r>
            <w:proofErr w:type="spellEnd"/>
            <w:r>
              <w:rPr>
                <w:color w:val="334155"/>
                <w:sz w:val="15"/>
                <w:szCs w:val="15"/>
              </w:rPr>
              <w:t xml:space="preserve">, Sains, </w:t>
            </w:r>
            <w:proofErr w:type="spellStart"/>
            <w:r>
              <w:rPr>
                <w:color w:val="334155"/>
                <w:sz w:val="15"/>
                <w:szCs w:val="15"/>
              </w:rPr>
              <w:t>Perniagaan</w:t>
            </w:r>
            <w:proofErr w:type="spellEnd"/>
          </w:p>
        </w:tc>
      </w:tr>
      <w:tr w:rsidR="00ED7CA0" w14:paraId="69FAF202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9A7E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Coverage (out of 10)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88C0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9/10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F156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9/10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43F1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5/10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B4530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23E7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6/10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9B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4D54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8/10</w:t>
            </w:r>
          </w:p>
        </w:tc>
        <w:tc>
          <w:tcPr>
            <w:tcW w:w="7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6576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7/10</w:t>
            </w:r>
          </w:p>
        </w:tc>
        <w:tc>
          <w:tcPr>
            <w:tcW w:w="334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2075" w14:textId="77777777" w:rsidR="00ED7CA0" w:rsidRDefault="00ED7CA0"/>
        </w:tc>
      </w:tr>
    </w:tbl>
    <w:p w14:paraId="5B2317D5" w14:textId="77777777" w:rsidR="00ED7CA0" w:rsidRDefault="00000000">
      <w:r>
        <w:br w:type="page"/>
      </w:r>
    </w:p>
    <w:p w14:paraId="6C562FCD" w14:textId="77777777" w:rsidR="00ED7CA0" w:rsidRDefault="00000000">
      <w:pPr>
        <w:spacing w:before="160" w:after="80"/>
      </w:pPr>
      <w:r>
        <w:rPr>
          <w:b/>
          <w:bCs/>
          <w:color w:val="0F2057"/>
          <w:sz w:val="24"/>
          <w:szCs w:val="24"/>
        </w:rPr>
        <w:lastRenderedPageBreak/>
        <w:t>4.  Scholarship Matching Formula (Agent 2)</w:t>
      </w:r>
    </w:p>
    <w:p w14:paraId="4174BB1E" w14:textId="77777777" w:rsidR="00ED7CA0" w:rsidRDefault="00ED7CA0">
      <w:pPr>
        <w:pBdr>
          <w:bottom w:val="single" w:sz="6" w:space="1" w:color="E2E8F0"/>
        </w:pBdr>
        <w:spacing w:before="30" w:after="30"/>
      </w:pPr>
    </w:p>
    <w:p w14:paraId="363B3A40" w14:textId="77777777" w:rsidR="00ED7CA0" w:rsidRDefault="00000000">
      <w:pPr>
        <w:spacing w:before="40" w:after="80"/>
      </w:pPr>
      <w:r>
        <w:rPr>
          <w:color w:val="334155"/>
          <w:sz w:val="19"/>
          <w:szCs w:val="19"/>
        </w:rPr>
        <w:t>Agent 2 computes a 0–100 match score for every student–scholarship pair. The top 3 scholarships by score are recommended to the student.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400"/>
        <w:gridCol w:w="880"/>
        <w:gridCol w:w="6426"/>
      </w:tblGrid>
      <w:tr w:rsidR="00ED7CA0" w14:paraId="727B1F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869D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F4F3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Dimension</w:t>
            </w:r>
          </w:p>
        </w:tc>
        <w:tc>
          <w:tcPr>
            <w:tcW w:w="8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E5CB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Weight</w:t>
            </w:r>
          </w:p>
        </w:tc>
        <w:tc>
          <w:tcPr>
            <w:tcW w:w="64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7C95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How It Is Computed</w:t>
            </w:r>
          </w:p>
        </w:tc>
      </w:tr>
      <w:tr w:rsidR="00ED7CA0" w14:paraId="74BF23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7DE6" w14:textId="77777777" w:rsidR="00ED7CA0" w:rsidRDefault="00000000"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CCD3" w14:textId="77777777" w:rsidR="00ED7CA0" w:rsidRDefault="00000000">
            <w:r>
              <w:rPr>
                <w:b/>
                <w:bCs/>
                <w:color w:val="334155"/>
                <w:sz w:val="18"/>
                <w:szCs w:val="18"/>
              </w:rPr>
              <w:t>Academic Performance (SPM GP Score)</w:t>
            </w:r>
          </w:p>
        </w:tc>
        <w:tc>
          <w:tcPr>
            <w:tcW w:w="8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A6A0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35%</w:t>
            </w:r>
          </w:p>
        </w:tc>
        <w:tc>
          <w:tcPr>
            <w:tcW w:w="64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183A" w14:textId="77777777" w:rsidR="00ED7CA0" w:rsidRDefault="00000000">
            <w:r>
              <w:rPr>
                <w:color w:val="334155"/>
                <w:sz w:val="18"/>
                <w:szCs w:val="18"/>
              </w:rPr>
              <w:t xml:space="preserve">Normalised GP × 35. Fails </w:t>
            </w:r>
            <w:proofErr w:type="spellStart"/>
            <w:r>
              <w:rPr>
                <w:color w:val="334155"/>
                <w:sz w:val="18"/>
                <w:szCs w:val="18"/>
              </w:rPr>
              <w:t>minSpmRequirement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→ dimension = 0</w:t>
            </w:r>
          </w:p>
        </w:tc>
      </w:tr>
      <w:tr w:rsidR="00ED7CA0" w14:paraId="6D4785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CD05" w14:textId="77777777" w:rsidR="00ED7CA0" w:rsidRDefault="00000000"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2323" w14:textId="77777777" w:rsidR="00ED7CA0" w:rsidRDefault="00000000">
            <w:r>
              <w:rPr>
                <w:b/>
                <w:bCs/>
                <w:color w:val="334155"/>
                <w:sz w:val="18"/>
                <w:szCs w:val="18"/>
              </w:rPr>
              <w:t>PAJSK Co-curricular Score</w:t>
            </w:r>
          </w:p>
        </w:tc>
        <w:tc>
          <w:tcPr>
            <w:tcW w:w="8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EC41" w14:textId="77777777" w:rsidR="00ED7CA0" w:rsidRDefault="00000000">
            <w:pPr>
              <w:jc w:val="center"/>
            </w:pPr>
            <w:r>
              <w:rPr>
                <w:b/>
                <w:bCs/>
                <w:color w:val="0E7490"/>
                <w:sz w:val="18"/>
                <w:szCs w:val="18"/>
              </w:rPr>
              <w:t>20%</w:t>
            </w:r>
          </w:p>
        </w:tc>
        <w:tc>
          <w:tcPr>
            <w:tcW w:w="64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3AE1" w14:textId="77777777" w:rsidR="00ED7CA0" w:rsidRDefault="00000000">
            <w:r>
              <w:rPr>
                <w:color w:val="334155"/>
                <w:sz w:val="18"/>
                <w:szCs w:val="18"/>
              </w:rPr>
              <w:t xml:space="preserve">Normalised PAJSK% × 20. Below </w:t>
            </w:r>
            <w:proofErr w:type="spellStart"/>
            <w:r>
              <w:rPr>
                <w:color w:val="334155"/>
                <w:sz w:val="18"/>
                <w:szCs w:val="18"/>
              </w:rPr>
              <w:t>pajskRequirement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→ dimension = 0</w:t>
            </w:r>
          </w:p>
        </w:tc>
      </w:tr>
      <w:tr w:rsidR="00ED7CA0" w14:paraId="4F3201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0AD0" w14:textId="77777777" w:rsidR="00ED7CA0" w:rsidRDefault="00000000"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BA70" w14:textId="77777777" w:rsidR="00ED7CA0" w:rsidRDefault="00000000">
            <w:r>
              <w:rPr>
                <w:b/>
                <w:bCs/>
                <w:color w:val="334155"/>
                <w:sz w:val="18"/>
                <w:szCs w:val="18"/>
              </w:rPr>
              <w:t>Psychometric — RIASEC Match</w:t>
            </w:r>
          </w:p>
        </w:tc>
        <w:tc>
          <w:tcPr>
            <w:tcW w:w="8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0B50" w14:textId="77777777" w:rsidR="00ED7CA0" w:rsidRDefault="00000000"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>15%</w:t>
            </w:r>
          </w:p>
        </w:tc>
        <w:tc>
          <w:tcPr>
            <w:tcW w:w="64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F7D9" w14:textId="77777777" w:rsidR="00ED7CA0" w:rsidRDefault="00000000">
            <w:r>
              <w:rPr>
                <w:color w:val="334155"/>
                <w:sz w:val="18"/>
                <w:szCs w:val="18"/>
              </w:rPr>
              <w:t xml:space="preserve">Student </w:t>
            </w:r>
            <w:proofErr w:type="gramStart"/>
            <w:r>
              <w:rPr>
                <w:color w:val="334155"/>
                <w:sz w:val="18"/>
                <w:szCs w:val="18"/>
              </w:rPr>
              <w:t>top-3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Holland Codes vs </w:t>
            </w:r>
            <w:proofErr w:type="spellStart"/>
            <w:r>
              <w:rPr>
                <w:color w:val="334155"/>
                <w:sz w:val="18"/>
                <w:szCs w:val="18"/>
              </w:rPr>
              <w:t>preferredRiasec</w:t>
            </w:r>
            <w:proofErr w:type="spellEnd"/>
            <w:r>
              <w:rPr>
                <w:color w:val="334155"/>
                <w:sz w:val="18"/>
                <w:szCs w:val="18"/>
              </w:rPr>
              <w:t>. 1st=full, 2nd=partial, 3rd=lower</w:t>
            </w:r>
          </w:p>
        </w:tc>
      </w:tr>
      <w:tr w:rsidR="00ED7CA0" w14:paraId="07DFE1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16CC" w14:textId="77777777" w:rsidR="00ED7CA0" w:rsidRDefault="00000000"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8020" w14:textId="77777777" w:rsidR="00ED7CA0" w:rsidRDefault="00000000">
            <w:r>
              <w:rPr>
                <w:b/>
                <w:bCs/>
                <w:color w:val="334155"/>
                <w:sz w:val="18"/>
                <w:szCs w:val="18"/>
              </w:rPr>
              <w:t>Career Aspiration &amp; Field of Interest</w:t>
            </w:r>
          </w:p>
        </w:tc>
        <w:tc>
          <w:tcPr>
            <w:tcW w:w="8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3AAC" w14:textId="77777777" w:rsidR="00ED7CA0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15%</w:t>
            </w:r>
          </w:p>
        </w:tc>
        <w:tc>
          <w:tcPr>
            <w:tcW w:w="64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934E" w14:textId="77777777" w:rsidR="00ED7CA0" w:rsidRDefault="00000000">
            <w:proofErr w:type="spellStart"/>
            <w:proofErr w:type="gramStart"/>
            <w:r>
              <w:rPr>
                <w:color w:val="334155"/>
                <w:sz w:val="18"/>
                <w:szCs w:val="18"/>
              </w:rPr>
              <w:t>student.fieldOfInterest</w:t>
            </w:r>
            <w:proofErr w:type="spellEnd"/>
            <w:proofErr w:type="gramEnd"/>
            <w:r>
              <w:rPr>
                <w:color w:val="334155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334155"/>
                <w:sz w:val="18"/>
                <w:szCs w:val="18"/>
              </w:rPr>
              <w:t>preferredFields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array — exact match = full score</w:t>
            </w:r>
          </w:p>
        </w:tc>
      </w:tr>
      <w:tr w:rsidR="00ED7CA0" w14:paraId="4A1822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984F" w14:textId="77777777" w:rsidR="00ED7CA0" w:rsidRDefault="00000000"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DB47" w14:textId="77777777" w:rsidR="00ED7CA0" w:rsidRDefault="00000000">
            <w:r>
              <w:rPr>
                <w:b/>
                <w:bCs/>
                <w:color w:val="334155"/>
                <w:sz w:val="18"/>
                <w:szCs w:val="18"/>
              </w:rPr>
              <w:t>Family Background (Income + Bumiputera)</w:t>
            </w:r>
          </w:p>
        </w:tc>
        <w:tc>
          <w:tcPr>
            <w:tcW w:w="8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FEB3" w14:textId="77777777" w:rsidR="00ED7CA0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15%</w:t>
            </w:r>
          </w:p>
        </w:tc>
        <w:tc>
          <w:tcPr>
            <w:tcW w:w="64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CC94" w14:textId="77777777" w:rsidR="00ED7CA0" w:rsidRDefault="00000000">
            <w:r>
              <w:rPr>
                <w:color w:val="334155"/>
                <w:sz w:val="18"/>
                <w:szCs w:val="18"/>
              </w:rPr>
              <w:t>Hard gate: income mismatch or Bumiputera flag fails → score = 0 for this scholarship</w:t>
            </w:r>
          </w:p>
        </w:tc>
      </w:tr>
      <w:tr w:rsidR="00ED7CA0" w14:paraId="37D091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C50D" w14:textId="77777777" w:rsidR="00ED7CA0" w:rsidRDefault="00ED7CA0"/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5253" w14:textId="77777777" w:rsidR="00ED7CA0" w:rsidRDefault="00000000">
            <w:r>
              <w:rPr>
                <w:b/>
                <w:bCs/>
                <w:color w:val="0F2057"/>
                <w:sz w:val="18"/>
                <w:szCs w:val="18"/>
              </w:rPr>
              <w:t>TOTAL</w:t>
            </w:r>
          </w:p>
        </w:tc>
        <w:tc>
          <w:tcPr>
            <w:tcW w:w="8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0263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8"/>
                <w:szCs w:val="18"/>
              </w:rPr>
              <w:t>100%</w:t>
            </w:r>
          </w:p>
        </w:tc>
        <w:tc>
          <w:tcPr>
            <w:tcW w:w="64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4757" w14:textId="77777777" w:rsidR="00ED7CA0" w:rsidRDefault="00000000">
            <w:r>
              <w:rPr>
                <w:color w:val="334155"/>
                <w:sz w:val="18"/>
                <w:szCs w:val="18"/>
              </w:rPr>
              <w:t>Top 3 scoring scholarships → presented to student via Agent 3</w:t>
            </w:r>
          </w:p>
        </w:tc>
      </w:tr>
    </w:tbl>
    <w:p w14:paraId="57576FE9" w14:textId="77777777" w:rsidR="00ED7CA0" w:rsidRDefault="00ED7CA0">
      <w:pPr>
        <w:spacing w:line="1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ED7CA0" w14:paraId="05589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9B1C1C"/>
              <w:left w:val="thick" w:sz="18" w:space="0" w:color="9B1C1C"/>
              <w:bottom w:val="single" w:sz="3" w:space="0" w:color="9B1C1C"/>
              <w:right w:val="single" w:sz="3" w:space="0" w:color="9B1C1C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6D1F5A" w14:textId="77777777" w:rsidR="00ED7CA0" w:rsidRDefault="00000000">
            <w:r>
              <w:rPr>
                <w:color w:val="334155"/>
                <w:sz w:val="18"/>
                <w:szCs w:val="18"/>
              </w:rPr>
              <w:t xml:space="preserve">Hard Gates: </w:t>
            </w:r>
            <w:proofErr w:type="spellStart"/>
            <w:r>
              <w:rPr>
                <w:color w:val="334155"/>
                <w:sz w:val="18"/>
                <w:szCs w:val="18"/>
              </w:rPr>
              <w:t>bumiputeraOnly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= true blocks non-Bumiputera (affects BIA003, BIA004, BIA007).  </w:t>
            </w:r>
            <w:proofErr w:type="spellStart"/>
            <w:r>
              <w:rPr>
                <w:color w:val="334155"/>
                <w:sz w:val="18"/>
                <w:szCs w:val="18"/>
              </w:rPr>
              <w:t>parentCategoryRequired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"B40" blocks M40/T20 students (BIA009).  "B40/M40" blocks T20 students (BIA004).  Any hard gate failure → scholarship excluded from results regardless of academic score.</w:t>
            </w:r>
          </w:p>
        </w:tc>
      </w:tr>
    </w:tbl>
    <w:p w14:paraId="3237F7C1" w14:textId="77777777" w:rsidR="00ED7CA0" w:rsidRDefault="00ED7CA0">
      <w:pPr>
        <w:spacing w:line="200" w:lineRule="auto"/>
      </w:pPr>
    </w:p>
    <w:p w14:paraId="28287650" w14:textId="77777777" w:rsidR="00ED7CA0" w:rsidRDefault="00000000">
      <w:pPr>
        <w:spacing w:before="160" w:after="80"/>
      </w:pPr>
      <w:r>
        <w:rPr>
          <w:b/>
          <w:bCs/>
          <w:color w:val="0F2057"/>
          <w:sz w:val="24"/>
          <w:szCs w:val="24"/>
        </w:rPr>
        <w:t>5.  Class Eligibility Estimate &amp; Key Findings</w:t>
      </w:r>
    </w:p>
    <w:p w14:paraId="334FB4AE" w14:textId="77777777" w:rsidR="00ED7CA0" w:rsidRDefault="00ED7CA0">
      <w:pPr>
        <w:pBdr>
          <w:bottom w:val="single" w:sz="6" w:space="1" w:color="E2E8F0"/>
        </w:pBdr>
        <w:spacing w:before="30" w:after="30"/>
      </w:pPr>
    </w:p>
    <w:p w14:paraId="13D333FB" w14:textId="77777777" w:rsidR="00ED7CA0" w:rsidRDefault="00000000">
      <w:pPr>
        <w:spacing w:before="40" w:after="80"/>
      </w:pPr>
      <w:r>
        <w:rPr>
          <w:color w:val="334155"/>
          <w:sz w:val="19"/>
          <w:szCs w:val="19"/>
        </w:rPr>
        <w:t xml:space="preserve">Estimated number of students from </w:t>
      </w:r>
      <w:proofErr w:type="spellStart"/>
      <w:r>
        <w:rPr>
          <w:color w:val="334155"/>
          <w:sz w:val="19"/>
          <w:szCs w:val="19"/>
        </w:rPr>
        <w:t>Kelas</w:t>
      </w:r>
      <w:proofErr w:type="spellEnd"/>
      <w:r>
        <w:rPr>
          <w:color w:val="334155"/>
          <w:sz w:val="19"/>
          <w:szCs w:val="19"/>
        </w:rPr>
        <w:t xml:space="preserve"> Ibnu Khaldun (n=50) likely to qualify, based on known class statistics.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2361"/>
        <w:gridCol w:w="1188"/>
        <w:gridCol w:w="5773"/>
      </w:tblGrid>
      <w:tr w:rsidR="00ED7CA0" w14:paraId="105C2DCF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DE393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4B82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Scholarship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6A2E" w14:textId="77777777" w:rsidR="00ED7CA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Est. Eligible</w:t>
            </w:r>
          </w:p>
        </w:tc>
        <w:tc>
          <w:tcPr>
            <w:tcW w:w="59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2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F4A25" w14:textId="77777777" w:rsidR="00ED7CA0" w:rsidRDefault="00000000">
            <w:r>
              <w:rPr>
                <w:b/>
                <w:bCs/>
                <w:color w:val="FFFFFF"/>
                <w:sz w:val="17"/>
                <w:szCs w:val="17"/>
              </w:rPr>
              <w:t>Key Constraint</w:t>
            </w:r>
          </w:p>
        </w:tc>
      </w:tr>
      <w:tr w:rsidR="00ED7CA0" w14:paraId="5A41F68B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12CD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BIA001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0994" w14:textId="77777777" w:rsidR="00ED7CA0" w:rsidRDefault="00000000">
            <w:r>
              <w:rPr>
                <w:color w:val="334155"/>
                <w:sz w:val="16"/>
                <w:szCs w:val="16"/>
              </w:rPr>
              <w:t>JPA PPN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5B10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~2–5</w:t>
            </w:r>
          </w:p>
        </w:tc>
        <w:tc>
          <w:tcPr>
            <w:tcW w:w="59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6F06" w14:textId="77777777" w:rsidR="00ED7CA0" w:rsidRDefault="00000000">
            <w:r>
              <w:rPr>
                <w:color w:val="334155"/>
                <w:sz w:val="16"/>
                <w:szCs w:val="16"/>
              </w:rPr>
              <w:t>GP=10 + PAJSK≥82% — very high bar; only top performers</w:t>
            </w:r>
          </w:p>
        </w:tc>
      </w:tr>
      <w:tr w:rsidR="00ED7CA0" w14:paraId="2D19EC30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29A2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BIA002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FE5A" w14:textId="77777777" w:rsidR="00ED7CA0" w:rsidRDefault="00000000">
            <w:r>
              <w:rPr>
                <w:color w:val="334155"/>
                <w:sz w:val="16"/>
                <w:szCs w:val="16"/>
              </w:rPr>
              <w:t>JPA LSPM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75A6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~8–12</w:t>
            </w:r>
          </w:p>
        </w:tc>
        <w:tc>
          <w:tcPr>
            <w:tcW w:w="59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288F" w14:textId="77777777" w:rsidR="00ED7CA0" w:rsidRDefault="00000000">
            <w:r>
              <w:rPr>
                <w:color w:val="334155"/>
                <w:sz w:val="16"/>
                <w:szCs w:val="16"/>
              </w:rPr>
              <w:t>GP≥9 + PAJSK≥80% — open all races, within-country</w:t>
            </w:r>
          </w:p>
        </w:tc>
      </w:tr>
      <w:tr w:rsidR="00ED7CA0" w14:paraId="478AB8B4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B90A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BIA003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990A" w14:textId="77777777" w:rsidR="00ED7CA0" w:rsidRDefault="00000000">
            <w:r>
              <w:rPr>
                <w:color w:val="334155"/>
                <w:sz w:val="16"/>
                <w:szCs w:val="16"/>
              </w:rPr>
              <w:t>JPA-MARA PKJM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D764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~30–35</w:t>
            </w:r>
          </w:p>
        </w:tc>
        <w:tc>
          <w:tcPr>
            <w:tcW w:w="59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1175" w14:textId="77777777" w:rsidR="00ED7CA0" w:rsidRDefault="00000000">
            <w:r>
              <w:rPr>
                <w:color w:val="334155"/>
                <w:sz w:val="16"/>
                <w:szCs w:val="16"/>
              </w:rPr>
              <w:t>GP≥5 only; Bumiputera — low academic bar, broad access</w:t>
            </w:r>
          </w:p>
        </w:tc>
      </w:tr>
      <w:tr w:rsidR="00ED7CA0" w14:paraId="42D86533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AD54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BIA004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447C" w14:textId="77777777" w:rsidR="00ED7CA0" w:rsidRDefault="00000000">
            <w:r>
              <w:rPr>
                <w:color w:val="334155"/>
                <w:sz w:val="16"/>
                <w:szCs w:val="16"/>
              </w:rPr>
              <w:t>MARA YTP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2223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~10–15</w:t>
            </w:r>
          </w:p>
        </w:tc>
        <w:tc>
          <w:tcPr>
            <w:tcW w:w="59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716D" w14:textId="77777777" w:rsidR="00ED7CA0" w:rsidRDefault="00000000">
            <w:r>
              <w:rPr>
                <w:color w:val="334155"/>
                <w:sz w:val="16"/>
                <w:szCs w:val="16"/>
              </w:rPr>
              <w:t>GP≥8 + B40/M40 + Bumiputera — top world universities</w:t>
            </w:r>
          </w:p>
        </w:tc>
      </w:tr>
      <w:tr w:rsidR="00ED7CA0" w14:paraId="736FA576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2016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BIA005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9535" w14:textId="77777777" w:rsidR="00ED7CA0" w:rsidRDefault="00000000">
            <w:r>
              <w:rPr>
                <w:color w:val="334155"/>
                <w:sz w:val="16"/>
                <w:szCs w:val="16"/>
              </w:rPr>
              <w:t>PETRONAS PESP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C1FD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~5–8</w:t>
            </w:r>
          </w:p>
        </w:tc>
        <w:tc>
          <w:tcPr>
            <w:tcW w:w="59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C614" w14:textId="77777777" w:rsidR="00ED7CA0" w:rsidRDefault="00000000">
            <w:r>
              <w:rPr>
                <w:color w:val="334155"/>
                <w:sz w:val="16"/>
                <w:szCs w:val="16"/>
              </w:rPr>
              <w:t>GP≥9 + PAJSK≥82% — STEM focus, open all races</w:t>
            </w:r>
          </w:p>
        </w:tc>
      </w:tr>
      <w:tr w:rsidR="00ED7CA0" w14:paraId="095A1437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828D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BIA006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173E" w14:textId="77777777" w:rsidR="00ED7CA0" w:rsidRDefault="00000000">
            <w:r>
              <w:rPr>
                <w:color w:val="334155"/>
                <w:sz w:val="16"/>
                <w:szCs w:val="16"/>
              </w:rPr>
              <w:t>Shell Malaysia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6BF6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~5–10</w:t>
            </w:r>
          </w:p>
        </w:tc>
        <w:tc>
          <w:tcPr>
            <w:tcW w:w="59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65F4" w14:textId="77777777" w:rsidR="00ED7CA0" w:rsidRDefault="00000000">
            <w:r>
              <w:rPr>
                <w:color w:val="334155"/>
                <w:sz w:val="16"/>
                <w:szCs w:val="16"/>
              </w:rPr>
              <w:t>GP≥9 + PAJSK≥80% — narrow fields, shortest deadline (35 days)</w:t>
            </w:r>
          </w:p>
        </w:tc>
      </w:tr>
      <w:tr w:rsidR="00ED7CA0" w14:paraId="6E1E4E25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4766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BIA007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0C34" w14:textId="77777777" w:rsidR="00ED7CA0" w:rsidRDefault="00000000">
            <w:r>
              <w:rPr>
                <w:color w:val="334155"/>
                <w:sz w:val="16"/>
                <w:szCs w:val="16"/>
              </w:rPr>
              <w:t>Khazanah Watan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F784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~20–25</w:t>
            </w:r>
          </w:p>
        </w:tc>
        <w:tc>
          <w:tcPr>
            <w:tcW w:w="59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4783" w14:textId="77777777" w:rsidR="00ED7CA0" w:rsidRDefault="00000000">
            <w:r>
              <w:rPr>
                <w:color w:val="334155"/>
                <w:sz w:val="16"/>
                <w:szCs w:val="16"/>
              </w:rPr>
              <w:t>GP≥7 + Bumiputera — no income restriction, broad fields</w:t>
            </w:r>
          </w:p>
        </w:tc>
      </w:tr>
      <w:tr w:rsidR="00ED7CA0" w14:paraId="0992DB26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8CE77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BIA008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69CC" w14:textId="77777777" w:rsidR="00ED7CA0" w:rsidRDefault="00000000">
            <w:r>
              <w:rPr>
                <w:color w:val="334155"/>
                <w:sz w:val="16"/>
                <w:szCs w:val="16"/>
              </w:rPr>
              <w:t>TNB Prime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844A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~25–30</w:t>
            </w:r>
          </w:p>
        </w:tc>
        <w:tc>
          <w:tcPr>
            <w:tcW w:w="59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C1CF" w14:textId="77777777" w:rsidR="00ED7CA0" w:rsidRDefault="00000000">
            <w:r>
              <w:rPr>
                <w:color w:val="334155"/>
                <w:sz w:val="16"/>
                <w:szCs w:val="16"/>
              </w:rPr>
              <w:t>GP≥6 + PAJSK≥68% — engineering/IT focus, open all races</w:t>
            </w:r>
          </w:p>
        </w:tc>
      </w:tr>
      <w:tr w:rsidR="00ED7CA0" w14:paraId="5CF5F1CC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F614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BIA009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3CBA" w14:textId="77777777" w:rsidR="00ED7CA0" w:rsidRDefault="00000000">
            <w:r>
              <w:rPr>
                <w:color w:val="334155"/>
                <w:sz w:val="16"/>
                <w:szCs w:val="16"/>
              </w:rPr>
              <w:t>Yayasan Pahang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6EC7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~27</w:t>
            </w:r>
          </w:p>
        </w:tc>
        <w:tc>
          <w:tcPr>
            <w:tcW w:w="59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C5E0" w14:textId="77777777" w:rsidR="00ED7CA0" w:rsidRDefault="00000000">
            <w:r>
              <w:rPr>
                <w:color w:val="334155"/>
                <w:sz w:val="16"/>
                <w:szCs w:val="16"/>
              </w:rPr>
              <w:t>GP≥3 + B40 only — safety-net; all 27 B40 students likely qualify</w:t>
            </w:r>
          </w:p>
        </w:tc>
      </w:tr>
      <w:tr w:rsidR="00ED7CA0" w14:paraId="272A83EE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0DA0" w14:textId="77777777" w:rsidR="00ED7CA0" w:rsidRDefault="00000000">
            <w:pPr>
              <w:jc w:val="center"/>
            </w:pPr>
            <w:r>
              <w:rPr>
                <w:b/>
                <w:bCs/>
                <w:color w:val="0F2057"/>
                <w:sz w:val="16"/>
                <w:szCs w:val="16"/>
              </w:rPr>
              <w:t>BIA010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B041" w14:textId="77777777" w:rsidR="00ED7CA0" w:rsidRDefault="00000000">
            <w:r>
              <w:rPr>
                <w:color w:val="334155"/>
                <w:sz w:val="16"/>
                <w:szCs w:val="16"/>
              </w:rPr>
              <w:t>Yayasan UEM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947C" w14:textId="77777777" w:rsidR="00ED7CA0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~25–30</w:t>
            </w:r>
          </w:p>
        </w:tc>
        <w:tc>
          <w:tcPr>
            <w:tcW w:w="592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6850" w14:textId="77777777" w:rsidR="00ED7CA0" w:rsidRDefault="00000000">
            <w:r>
              <w:rPr>
                <w:color w:val="334155"/>
                <w:sz w:val="16"/>
                <w:szCs w:val="16"/>
              </w:rPr>
              <w:t xml:space="preserve">GP≥6 + PAJSK≥68% — </w:t>
            </w:r>
            <w:proofErr w:type="gramStart"/>
            <w:r>
              <w:rPr>
                <w:color w:val="334155"/>
                <w:sz w:val="16"/>
                <w:szCs w:val="16"/>
              </w:rPr>
              <w:t>similar to</w:t>
            </w:r>
            <w:proofErr w:type="gramEnd"/>
            <w:r>
              <w:rPr>
                <w:color w:val="334155"/>
                <w:sz w:val="16"/>
                <w:szCs w:val="16"/>
              </w:rPr>
              <w:t xml:space="preserve"> BIA008, GLC-backed</w:t>
            </w:r>
          </w:p>
        </w:tc>
      </w:tr>
    </w:tbl>
    <w:p w14:paraId="25140426" w14:textId="77777777" w:rsidR="00ED7CA0" w:rsidRDefault="00ED7CA0">
      <w:pPr>
        <w:spacing w:line="1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ED7CA0" w14:paraId="0F3B0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66534"/>
              <w:left w:val="thick" w:sz="18" w:space="0" w:color="166534"/>
              <w:bottom w:val="single" w:sz="3" w:space="0" w:color="166534"/>
              <w:right w:val="single" w:sz="3" w:space="0" w:color="166534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EFF29C" w14:textId="77777777" w:rsidR="00ED7CA0" w:rsidRDefault="00000000">
            <w:r>
              <w:rPr>
                <w:color w:val="334155"/>
                <w:sz w:val="18"/>
                <w:szCs w:val="18"/>
              </w:rPr>
              <w:t>BIA009 acts as a safety-net — all 27 B40 students qualify. BIA001 is the most prestigious with the smallest eligible pool. Realistic (R) &amp; Investigative (I) students have the broadest match (9/10 scholarships). Artistic (A) students match only 5/10 — database may need expansion for arts/design scholarships.</w:t>
            </w:r>
          </w:p>
        </w:tc>
      </w:tr>
    </w:tbl>
    <w:p w14:paraId="66401D72" w14:textId="77777777" w:rsidR="00ED7CA0" w:rsidRDefault="00ED7CA0">
      <w:pPr>
        <w:spacing w:line="200" w:lineRule="auto"/>
      </w:pPr>
    </w:p>
    <w:p w14:paraId="44B69E8B" w14:textId="77777777" w:rsidR="00ED7CA0" w:rsidRDefault="00ED7CA0">
      <w:pPr>
        <w:pBdr>
          <w:bottom w:val="single" w:sz="6" w:space="1" w:color="0F2057"/>
        </w:pBdr>
        <w:spacing w:before="30" w:after="30"/>
      </w:pPr>
    </w:p>
    <w:p w14:paraId="2CED0533" w14:textId="77777777" w:rsidR="00ED7CA0" w:rsidRDefault="00000000">
      <w:pPr>
        <w:spacing w:before="100" w:after="40"/>
      </w:pPr>
      <w:r>
        <w:rPr>
          <w:color w:val="334155"/>
          <w:sz w:val="17"/>
          <w:szCs w:val="17"/>
        </w:rPr>
        <w:t xml:space="preserve">End of Report — Scholarship Database Technical </w:t>
      </w:r>
      <w:proofErr w:type="gramStart"/>
      <w:r>
        <w:rPr>
          <w:color w:val="334155"/>
          <w:sz w:val="17"/>
          <w:szCs w:val="17"/>
        </w:rPr>
        <w:t>Documentation  |</w:t>
      </w:r>
      <w:proofErr w:type="gramEnd"/>
      <w:r>
        <w:rPr>
          <w:color w:val="334155"/>
          <w:sz w:val="17"/>
          <w:szCs w:val="17"/>
        </w:rPr>
        <w:t xml:space="preserve">  PRESTIJ, </w:t>
      </w:r>
      <w:proofErr w:type="spellStart"/>
      <w:r>
        <w:rPr>
          <w:color w:val="334155"/>
          <w:sz w:val="17"/>
          <w:szCs w:val="17"/>
        </w:rPr>
        <w:t>DELIMa</w:t>
      </w:r>
      <w:proofErr w:type="spellEnd"/>
      <w:r>
        <w:rPr>
          <w:color w:val="334155"/>
          <w:sz w:val="17"/>
          <w:szCs w:val="17"/>
        </w:rPr>
        <w:t xml:space="preserve"> KPM, SBP Integrasi </w:t>
      </w:r>
      <w:proofErr w:type="gramStart"/>
      <w:r>
        <w:rPr>
          <w:color w:val="334155"/>
          <w:sz w:val="17"/>
          <w:szCs w:val="17"/>
        </w:rPr>
        <w:t>Kuantan  |</w:t>
      </w:r>
      <w:proofErr w:type="gramEnd"/>
      <w:r>
        <w:rPr>
          <w:color w:val="334155"/>
          <w:sz w:val="17"/>
          <w:szCs w:val="17"/>
        </w:rPr>
        <w:t xml:space="preserve">  v1.0 June 2026</w:t>
      </w:r>
    </w:p>
    <w:sectPr w:rsidR="00ED7CA0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E3DF3" w14:textId="77777777" w:rsidR="00FC6775" w:rsidRDefault="00FC6775">
      <w:r>
        <w:separator/>
      </w:r>
    </w:p>
  </w:endnote>
  <w:endnote w:type="continuationSeparator" w:id="0">
    <w:p w14:paraId="6FDDCC7C" w14:textId="77777777" w:rsidR="00FC6775" w:rsidRDefault="00FC6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61205" w14:textId="77777777" w:rsidR="00ED7CA0" w:rsidRDefault="00000000">
    <w:pPr>
      <w:pBdr>
        <w:top w:val="single" w:sz="6" w:space="1" w:color="0F2057"/>
      </w:pBdr>
      <w:tabs>
        <w:tab w:val="right" w:pos="9026"/>
      </w:tabs>
      <w:spacing w:before="60"/>
    </w:pPr>
    <w:r>
      <w:rPr>
        <w:color w:val="334155"/>
        <w:sz w:val="16"/>
        <w:szCs w:val="16"/>
      </w:rPr>
      <w:t>For internal academic and system use only</w:t>
    </w:r>
    <w:r>
      <w:rPr>
        <w:color w:val="334155"/>
        <w:sz w:val="16"/>
        <w:szCs w:val="16"/>
      </w:rPr>
      <w:tab/>
      <w:t xml:space="preserve">Page </w:t>
    </w:r>
    <w:r>
      <w:rPr>
        <w:color w:val="0F2057"/>
        <w:sz w:val="16"/>
        <w:szCs w:val="16"/>
      </w:rPr>
      <w:fldChar w:fldCharType="begin"/>
    </w:r>
    <w:r>
      <w:rPr>
        <w:color w:val="0F2057"/>
        <w:sz w:val="16"/>
        <w:szCs w:val="16"/>
      </w:rPr>
      <w:instrText>PAGE</w:instrText>
    </w:r>
    <w:r>
      <w:rPr>
        <w:color w:val="0F2057"/>
        <w:sz w:val="16"/>
        <w:szCs w:val="16"/>
      </w:rPr>
      <w:fldChar w:fldCharType="separate"/>
    </w:r>
    <w:r w:rsidR="002014F5">
      <w:rPr>
        <w:noProof/>
        <w:color w:val="0F2057"/>
        <w:sz w:val="16"/>
        <w:szCs w:val="16"/>
      </w:rPr>
      <w:t>1</w:t>
    </w:r>
    <w:r>
      <w:rPr>
        <w:color w:val="0F2057"/>
        <w:sz w:val="16"/>
        <w:szCs w:val="16"/>
      </w:rPr>
      <w:fldChar w:fldCharType="end"/>
    </w:r>
    <w:r>
      <w:rPr>
        <w:color w:val="334155"/>
        <w:sz w:val="16"/>
        <w:szCs w:val="16"/>
      </w:rPr>
      <w:t xml:space="preserve"> of </w:t>
    </w:r>
    <w:r>
      <w:rPr>
        <w:color w:val="0F2057"/>
        <w:sz w:val="16"/>
        <w:szCs w:val="16"/>
      </w:rPr>
      <w:fldChar w:fldCharType="begin"/>
    </w:r>
    <w:r>
      <w:rPr>
        <w:color w:val="0F2057"/>
        <w:sz w:val="16"/>
        <w:szCs w:val="16"/>
      </w:rPr>
      <w:instrText>NUMPAGES</w:instrText>
    </w:r>
    <w:r>
      <w:rPr>
        <w:color w:val="0F2057"/>
        <w:sz w:val="16"/>
        <w:szCs w:val="16"/>
      </w:rPr>
      <w:fldChar w:fldCharType="separate"/>
    </w:r>
    <w:r w:rsidR="002014F5">
      <w:rPr>
        <w:noProof/>
        <w:color w:val="0F2057"/>
        <w:sz w:val="16"/>
        <w:szCs w:val="16"/>
      </w:rPr>
      <w:t>2</w:t>
    </w:r>
    <w:r>
      <w:rPr>
        <w:color w:val="0F20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05BBA" w14:textId="77777777" w:rsidR="00FC6775" w:rsidRDefault="00FC6775">
      <w:r>
        <w:separator/>
      </w:r>
    </w:p>
  </w:footnote>
  <w:footnote w:type="continuationSeparator" w:id="0">
    <w:p w14:paraId="78CA2B78" w14:textId="77777777" w:rsidR="00FC6775" w:rsidRDefault="00FC6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6690C" w14:textId="77777777" w:rsidR="00ED7CA0" w:rsidRDefault="00000000">
    <w:pPr>
      <w:pBdr>
        <w:bottom w:val="single" w:sz="6" w:space="1" w:color="0F2057"/>
      </w:pBdr>
      <w:tabs>
        <w:tab w:val="right" w:pos="9026"/>
      </w:tabs>
      <w:spacing w:after="80"/>
    </w:pPr>
    <w:r>
      <w:rPr>
        <w:color w:val="0F2057"/>
        <w:sz w:val="16"/>
        <w:szCs w:val="16"/>
      </w:rPr>
      <w:t xml:space="preserve">Scholarship Database Technical </w:t>
    </w:r>
    <w:proofErr w:type="gramStart"/>
    <w:r>
      <w:rPr>
        <w:color w:val="0F2057"/>
        <w:sz w:val="16"/>
        <w:szCs w:val="16"/>
      </w:rPr>
      <w:t>Documentation  |</w:t>
    </w:r>
    <w:proofErr w:type="gramEnd"/>
    <w:r>
      <w:rPr>
        <w:color w:val="0F2057"/>
        <w:sz w:val="16"/>
        <w:szCs w:val="16"/>
      </w:rPr>
      <w:t xml:space="preserve">  PRESTIJ</w:t>
    </w:r>
    <w:r>
      <w:rPr>
        <w:color w:val="334155"/>
        <w:sz w:val="16"/>
        <w:szCs w:val="16"/>
      </w:rPr>
      <w:tab/>
      <w:t xml:space="preserve">SBP Integrasi </w:t>
    </w:r>
    <w:proofErr w:type="gramStart"/>
    <w:r>
      <w:rPr>
        <w:color w:val="334155"/>
        <w:sz w:val="16"/>
        <w:szCs w:val="16"/>
      </w:rPr>
      <w:t>Kuantan  ·</w:t>
    </w:r>
    <w:proofErr w:type="gramEnd"/>
    <w:r>
      <w:rPr>
        <w:color w:val="334155"/>
        <w:sz w:val="16"/>
        <w:szCs w:val="16"/>
      </w:rPr>
      <w:t xml:space="preserve">  </w:t>
    </w:r>
    <w:proofErr w:type="spellStart"/>
    <w:r>
      <w:rPr>
        <w:color w:val="334155"/>
        <w:sz w:val="16"/>
        <w:szCs w:val="16"/>
      </w:rPr>
      <w:t>DELIMa</w:t>
    </w:r>
    <w:proofErr w:type="spellEnd"/>
    <w:r>
      <w:rPr>
        <w:color w:val="334155"/>
        <w:sz w:val="16"/>
        <w:szCs w:val="16"/>
      </w:rPr>
      <w:t xml:space="preserve"> KPM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269D7"/>
    <w:multiLevelType w:val="hybridMultilevel"/>
    <w:tmpl w:val="25882DC4"/>
    <w:lvl w:ilvl="0" w:tplc="436C0CFE">
      <w:start w:val="1"/>
      <w:numFmt w:val="bullet"/>
      <w:lvlText w:val="●"/>
      <w:lvlJc w:val="left"/>
      <w:pPr>
        <w:ind w:left="720" w:hanging="360"/>
      </w:pPr>
    </w:lvl>
    <w:lvl w:ilvl="1" w:tplc="E200BA08">
      <w:start w:val="1"/>
      <w:numFmt w:val="bullet"/>
      <w:lvlText w:val="○"/>
      <w:lvlJc w:val="left"/>
      <w:pPr>
        <w:ind w:left="1440" w:hanging="360"/>
      </w:pPr>
    </w:lvl>
    <w:lvl w:ilvl="2" w:tplc="58E83406">
      <w:start w:val="1"/>
      <w:numFmt w:val="bullet"/>
      <w:lvlText w:val="■"/>
      <w:lvlJc w:val="left"/>
      <w:pPr>
        <w:ind w:left="2160" w:hanging="360"/>
      </w:pPr>
    </w:lvl>
    <w:lvl w:ilvl="3" w:tplc="1EDAFFDE">
      <w:start w:val="1"/>
      <w:numFmt w:val="bullet"/>
      <w:lvlText w:val="●"/>
      <w:lvlJc w:val="left"/>
      <w:pPr>
        <w:ind w:left="2880" w:hanging="360"/>
      </w:pPr>
    </w:lvl>
    <w:lvl w:ilvl="4" w:tplc="7F38FFA8">
      <w:start w:val="1"/>
      <w:numFmt w:val="bullet"/>
      <w:lvlText w:val="○"/>
      <w:lvlJc w:val="left"/>
      <w:pPr>
        <w:ind w:left="3600" w:hanging="360"/>
      </w:pPr>
    </w:lvl>
    <w:lvl w:ilvl="5" w:tplc="5AFCF034">
      <w:start w:val="1"/>
      <w:numFmt w:val="bullet"/>
      <w:lvlText w:val="■"/>
      <w:lvlJc w:val="left"/>
      <w:pPr>
        <w:ind w:left="4320" w:hanging="360"/>
      </w:pPr>
    </w:lvl>
    <w:lvl w:ilvl="6" w:tplc="B06A863A">
      <w:start w:val="1"/>
      <w:numFmt w:val="bullet"/>
      <w:lvlText w:val="●"/>
      <w:lvlJc w:val="left"/>
      <w:pPr>
        <w:ind w:left="5040" w:hanging="360"/>
      </w:pPr>
    </w:lvl>
    <w:lvl w:ilvl="7" w:tplc="DC6E22DE">
      <w:start w:val="1"/>
      <w:numFmt w:val="bullet"/>
      <w:lvlText w:val="●"/>
      <w:lvlJc w:val="left"/>
      <w:pPr>
        <w:ind w:left="5760" w:hanging="360"/>
      </w:pPr>
    </w:lvl>
    <w:lvl w:ilvl="8" w:tplc="F70ADBEE">
      <w:start w:val="1"/>
      <w:numFmt w:val="bullet"/>
      <w:lvlText w:val="●"/>
      <w:lvlJc w:val="left"/>
      <w:pPr>
        <w:ind w:left="6480" w:hanging="360"/>
      </w:pPr>
    </w:lvl>
  </w:abstractNum>
  <w:num w:numId="1" w16cid:durableId="869953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CA0"/>
    <w:rsid w:val="002014F5"/>
    <w:rsid w:val="00E07C1B"/>
    <w:rsid w:val="00ED7CA0"/>
    <w:rsid w:val="00FC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107A9"/>
  <w15:docId w15:val="{ACEBC248-079B-413B-872B-1C965391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iegpc1</cp:lastModifiedBy>
  <cp:revision>2</cp:revision>
  <dcterms:created xsi:type="dcterms:W3CDTF">2026-06-25T22:06:00Z</dcterms:created>
  <dcterms:modified xsi:type="dcterms:W3CDTF">2026-06-25T22:10:00Z</dcterms:modified>
</cp:coreProperties>
</file>