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56406" w14:textId="4F17F799" w:rsidR="00625817" w:rsidRPr="00625817" w:rsidRDefault="00625817" w:rsidP="00625817">
      <w:pPr>
        <w:rPr>
          <w:rFonts w:ascii="Times New Roman" w:hAnsi="Times New Roman" w:cs="Times New Roman"/>
        </w:rPr>
      </w:pPr>
      <w:r w:rsidRPr="00625817">
        <w:rPr>
          <w:rFonts w:ascii="Times New Roman" w:hAnsi="Times New Roman" w:cs="Times New Roman"/>
        </w:rPr>
        <w:t>Predicting whether a policyholder will file an insurance claim is crucial for managing risk and setting accurate pricing in the insurance industry. This project aims to develop a classification model to identify customers likely to submit claims, using vehicle features, policyholder demographics, and safety attributes.</w:t>
      </w:r>
      <w:r w:rsidRPr="00625817">
        <w:rPr>
          <w:rFonts w:ascii="Times New Roman" w:hAnsi="Times New Roman" w:cs="Times New Roman"/>
        </w:rPr>
        <w:t xml:space="preserve"> </w:t>
      </w:r>
      <w:r w:rsidRPr="00625817">
        <w:rPr>
          <w:rFonts w:ascii="Times New Roman" w:hAnsi="Times New Roman" w:cs="Times New Roman"/>
        </w:rPr>
        <w:t>Accurate risk prediction is essential for insurance companies to maintain profitability, highlighting the importance of this project's objectives. A model that improves claim prediction can support better underwriting decisions and reduce losses. Through this project, I apply and compare multiple statistical learning methods, including logistic regression, LASSO, Ridge regression, and Random Forests. Each model is evaluated using appropriate metrics, such as the F1 score, balanced accuracy, and AUC, with special attention to threshold tuning to address class imbalance. The analysis identifies the most influential predictors and provides insights into the model’s strengths and limitations in real-world insurance data.</w:t>
      </w:r>
    </w:p>
    <w:p w14:paraId="35E3A706" w14:textId="77777777" w:rsidR="00843A14" w:rsidRDefault="00843A14"/>
    <w:sectPr w:rsidR="00843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A14"/>
    <w:rsid w:val="00485BC1"/>
    <w:rsid w:val="00625817"/>
    <w:rsid w:val="00843A14"/>
    <w:rsid w:val="00C00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4380D"/>
  <w15:chartTrackingRefBased/>
  <w15:docId w15:val="{C4BE0842-B3B0-471B-B92A-B2A1B3FCC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A14"/>
    <w:rPr>
      <w:rFonts w:eastAsiaTheme="majorEastAsia" w:cstheme="majorBidi"/>
      <w:color w:val="272727" w:themeColor="text1" w:themeTint="D8"/>
    </w:rPr>
  </w:style>
  <w:style w:type="paragraph" w:styleId="Title">
    <w:name w:val="Title"/>
    <w:basedOn w:val="Normal"/>
    <w:next w:val="Normal"/>
    <w:link w:val="TitleChar"/>
    <w:uiPriority w:val="10"/>
    <w:qFormat/>
    <w:rsid w:val="00843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A14"/>
    <w:pPr>
      <w:spacing w:before="160"/>
      <w:jc w:val="center"/>
    </w:pPr>
    <w:rPr>
      <w:i/>
      <w:iCs/>
      <w:color w:val="404040" w:themeColor="text1" w:themeTint="BF"/>
    </w:rPr>
  </w:style>
  <w:style w:type="character" w:customStyle="1" w:styleId="QuoteChar">
    <w:name w:val="Quote Char"/>
    <w:basedOn w:val="DefaultParagraphFont"/>
    <w:link w:val="Quote"/>
    <w:uiPriority w:val="29"/>
    <w:rsid w:val="00843A14"/>
    <w:rPr>
      <w:i/>
      <w:iCs/>
      <w:color w:val="404040" w:themeColor="text1" w:themeTint="BF"/>
    </w:rPr>
  </w:style>
  <w:style w:type="paragraph" w:styleId="ListParagraph">
    <w:name w:val="List Paragraph"/>
    <w:basedOn w:val="Normal"/>
    <w:uiPriority w:val="34"/>
    <w:qFormat/>
    <w:rsid w:val="00843A14"/>
    <w:pPr>
      <w:ind w:left="720"/>
      <w:contextualSpacing/>
    </w:pPr>
  </w:style>
  <w:style w:type="character" w:styleId="IntenseEmphasis">
    <w:name w:val="Intense Emphasis"/>
    <w:basedOn w:val="DefaultParagraphFont"/>
    <w:uiPriority w:val="21"/>
    <w:qFormat/>
    <w:rsid w:val="00843A14"/>
    <w:rPr>
      <w:i/>
      <w:iCs/>
      <w:color w:val="0F4761" w:themeColor="accent1" w:themeShade="BF"/>
    </w:rPr>
  </w:style>
  <w:style w:type="paragraph" w:styleId="IntenseQuote">
    <w:name w:val="Intense Quote"/>
    <w:basedOn w:val="Normal"/>
    <w:next w:val="Normal"/>
    <w:link w:val="IntenseQuoteChar"/>
    <w:uiPriority w:val="30"/>
    <w:qFormat/>
    <w:rsid w:val="00843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A14"/>
    <w:rPr>
      <w:i/>
      <w:iCs/>
      <w:color w:val="0F4761" w:themeColor="accent1" w:themeShade="BF"/>
    </w:rPr>
  </w:style>
  <w:style w:type="character" w:styleId="IntenseReference">
    <w:name w:val="Intense Reference"/>
    <w:basedOn w:val="DefaultParagraphFont"/>
    <w:uiPriority w:val="32"/>
    <w:qFormat/>
    <w:rsid w:val="00843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2C875911CCD446B49DE18E698D5346" ma:contentTypeVersion="15" ma:contentTypeDescription="Create a new document." ma:contentTypeScope="" ma:versionID="4610f787f5a0cb1a0802ed97560b5302">
  <xsd:schema xmlns:xsd="http://www.w3.org/2001/XMLSchema" xmlns:xs="http://www.w3.org/2001/XMLSchema" xmlns:p="http://schemas.microsoft.com/office/2006/metadata/properties" xmlns:ns3="b9a899b5-d858-4bed-8e15-dea6c3063d1c" xmlns:ns4="e4b52ff2-3b73-4902-8ce1-e3d7533aa4da" targetNamespace="http://schemas.microsoft.com/office/2006/metadata/properties" ma:root="true" ma:fieldsID="009c0b6d51a3daebf8dc43870c550d25" ns3:_="" ns4:_="">
    <xsd:import namespace="b9a899b5-d858-4bed-8e15-dea6c3063d1c"/>
    <xsd:import namespace="e4b52ff2-3b73-4902-8ce1-e3d7533aa4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899b5-d858-4bed-8e15-dea6c3063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b52ff2-3b73-4902-8ce1-e3d7533aa4d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9a899b5-d858-4bed-8e15-dea6c3063d1c" xsi:nil="true"/>
  </documentManagement>
</p:properties>
</file>

<file path=customXml/itemProps1.xml><?xml version="1.0" encoding="utf-8"?>
<ds:datastoreItem xmlns:ds="http://schemas.openxmlformats.org/officeDocument/2006/customXml" ds:itemID="{E3F97D1E-8001-427F-8789-FE3B7B0CE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899b5-d858-4bed-8e15-dea6c3063d1c"/>
    <ds:schemaRef ds:uri="e4b52ff2-3b73-4902-8ce1-e3d7533aa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7A3732-AACB-4908-BC51-ED3352B96343}">
  <ds:schemaRefs>
    <ds:schemaRef ds:uri="http://schemas.microsoft.com/sharepoint/v3/contenttype/forms"/>
  </ds:schemaRefs>
</ds:datastoreItem>
</file>

<file path=customXml/itemProps3.xml><?xml version="1.0" encoding="utf-8"?>
<ds:datastoreItem xmlns:ds="http://schemas.openxmlformats.org/officeDocument/2006/customXml" ds:itemID="{F4AD158D-63C0-46C7-8F9D-9B4F2F83FCCB}">
  <ds:schemaRefs>
    <ds:schemaRef ds:uri="http://purl.org/dc/dcmitype/"/>
    <ds:schemaRef ds:uri="http://schemas.microsoft.com/office/2006/metadata/properties"/>
    <ds:schemaRef ds:uri="http://schemas.openxmlformats.org/package/2006/metadata/core-properties"/>
    <ds:schemaRef ds:uri="http://schemas.microsoft.com/office/2006/documentManagement/types"/>
    <ds:schemaRef ds:uri="http://purl.org/dc/elements/1.1/"/>
    <ds:schemaRef ds:uri="b9a899b5-d858-4bed-8e15-dea6c3063d1c"/>
    <ds:schemaRef ds:uri="http://www.w3.org/XML/1998/namespace"/>
    <ds:schemaRef ds:uri="http://purl.org/dc/terms/"/>
    <ds:schemaRef ds:uri="http://schemas.microsoft.com/office/infopath/2007/PartnerControls"/>
    <ds:schemaRef ds:uri="e4b52ff2-3b73-4902-8ce1-e3d7533aa4d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906</Characters>
  <Application>Microsoft Office Word</Application>
  <DocSecurity>0</DocSecurity>
  <Lines>12</Lines>
  <Paragraphs>1</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Dort, Wenslo</dc:creator>
  <cp:keywords/>
  <dc:description/>
  <cp:lastModifiedBy>Dort, Wenslo</cp:lastModifiedBy>
  <cp:revision>2</cp:revision>
  <dcterms:created xsi:type="dcterms:W3CDTF">2025-04-24T04:02:00Z</dcterms:created>
  <dcterms:modified xsi:type="dcterms:W3CDTF">2025-04-24T04:02:00Z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951a1504-2ec4-4443-b5c5-10b64e8921bf</vt:lpwstr>
  </property>
  <property fmtid="{D5CDD505-2E9C-101B-9397-08002B2CF9AE}" pid="3" name="ContentTypeId">
    <vt:lpwstr>0x010100DF2C875911CCD446B49DE18E698D5346</vt:lpwstr>
  </property>
</Properties>
</file>