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56"/>
          <w:szCs w:val="56"/>
        </w:rPr>
        <w:t xml:space="preserve">MYILVAGANAN SAKTHIVEL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Senior Software Engineer | Full-Stack &amp; AI-Integrated Systems | Team Lead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+91 8925162153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techie.myil@gmail.com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|  Bangalore, India</w:t>
      </w:r>
    </w:p>
    <w:p>
      <w:pPr>
        <w:spacing w:after="200" w:before="0"/>
        <w:jc w:val="center"/>
      </w:pPr>
      <w:hyperlink w:history="1" r:id="rId62vmwbkh6rr-q_ew4emha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portfolio.techiemyil.com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|  </w:t>
      </w:r>
      <w:hyperlink w:history="1" r:id="rIdd_r_jks-yhgpzd_y1-yf2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linkedin.com/in/myilvaganan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|  </w:t>
      </w:r>
      <w:hyperlink w:history="1" r:id="rIdkj12tzncbttillrzvtxy5">
        <w:r>
          <w:rPr>
            <w:rFonts w:ascii="Calibri" w:cs="Calibri" w:eastAsia="Calibri" w:hAnsi="Calibri"/>
            <w:color w:val="0F3460"/>
            <w:sz w:val="18"/>
            <w:szCs w:val="18"/>
            <w:u w:val="single"/>
          </w:rPr>
          <w:t xml:space="preserve">github.com/Myilvaganan</w:t>
        </w:r>
      </w:hyperlink>
    </w:p>
    <w:p>
      <w:pPr>
        <w:pBdr>
          <w:bottom w:val="single" w:color="0F3460" w:sz="10" w:space="2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2"/>
          <w:szCs w:val="22"/>
        </w:rPr>
        <w:t xml:space="preserve">PROFESSIONAL SUMMARY</w:t>
      </w:r>
    </w:p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Results-driven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Senior Software Engineer and Technical Lead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7+ years of experience architecting and delivering production-grade full-stack applications using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MERN stack (MongoDB, Express.js, React.js, Node.js)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Python, and TypeScript. Proven track record in leading cross-functional engineering teams, driving end-to-end delivery from requirements to production, and mentoring developers to uphold SOLID principles and clean architecture standards.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Deep expertise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cloud-native, event-driven architectures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across AWS (Lambda, DynamoDB, API Gateway, CDK) and Azure (IoT Hub, Event Hub, Service Bus, Cosmos DB, WebPubSub). Hands-on experience integrating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AI/LLM-powered agentic workflows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RAG pipelines, and intelligent automation into production systems. Skilled in real-time IoT telemetry processing, scalable API design, performance optimisation, CI/CD pipelines, and production incident management. Actively upskilling in AI-integrated engineering and intelligent monitoring for enterprise platforms.</w:t>
      </w:r>
    </w:p>
    <w:p>
      <w:pPr>
        <w:pBdr>
          <w:bottom w:val="single" w:color="0F3460" w:sz="10" w:space="2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2"/>
          <w:szCs w:val="22"/>
        </w:rPr>
        <w:t xml:space="preserve">CORE COMPETENCIES</w:t>
      </w:r>
    </w:p>
    <w:p>
      <w:pPr>
        <w:spacing w:after="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Technical Leadership  ·  System Design &amp; Architecture  ·  MERN Stack Development  ·  Python Backend Engineering</w:t>
      </w:r>
    </w:p>
    <w:p>
      <w:pPr>
        <w:spacing w:after="2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AI/LLM Integration  ·  Agentic Workflow Automation  ·  RAG Pipelines  ·  Prompt Engineering  ·  Event-Driven Architecture</w:t>
      </w:r>
    </w:p>
    <w:p>
      <w:pPr>
        <w:spacing w:after="2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REST API Design  ·  Microservices  ·  Cloud-Native Development (AWS &amp; Azure)  ·  IoT Edge-to-Cloud  ·  Real-Time Systems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Agile / Scrum  ·  Stakeholder Management  ·  Code Review &amp; Mentoring  ·  CI/CD Pipelines  ·  Performance Optimisation</w:t>
      </w:r>
    </w:p>
    <w:p>
      <w:pPr>
        <w:pBdr>
          <w:bottom w:val="single" w:color="0F3460" w:sz="10" w:space="2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JavaScript (ES6+), TypeScript, Python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React.js, Next.js, Redux, Redux-Saga, HTML5, CSS3, AG Grid, Stencil UI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Node.js, Express.js, NestJS, Python (FastAPI, Flask), REST APIs, Microservices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MongoDB, MySQL, DynamoDB, Cosmos DB, Redis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AI / ML: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LangChain, OpenAI API, Prompt Engineering, RAG Pipelines, Agentic Workflows, LLM Integration, AI Automation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Cloud – AWS: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Lambda, API Gateway, DynamoDB, S3, CloudFront, AppConfig, CDK, AWS SDK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Cloud – Azure: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App Services, IoT Hub, Event Hub, Service Bus, Blob Storage, WebPubSub, Cosmos DB, Redis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DevOps: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GitLab CI/CD, Jenkins, AWS CodePipeline, Docker (concepts), Kubernetes (concepts)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Testing: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Jest, Cypress, Pytest, Unit Testing, Integration Testing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Kibana, QuickSight, Application Insights, Azure Monitor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Git, GitHub, NPM, Yarn, Webpack, Babel, Figma, Jira, Confluence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SOLID Principles, Design Patterns, OOP, Clean Architecture, TDD, Code Reviews, Agile/Scrum</w:t>
      </w:r>
    </w:p>
    <w:p>
      <w:pPr>
        <w:pBdr>
          <w:bottom w:val="single" w:color="0F3460" w:sz="10" w:space="2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2"/>
          <w:szCs w:val="22"/>
        </w:rPr>
        <w:t xml:space="preserve">PROFESSIONAL EXPERIENCE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CGI Information Systems and Management Consultants Pvt. Ltd.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Senior Software Engineer (Technical Lead)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Feb 2025 – Present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Bangalore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Client: CircleK, United States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Spearheaded end-to-end architecture and delivery of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retail proactive monitoring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fuel operations across 500+ retail sites in the US, improving system uptime and reducing operational downtime through automated health tracking and real-time dashboards.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built scalable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Node.js REST APIs and Python backend 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powering React.js dashboards for device status monitoring, deployment workflows, event tracking, and operational insights — reducing average investigation time by ~45%.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Architected a high-throughput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event-driven pipeline using Azure Service Bus + WebPubSub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processing 100K+ device events/day, enabling near real-time UI updates and scalable fan-out to multiple dashboard consumers.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and led delivery of an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AI-assisted agentic automation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LLM-based log parsing and intelligent rule evaluation, replacing manual log analysis workflows and reducing manual operational effort by ~60%.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Python IoT telemetry 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edge-to-cloud ingestion, processing and normalising device events from fuel pump sensors across geographically distributed sites with consistent validation and routing.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EV alerting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configurable threshold rules from UI, enabling real-time rule evaluation and alerting for EV charger health — reducing false-positive alerts through intelligent condition chaining.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Optimised bulk data retrieval APIs with streaming support and efficient pagination strategies, reducing dashboard load time under large concurrent workloads by ~40%.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Automated end-to-end deployment workflows by integrating deployment APIs with Ansible execution and live status streaming via messaging queues — eliminating manual deployment tracking.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Mentored and guided junior and mid-level engineers on MERN stack best practices, SOLID principles, clean architecture, and design patterns through structured code reviews and design walkthroughs.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Collaborated directly with US-based client stakeholders (CircleK) to translate business requirements into technical roadmaps, define sprint milestones, and ensure on-time delivery of platform features.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Infosys Ltd.</w:t>
      </w:r>
    </w:p>
    <w:p>
      <w:pPr>
        <w:spacing w:after="1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Consultant (Technical Lead)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Sep 2021 – Feb 2025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Bangalore</w:t>
      </w:r>
    </w:p>
    <w:p>
      <w:pPr>
        <w:spacing w:after="5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Client: Amazon India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a cross-functional team of 5–7 developers across multiple concurrent modules on Amazon India's Rewards and Campaign Management platform, serving millions of users.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Architected and delivered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Rewards Central Application Externalisation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React.js (TypeScript), Redux, AG Grid, and Spring Boot APIs — reducing campaign creation cycle time by ~35% through workflow automation and optimised data grids.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implemented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serverless AWS Lambda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integrated with API Gateway, handling over 1M+ API calls/month for campaign data operations with consistent sub-200ms response times.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Nudge Tool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an email marketing automation system using AWS DynamoDB and Stencil UI — enabling targeted customer segmentation and reducing campaign targeting turnaround from 3 days to under 4 hours.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Developed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Bulk Setup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mass campaign creation, integrating CKEditor for rich content editing and AWS AppConfig-backed CSV validation — supporting ingestion of 10K+ campaign records in a single operation.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Admin Console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advertiser onboarding using React.js, Redux, and MySQL, streamlining approval workflows for 200+ active advertisers and reducing onboarding time from weeks to days.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Rewards to Funder Console Migration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migrating critical business logic and adding real-time performance monitoring dashboards using Kibana and QuickSight for campaign analytics.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React.js + Redux-Saga modules with memoisation and virtualised rendering for high-traffic e-commerce pages, improving page load performance by ~30%.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Implemented Python and Java services for payment processing integrations, ensuring transactional accuracy and fault tolerance with retry and circuit-breaker patterns.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Ensured WCAG 2.1 AA accessibility compliance across all UI modules and drove cross-browser optimisation, expanding platform reach across diverse user groups.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Conducted technical interviews, onboarded new team members, led Agile sprint ceremonies (planning, stand-ups, retrospectives), and served as the primary technical point of contact for product and business stakeholders.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Received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Engineering Excellence Award (2022)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Best Enabler Award (2023)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outstanding technical leadership and delivery contributions.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Straive (previously SPi Global Information Technology Ltd.)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Jul 2021 – Aug 2021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Chennai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remote-access file directory system using React.js, JavaScript, Bootstrap, and CSS — simplifying navigation for internal teams and reducing file-access friction.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file preview feature allowing users to inspect files before downloading or deleting, improving operational efficiency and reducing accidental deletions.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Collaborated with stakeholders through iterative UX design feedback cycles, producing UI wireframes from scratch and refining based on usability testing outcomes.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Documented design decisions and maintained project continuity artifacts for future team onboarding.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1"/>
          <w:szCs w:val="21"/>
        </w:rPr>
        <w:t xml:space="preserve">MothersonSumi Infotech and Designs Ltd.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Aug 2018 – Jan 2021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·  Noida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dynamic web applications using JavaScript (ES6+), DOM manipulation, HTML5, CSS3, AJAX, Webpack, and Babel, laying a strong full-stack foundation.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Contributed to UI/UX design processes using Figma and Adobe XD, collaborating with design and product teams to translate wireframes into functional interfaces.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Actively diagnosed and resolved code-level bugs and performance bottlenecks, improving delivery timelines through systematic troubleshooting.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Participated in on-site client assignments, gaining hands-on exposure to enterprise delivery practices and cross-team collaboration workflows.</w:t>
      </w:r>
    </w:p>
    <w:p>
      <w:pPr>
        <w:pBdr>
          <w:bottom w:val="single" w:color="0F3460" w:sz="10" w:space="2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2"/>
          <w:szCs w:val="22"/>
        </w:rPr>
        <w:t xml:space="preserve">DEVELOPER PROJECTS</w:t>
      </w:r>
    </w:p>
    <w:p>
      <w:pPr>
        <w:spacing w:after="2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0"/>
          <w:szCs w:val="20"/>
        </w:rPr>
        <w:t xml:space="preserve">DevConnector – Developer Social Platform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full-stack social networking platform for developers using the MERN stack (MongoDB, Express.js, React.js, Node.js), enabling profile creation, GitHub integration, and developer community features.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Implemented JWT-based authentication, profile CRUD, post creation with likes/comments, and real-time feed; deployed on Heroku with environment-based configuration.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Tech: MongoDB, Express.js, React.js, Node.js, Redux, JWT, Heroku  |  </w:t>
      </w:r>
      <w:hyperlink w:history="1" r:id="rIdmvj5cabfrtu5eh6f5walm">
        <w:r>
          <w:rPr>
            <w:rFonts w:ascii="Calibri" w:cs="Calibri" w:eastAsia="Calibri" w:hAnsi="Calibri"/>
            <w:color w:val="0F3460"/>
            <w:sz w:val="19"/>
            <w:szCs w:val="19"/>
            <w:u w:val="single"/>
          </w:rPr>
          <w:t xml:space="preserve">GitHub</w:t>
        </w:r>
      </w:hyperlink>
    </w:p>
    <w:p>
      <w:pPr>
        <w:spacing w:after="2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0"/>
          <w:szCs w:val="20"/>
        </w:rPr>
        <w:t xml:space="preserve">Green Events – Environmental Event Platform (Next.js)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Developed a Next.js SSR platform for posting and discovering environmental community events, using Strapi CMS as the headless backend with dynamic content management.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Implemented server-side rendering for SEO optimisation, dynamic routing, and image optimisation; deployed on Vercel with CI integration.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Tech: React.js, Next.js, Node.js, Strapi (Headless CMS), Vercel  |  </w:t>
      </w:r>
      <w:hyperlink w:history="1" r:id="rIdwdc4zfrbcwumb5sscmnsm">
        <w:r>
          <w:rPr>
            <w:rFonts w:ascii="Calibri" w:cs="Calibri" w:eastAsia="Calibri" w:hAnsi="Calibri"/>
            <w:color w:val="0F3460"/>
            <w:sz w:val="19"/>
            <w:szCs w:val="19"/>
            <w:u w:val="single"/>
          </w:rPr>
          <w:t xml:space="preserve">GitHub</w:t>
        </w:r>
      </w:hyperlink>
    </w:p>
    <w:p>
      <w:pPr>
        <w:spacing w:after="2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0"/>
          <w:szCs w:val="20"/>
        </w:rPr>
        <w:t xml:space="preserve">E-Commerce Flora Shop – MERN Full-Stack App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full-featured e-commerce platform for buying and selling plants using MERN stack, featuring product listings, cart management, user authentication, and order tracking.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RESTful APIs with Express.js, implemented MongoDB schemas for products/orders/users, and built an intuitive React.js storefront with Redux state management.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Tech: MongoDB, Express.js, React.js, Node.js, Redux, Stripe (payment), Heroku  |  </w:t>
      </w:r>
      <w:hyperlink w:history="1" r:id="rId337dvvxpzweyq-aiqhzec">
        <w:r>
          <w:rPr>
            <w:rFonts w:ascii="Calibri" w:cs="Calibri" w:eastAsia="Calibri" w:hAnsi="Calibri"/>
            <w:color w:val="0F3460"/>
            <w:sz w:val="19"/>
            <w:szCs w:val="19"/>
            <w:u w:val="single"/>
          </w:rPr>
          <w:t xml:space="preserve">GitHub</w:t>
        </w:r>
      </w:hyperlink>
    </w:p>
    <w:p>
      <w:pPr>
        <w:spacing w:after="2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0"/>
          <w:szCs w:val="20"/>
        </w:rPr>
        <w:t xml:space="preserve">Netflix Clone – React.js Streaming UI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Developed a pixel-accurate Netflix UI clone using React.js with The Movie Database (TMDB) API integration, featuring dynamic movie categories, banner trailers, and responsive layout.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Tech: React.js, TMDB API, CSS3  |  </w:t>
      </w:r>
      <w:hyperlink w:history="1" r:id="rIdf7ymgykb57hvtlxwlsjxh">
        <w:r>
          <w:rPr>
            <w:rFonts w:ascii="Calibri" w:cs="Calibri" w:eastAsia="Calibri" w:hAnsi="Calibri"/>
            <w:color w:val="0F3460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F3460" w:sz="10" w:space="2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2"/>
          <w:szCs w:val="22"/>
        </w:rPr>
        <w:t xml:space="preserve">EDUCATION</w:t>
      </w:r>
    </w:p>
    <w:p>
      <w:pPr>
        <w:spacing w:after="1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Bachelor of Engineering – Mechatronics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|  CGPA: 8.98  |  2014 – 2018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K. S. Rangasamy College of Technology, Tiruchengode, Tamil Nadu</w:t>
      </w:r>
    </w:p>
    <w:p>
      <w:pPr>
        <w:spacing w:after="1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Higher Secondary Certificate (HSC)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|  90.92%  |  2013 – 2014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Kongu Matriculation Higher Secondary School, Salem, Tamil Nadu</w:t>
      </w:r>
    </w:p>
    <w:p>
      <w:pPr>
        <w:spacing w:after="1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Secondary School Leaving Certificate (SSLC)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|  96%  |  2011 – 2012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Kongu Matriculation Higher Secondary School, Salem, Tamil Nadu</w:t>
      </w:r>
    </w:p>
    <w:p>
      <w:pPr>
        <w:pBdr>
          <w:bottom w:val="single" w:color="0F3460" w:sz="10" w:space="2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2"/>
          <w:szCs w:val="22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Certified Developer – Associate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MERN Stack Certification – Udemy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Cloud Essentials – CGI, 2025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Introduction to Prompt Engineering – CGI, 2025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Deep Learning and Neural Networks – CGI, 2025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OS Processes and Threads – CGI, 2025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CGI APAC: Linux – 2025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Deploying a Python Script with Flask – CGI, 2025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Infosys Quality Process Certification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Engineering Excellence Award – Infosys, 2022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Best Enabler Award – Infosys, 2023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Silver Award for Exceptional Work – CGI, 2025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5" w:before="35"/>
        <w:ind w:left="480" w:hanging="280"/>
      </w:pPr>
    </w:lvl>
    <w:lvl w:ilvl="1" w15:tentative="1">
      <w:start w:val="1"/>
      <w:numFmt w:val="bullet"/>
      <w:lvlText w:val="◦"/>
      <w:lvlJc w:val="left"/>
      <w:pPr>
        <w:spacing w:after="25" w:before="25"/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2vmwbkh6rr-q_ew4emha" Type="http://schemas.openxmlformats.org/officeDocument/2006/relationships/hyperlink" Target="https://portfolio.techiemyil.com/" TargetMode="External"/><Relationship Id="rIdd_r_jks-yhgpzd_y1-yf2" Type="http://schemas.openxmlformats.org/officeDocument/2006/relationships/hyperlink" Target="https://linkedin.com/in/myilvaganan" TargetMode="External"/><Relationship Id="rIdkj12tzncbttillrzvtxy5" Type="http://schemas.openxmlformats.org/officeDocument/2006/relationships/hyperlink" Target="https://github.com/Myilvaganan" TargetMode="External"/><Relationship Id="rIdmvj5cabfrtu5eh6f5walm" Type="http://schemas.openxmlformats.org/officeDocument/2006/relationships/hyperlink" Target="https://github.com/Myilvaganan/DevConnector" TargetMode="External"/><Relationship Id="rIdwdc4zfrbcwumb5sscmnsm" Type="http://schemas.openxmlformats.org/officeDocument/2006/relationships/hyperlink" Target="https://github.com/Myilvaganan/GreenEvents" TargetMode="External"/><Relationship Id="rId337dvvxpzweyq-aiqhzec" Type="http://schemas.openxmlformats.org/officeDocument/2006/relationships/hyperlink" Target="https://github.com/Myilvaganan/florashop" TargetMode="External"/><Relationship Id="rIdf7ymgykb57hvtlxwlsjxh" Type="http://schemas.openxmlformats.org/officeDocument/2006/relationships/hyperlink" Target="https://github.com/Myilvaganan/netflix-clon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2026-04-07T12:05:05.703Z</dcterms:created>
  <dcterms:modified xsi:type="dcterms:W3CDTF">2026-04-07T12:05:05.704Z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