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20F9B" w14:textId="2B41170C" w:rsidR="008C71AA" w:rsidRPr="007D14BD" w:rsidRDefault="0017549C" w:rsidP="008731E3">
      <w:pPr>
        <w:spacing w:before="400" w:after="0"/>
        <w:rPr>
          <w:color w:val="5B9BD5"/>
          <w:sz w:val="40"/>
          <w:szCs w:val="40"/>
        </w:rPr>
      </w:pPr>
      <w:r>
        <w:rPr>
          <w:noProof/>
        </w:rPr>
        <w:drawing>
          <wp:anchor distT="0" distB="0" distL="114300" distR="274320" simplePos="0" relativeHeight="251657728" behindDoc="0" locked="0" layoutInCell="1" allowOverlap="1" wp14:anchorId="52FBC20C" wp14:editId="033F3782">
            <wp:simplePos x="0" y="0"/>
            <wp:positionH relativeFrom="column">
              <wp:posOffset>0</wp:posOffset>
            </wp:positionH>
            <wp:positionV relativeFrom="paragraph">
              <wp:posOffset>0</wp:posOffset>
            </wp:positionV>
            <wp:extent cx="887095" cy="887095"/>
            <wp:effectExtent l="0" t="0" r="1905" b="190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14:sizeRelH relativeFrom="page">
              <wp14:pctWidth>0</wp14:pctWidth>
            </wp14:sizeRelH>
            <wp14:sizeRelV relativeFrom="page">
              <wp14:pctHeight>0</wp14:pctHeight>
            </wp14:sizeRelV>
          </wp:anchor>
        </w:drawing>
      </w:r>
      <w:r w:rsidR="00EA4701" w:rsidRPr="007D14BD">
        <w:rPr>
          <w:color w:val="5B9BD5"/>
          <w:sz w:val="44"/>
          <w:szCs w:val="44"/>
        </w:rPr>
        <w:t xml:space="preserve">Project </w:t>
      </w:r>
      <w:r w:rsidR="00E415F9">
        <w:rPr>
          <w:color w:val="5B9BD5"/>
          <w:sz w:val="44"/>
          <w:szCs w:val="44"/>
        </w:rPr>
        <w:t>Summary</w:t>
      </w:r>
    </w:p>
    <w:p w14:paraId="2F8D83B4" w14:textId="59B29494" w:rsidR="00EA4701" w:rsidRPr="00B017B3" w:rsidRDefault="009D1A68" w:rsidP="00EA4701">
      <w:pPr>
        <w:rPr>
          <w:sz w:val="34"/>
          <w:szCs w:val="34"/>
        </w:rPr>
      </w:pPr>
      <w:r>
        <w:rPr>
          <w:sz w:val="34"/>
          <w:szCs w:val="34"/>
        </w:rPr>
        <w:t>Travel</w:t>
      </w:r>
      <w:r w:rsidR="0001284F">
        <w:rPr>
          <w:sz w:val="34"/>
          <w:szCs w:val="34"/>
        </w:rPr>
        <w:t>s a</w:t>
      </w:r>
      <w:r>
        <w:rPr>
          <w:sz w:val="34"/>
          <w:szCs w:val="34"/>
        </w:rPr>
        <w:t>nd Tour</w:t>
      </w:r>
      <w:r w:rsidR="0001284F">
        <w:rPr>
          <w:sz w:val="34"/>
          <w:szCs w:val="34"/>
        </w:rPr>
        <w:t>s</w:t>
      </w:r>
      <w:r>
        <w:rPr>
          <w:sz w:val="34"/>
          <w:szCs w:val="34"/>
        </w:rPr>
        <w:t xml:space="preserve"> Management System</w:t>
      </w:r>
    </w:p>
    <w:p w14:paraId="6B6DB0BD" w14:textId="77777777" w:rsidR="00E415F9" w:rsidRPr="00A83D92" w:rsidRDefault="00E415F9" w:rsidP="009D1A68">
      <w:pPr>
        <w:pStyle w:val="SHD"/>
        <w:ind w:firstLine="0"/>
        <w:rPr>
          <w:sz w:val="28"/>
        </w:rPr>
      </w:pPr>
      <w:r w:rsidRPr="00A83D92">
        <w:rPr>
          <w:sz w:val="28"/>
        </w:rPr>
        <w:t>Dates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92"/>
        <w:gridCol w:w="3192"/>
        <w:gridCol w:w="3192"/>
      </w:tblGrid>
      <w:tr w:rsidR="00E415F9" w14:paraId="0C0467A3" w14:textId="77777777" w:rsidTr="00AE6686">
        <w:tc>
          <w:tcPr>
            <w:tcW w:w="3192" w:type="dxa"/>
            <w:shd w:val="clear" w:color="auto" w:fill="auto"/>
          </w:tcPr>
          <w:p w14:paraId="6A222603" w14:textId="77777777" w:rsidR="00E415F9" w:rsidRDefault="008731E3" w:rsidP="008731E3">
            <w:r>
              <w:t>Sponsor Appointed</w:t>
            </w:r>
          </w:p>
        </w:tc>
        <w:tc>
          <w:tcPr>
            <w:tcW w:w="3192" w:type="dxa"/>
            <w:shd w:val="clear" w:color="auto" w:fill="auto"/>
          </w:tcPr>
          <w:p w14:paraId="3B193BE6" w14:textId="77777777" w:rsidR="00E415F9" w:rsidRDefault="008731E3" w:rsidP="008731E3">
            <w:r>
              <w:t>Project Authorized</w:t>
            </w:r>
          </w:p>
        </w:tc>
        <w:tc>
          <w:tcPr>
            <w:tcW w:w="3192" w:type="dxa"/>
            <w:shd w:val="clear" w:color="auto" w:fill="auto"/>
          </w:tcPr>
          <w:p w14:paraId="521BB53B" w14:textId="77777777" w:rsidR="00E415F9" w:rsidRDefault="00E415F9" w:rsidP="008731E3">
            <w:r>
              <w:t xml:space="preserve">Project </w:t>
            </w:r>
            <w:r w:rsidR="008731E3">
              <w:t>Closed</w:t>
            </w:r>
          </w:p>
        </w:tc>
      </w:tr>
      <w:tr w:rsidR="00E415F9" w14:paraId="08784D74" w14:textId="77777777" w:rsidTr="00257340">
        <w:trPr>
          <w:trHeight w:val="395"/>
        </w:trPr>
        <w:tc>
          <w:tcPr>
            <w:tcW w:w="3192" w:type="dxa"/>
            <w:shd w:val="clear" w:color="auto" w:fill="auto"/>
          </w:tcPr>
          <w:p w14:paraId="20088B78" w14:textId="77777777" w:rsidR="00E415F9" w:rsidRDefault="00257340" w:rsidP="008731E3">
            <w:r>
              <w:t>20.8.2018</w:t>
            </w:r>
          </w:p>
        </w:tc>
        <w:tc>
          <w:tcPr>
            <w:tcW w:w="3192" w:type="dxa"/>
            <w:shd w:val="clear" w:color="auto" w:fill="auto"/>
          </w:tcPr>
          <w:p w14:paraId="02DB375D" w14:textId="77777777" w:rsidR="00E415F9" w:rsidRDefault="00257340" w:rsidP="008731E3">
            <w:r>
              <w:t>20.8.2018</w:t>
            </w:r>
          </w:p>
        </w:tc>
        <w:tc>
          <w:tcPr>
            <w:tcW w:w="3192" w:type="dxa"/>
            <w:shd w:val="clear" w:color="auto" w:fill="auto"/>
          </w:tcPr>
          <w:p w14:paraId="2EE7AA2D" w14:textId="77777777" w:rsidR="00E415F9" w:rsidRDefault="00257340" w:rsidP="008731E3">
            <w:r>
              <w:t>20.9.2018</w:t>
            </w:r>
          </w:p>
        </w:tc>
      </w:tr>
    </w:tbl>
    <w:p w14:paraId="0A40221A" w14:textId="77777777" w:rsidR="00E415F9" w:rsidRPr="00A83D92" w:rsidRDefault="008731E3" w:rsidP="008731E3">
      <w:pPr>
        <w:pStyle w:val="SHD"/>
        <w:rPr>
          <w:sz w:val="28"/>
        </w:rPr>
      </w:pPr>
      <w:r w:rsidRPr="00A83D92">
        <w:rPr>
          <w:sz w:val="28"/>
        </w:rPr>
        <w:t>Purpose</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68"/>
        <w:gridCol w:w="6408"/>
      </w:tblGrid>
      <w:tr w:rsidR="00E415F9" w:rsidRPr="00AE6686" w14:paraId="62946967" w14:textId="77777777" w:rsidTr="00AE6686">
        <w:tc>
          <w:tcPr>
            <w:tcW w:w="3168" w:type="dxa"/>
            <w:shd w:val="clear" w:color="auto" w:fill="auto"/>
          </w:tcPr>
          <w:p w14:paraId="5968F372" w14:textId="77777777" w:rsidR="00E415F9" w:rsidRDefault="00E415F9" w:rsidP="008731E3">
            <w:r>
              <w:t>Goal / Outcome</w:t>
            </w:r>
          </w:p>
        </w:tc>
        <w:tc>
          <w:tcPr>
            <w:tcW w:w="6408" w:type="dxa"/>
            <w:shd w:val="clear" w:color="auto" w:fill="auto"/>
          </w:tcPr>
          <w:p w14:paraId="2A503881" w14:textId="38D77897" w:rsidR="008C146D" w:rsidRPr="00AA0D58" w:rsidRDefault="006A6F23" w:rsidP="00C43AD7">
            <w:pPr>
              <w:spacing w:before="0" w:after="0" w:line="240" w:lineRule="auto"/>
              <w:rPr>
                <w:rFonts w:ascii="Helvetica Neue" w:eastAsia="Times New Roman" w:hAnsi="Helvetica Neue" w:cs="Times New Roman"/>
                <w:color w:val="333333"/>
                <w:szCs w:val="24"/>
                <w:shd w:val="clear" w:color="auto" w:fill="FFFFFF"/>
              </w:rPr>
            </w:pPr>
            <w:r w:rsidRPr="006A6F23">
              <w:rPr>
                <w:rFonts w:ascii="Helvetica Neue" w:eastAsia="Times New Roman" w:hAnsi="Helvetica Neue" w:cs="Times New Roman"/>
                <w:color w:val="333333"/>
                <w:szCs w:val="24"/>
                <w:shd w:val="clear" w:color="auto" w:fill="FFFFFF"/>
              </w:rPr>
              <w:t>The main goal of the project is to automate the process carried out in the travel services with improved performance and it will be made to more and developed work of art.</w:t>
            </w:r>
          </w:p>
        </w:tc>
      </w:tr>
      <w:tr w:rsidR="00E415F9" w:rsidRPr="00AE6686" w14:paraId="391DFDFC" w14:textId="77777777" w:rsidTr="00AE6686">
        <w:tc>
          <w:tcPr>
            <w:tcW w:w="3168" w:type="dxa"/>
            <w:shd w:val="clear" w:color="auto" w:fill="auto"/>
          </w:tcPr>
          <w:p w14:paraId="729C8BA0" w14:textId="77777777" w:rsidR="00E415F9" w:rsidRDefault="00E415F9" w:rsidP="008731E3">
            <w:r>
              <w:t>Main product</w:t>
            </w:r>
          </w:p>
        </w:tc>
        <w:tc>
          <w:tcPr>
            <w:tcW w:w="6408" w:type="dxa"/>
            <w:shd w:val="clear" w:color="auto" w:fill="auto"/>
          </w:tcPr>
          <w:p w14:paraId="7AA578F3" w14:textId="209FB584" w:rsidR="00E415F9" w:rsidRPr="00820E65" w:rsidRDefault="006A6F23" w:rsidP="002A2156">
            <w:pPr>
              <w:shd w:val="clear" w:color="auto" w:fill="FFFFFF"/>
              <w:spacing w:before="100" w:beforeAutospacing="1" w:after="100" w:afterAutospacing="1" w:line="240" w:lineRule="auto"/>
              <w:rPr>
                <w:rFonts w:ascii="Helvetica Neue" w:eastAsia="Times New Roman" w:hAnsi="Helvetica Neue" w:cs="Times New Roman"/>
                <w:color w:val="333333"/>
                <w:szCs w:val="24"/>
              </w:rPr>
            </w:pPr>
            <w:r w:rsidRPr="006A6F23">
              <w:rPr>
                <w:rFonts w:ascii="Helvetica Neue" w:eastAsia="Times New Roman" w:hAnsi="Helvetica Neue" w:cs="Times New Roman"/>
                <w:color w:val="333333"/>
                <w:szCs w:val="24"/>
              </w:rPr>
              <w:t>Travels and Tours Management System (Web based application)</w:t>
            </w:r>
          </w:p>
        </w:tc>
      </w:tr>
      <w:tr w:rsidR="00E415F9" w:rsidRPr="00AE6686" w14:paraId="20280066" w14:textId="77777777" w:rsidTr="00AE6686">
        <w:tc>
          <w:tcPr>
            <w:tcW w:w="3168" w:type="dxa"/>
            <w:shd w:val="clear" w:color="auto" w:fill="auto"/>
          </w:tcPr>
          <w:p w14:paraId="4EA58230" w14:textId="77777777" w:rsidR="00E415F9" w:rsidRDefault="00E415F9" w:rsidP="008731E3">
            <w:r>
              <w:t>High-level Requirements</w:t>
            </w:r>
          </w:p>
        </w:tc>
        <w:tc>
          <w:tcPr>
            <w:tcW w:w="6408" w:type="dxa"/>
            <w:shd w:val="clear" w:color="auto" w:fill="auto"/>
          </w:tcPr>
          <w:p w14:paraId="6EA08C01" w14:textId="483907EF" w:rsidR="00023A1D" w:rsidRPr="001F5E7E" w:rsidRDefault="006A6F23" w:rsidP="00E459AC">
            <w:pPr>
              <w:shd w:val="clear" w:color="auto" w:fill="FFFFFF"/>
              <w:spacing w:before="100" w:beforeAutospacing="1" w:after="100" w:afterAutospacing="1" w:line="240" w:lineRule="auto"/>
              <w:rPr>
                <w:rFonts w:ascii="Helvetica Neue" w:eastAsia="Times New Roman" w:hAnsi="Helvetica Neue" w:cs="Times New Roman"/>
                <w:color w:val="333333"/>
                <w:szCs w:val="24"/>
              </w:rPr>
            </w:pPr>
            <w:r w:rsidRPr="006A6F23">
              <w:rPr>
                <w:rFonts w:ascii="Helvetica Neue" w:eastAsia="Times New Roman" w:hAnsi="Helvetica Neue" w:cs="Times New Roman"/>
                <w:color w:val="333333"/>
                <w:szCs w:val="24"/>
              </w:rPr>
              <w:t>To convenient customers for viewing tour packages, tours booking, payment and searching tour packages by various categories.</w:t>
            </w:r>
          </w:p>
        </w:tc>
      </w:tr>
    </w:tbl>
    <w:p w14:paraId="39A4012D" w14:textId="77777777" w:rsidR="00E415F9" w:rsidRPr="00A83D92" w:rsidRDefault="008731E3" w:rsidP="008731E3">
      <w:pPr>
        <w:pStyle w:val="SHD"/>
        <w:rPr>
          <w:sz w:val="28"/>
        </w:rPr>
      </w:pPr>
      <w:r w:rsidRPr="00A83D92">
        <w:rPr>
          <w:sz w:val="28"/>
        </w:rPr>
        <w:t>Targets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68"/>
        <w:gridCol w:w="6408"/>
      </w:tblGrid>
      <w:tr w:rsidR="00E415F9" w14:paraId="643ED6D3" w14:textId="77777777" w:rsidTr="00AE6686">
        <w:tc>
          <w:tcPr>
            <w:tcW w:w="3168" w:type="dxa"/>
            <w:shd w:val="clear" w:color="auto" w:fill="auto"/>
          </w:tcPr>
          <w:p w14:paraId="63CDF70F" w14:textId="77777777" w:rsidR="00E415F9" w:rsidRDefault="00E415F9" w:rsidP="008731E3">
            <w:r>
              <w:t>Duration</w:t>
            </w:r>
          </w:p>
        </w:tc>
        <w:tc>
          <w:tcPr>
            <w:tcW w:w="6408" w:type="dxa"/>
            <w:shd w:val="clear" w:color="auto" w:fill="auto"/>
          </w:tcPr>
          <w:p w14:paraId="6F8BE0E0" w14:textId="77777777" w:rsidR="00E415F9" w:rsidRDefault="001F5E7E" w:rsidP="008731E3">
            <w:r>
              <w:t>5 weeks</w:t>
            </w:r>
          </w:p>
        </w:tc>
      </w:tr>
      <w:tr w:rsidR="00E415F9" w14:paraId="48408EE2" w14:textId="77777777" w:rsidTr="00AE6686">
        <w:tc>
          <w:tcPr>
            <w:tcW w:w="3168" w:type="dxa"/>
            <w:shd w:val="clear" w:color="auto" w:fill="auto"/>
          </w:tcPr>
          <w:p w14:paraId="59C45AC1" w14:textId="77777777" w:rsidR="00E415F9" w:rsidRDefault="00E415F9" w:rsidP="008731E3">
            <w:r>
              <w:t>Budget</w:t>
            </w:r>
          </w:p>
        </w:tc>
        <w:tc>
          <w:tcPr>
            <w:tcW w:w="6408" w:type="dxa"/>
            <w:shd w:val="clear" w:color="auto" w:fill="auto"/>
          </w:tcPr>
          <w:p w14:paraId="5CDA92DA" w14:textId="518B4C9B" w:rsidR="00E415F9" w:rsidRDefault="006A6F23" w:rsidP="008731E3">
            <w:r w:rsidRPr="006A6F23">
              <w:t>$ 6,000</w:t>
            </w:r>
          </w:p>
        </w:tc>
      </w:tr>
    </w:tbl>
    <w:p w14:paraId="6FB65E33" w14:textId="77777777" w:rsidR="00E415F9" w:rsidRDefault="00E415F9" w:rsidP="008731E3">
      <w:pPr>
        <w:pStyle w:val="SHD"/>
      </w:pPr>
      <w:r w:rsidRPr="00A83D92">
        <w:rPr>
          <w:sz w:val="28"/>
        </w:rPr>
        <w:t>Major</w:t>
      </w:r>
      <w:r>
        <w:t xml:space="preserve"> </w:t>
      </w:r>
      <w:r w:rsidRPr="008731E3">
        <w:t>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E415F9" w14:paraId="79016E71" w14:textId="77777777" w:rsidTr="00AE6686">
        <w:tc>
          <w:tcPr>
            <w:tcW w:w="9576" w:type="dxa"/>
            <w:shd w:val="clear" w:color="auto" w:fill="auto"/>
          </w:tcPr>
          <w:p w14:paraId="4248AC29" w14:textId="2FD91D23" w:rsidR="001F5E7E" w:rsidRDefault="00F335FD" w:rsidP="001F5E7E">
            <w:r w:rsidRPr="00F335FD">
              <w:t>Project is very large with quick build-up, Unfamiliar with Laravel Framework, Inexperience in project management.</w:t>
            </w:r>
            <w:bookmarkStart w:id="0" w:name="_GoBack"/>
            <w:bookmarkEnd w:id="0"/>
          </w:p>
        </w:tc>
      </w:tr>
    </w:tbl>
    <w:p w14:paraId="46F6E52E" w14:textId="77777777" w:rsidR="00E415F9" w:rsidRPr="00A83D92" w:rsidRDefault="00E415F9" w:rsidP="008731E3">
      <w:pPr>
        <w:pStyle w:val="SHD"/>
        <w:rPr>
          <w:sz w:val="28"/>
        </w:rPr>
      </w:pPr>
      <w:r w:rsidRPr="00A83D92">
        <w:rPr>
          <w:sz w:val="28"/>
        </w:rPr>
        <w:t>Roles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68"/>
        <w:gridCol w:w="6408"/>
      </w:tblGrid>
      <w:tr w:rsidR="008731E3" w14:paraId="75EE0172" w14:textId="77777777" w:rsidTr="00AE6686">
        <w:tc>
          <w:tcPr>
            <w:tcW w:w="3168" w:type="dxa"/>
            <w:shd w:val="clear" w:color="auto" w:fill="auto"/>
          </w:tcPr>
          <w:p w14:paraId="08C2E091" w14:textId="77777777" w:rsidR="008731E3" w:rsidRDefault="008731E3" w:rsidP="008731E3">
            <w:r>
              <w:t>Sponsor</w:t>
            </w:r>
          </w:p>
        </w:tc>
        <w:tc>
          <w:tcPr>
            <w:tcW w:w="6408" w:type="dxa"/>
            <w:shd w:val="clear" w:color="auto" w:fill="auto"/>
          </w:tcPr>
          <w:p w14:paraId="372DDFC3" w14:textId="77777777" w:rsidR="008731E3" w:rsidRDefault="00D24D76" w:rsidP="008731E3">
            <w:r>
              <w:t>Dr. May Thu Aung</w:t>
            </w:r>
          </w:p>
        </w:tc>
      </w:tr>
      <w:tr w:rsidR="008731E3" w14:paraId="30B10141" w14:textId="77777777" w:rsidTr="00AE6686">
        <w:tc>
          <w:tcPr>
            <w:tcW w:w="3168" w:type="dxa"/>
            <w:shd w:val="clear" w:color="auto" w:fill="auto"/>
          </w:tcPr>
          <w:p w14:paraId="46BA68CD" w14:textId="77777777" w:rsidR="008731E3" w:rsidRDefault="008731E3" w:rsidP="008731E3">
            <w:r>
              <w:t xml:space="preserve">Consultants </w:t>
            </w:r>
          </w:p>
        </w:tc>
        <w:tc>
          <w:tcPr>
            <w:tcW w:w="6408" w:type="dxa"/>
            <w:shd w:val="clear" w:color="auto" w:fill="auto"/>
          </w:tcPr>
          <w:p w14:paraId="78535A02" w14:textId="77777777" w:rsidR="008731E3" w:rsidRDefault="008731E3" w:rsidP="008731E3"/>
        </w:tc>
      </w:tr>
      <w:tr w:rsidR="008731E3" w14:paraId="19C0B051" w14:textId="77777777" w:rsidTr="00AE6686">
        <w:tc>
          <w:tcPr>
            <w:tcW w:w="3168" w:type="dxa"/>
            <w:shd w:val="clear" w:color="auto" w:fill="auto"/>
          </w:tcPr>
          <w:p w14:paraId="1189DE47" w14:textId="77777777" w:rsidR="008731E3" w:rsidRDefault="008731E3" w:rsidP="008731E3">
            <w:r>
              <w:t>Project Manager</w:t>
            </w:r>
          </w:p>
        </w:tc>
        <w:tc>
          <w:tcPr>
            <w:tcW w:w="6408" w:type="dxa"/>
            <w:shd w:val="clear" w:color="auto" w:fill="auto"/>
          </w:tcPr>
          <w:p w14:paraId="7120FE17" w14:textId="77777777" w:rsidR="008731E3" w:rsidRDefault="00D24D76" w:rsidP="008731E3">
            <w:r>
              <w:t>Mr. Myint Myat Kaung</w:t>
            </w:r>
          </w:p>
        </w:tc>
      </w:tr>
      <w:tr w:rsidR="008731E3" w14:paraId="3C7981FB" w14:textId="77777777" w:rsidTr="00AE6686">
        <w:tc>
          <w:tcPr>
            <w:tcW w:w="3168" w:type="dxa"/>
            <w:shd w:val="clear" w:color="auto" w:fill="auto"/>
          </w:tcPr>
          <w:p w14:paraId="1038E5ED" w14:textId="77777777" w:rsidR="008731E3" w:rsidRDefault="008731E3" w:rsidP="008731E3">
            <w:r>
              <w:t>PM Support(s)</w:t>
            </w:r>
          </w:p>
        </w:tc>
        <w:tc>
          <w:tcPr>
            <w:tcW w:w="6408" w:type="dxa"/>
            <w:shd w:val="clear" w:color="auto" w:fill="auto"/>
          </w:tcPr>
          <w:p w14:paraId="71D9680C" w14:textId="77777777" w:rsidR="008731E3" w:rsidRDefault="00D24D76" w:rsidP="008731E3">
            <w:r>
              <w:t xml:space="preserve">Ms. Shun </w:t>
            </w:r>
            <w:proofErr w:type="spellStart"/>
            <w:r>
              <w:t>Lae</w:t>
            </w:r>
            <w:proofErr w:type="spellEnd"/>
            <w:r>
              <w:t xml:space="preserve"> </w:t>
            </w:r>
            <w:proofErr w:type="spellStart"/>
            <w:r>
              <w:t>Wutt</w:t>
            </w:r>
            <w:proofErr w:type="spellEnd"/>
            <w:r>
              <w:t xml:space="preserve"> Yee, Ms. </w:t>
            </w:r>
            <w:proofErr w:type="spellStart"/>
            <w:r>
              <w:t>Htet</w:t>
            </w:r>
            <w:proofErr w:type="spellEnd"/>
            <w:r>
              <w:t xml:space="preserve"> </w:t>
            </w:r>
            <w:proofErr w:type="spellStart"/>
            <w:r>
              <w:t>Yadanar</w:t>
            </w:r>
            <w:proofErr w:type="spellEnd"/>
            <w:r>
              <w:t xml:space="preserve"> </w:t>
            </w:r>
            <w:proofErr w:type="spellStart"/>
            <w:r>
              <w:t>Oo</w:t>
            </w:r>
            <w:proofErr w:type="spellEnd"/>
          </w:p>
        </w:tc>
      </w:tr>
      <w:tr w:rsidR="008731E3" w14:paraId="6FA65A04" w14:textId="77777777" w:rsidTr="00AE6686">
        <w:tc>
          <w:tcPr>
            <w:tcW w:w="3168" w:type="dxa"/>
            <w:shd w:val="clear" w:color="auto" w:fill="auto"/>
          </w:tcPr>
          <w:p w14:paraId="1C7C4A22" w14:textId="77777777" w:rsidR="008731E3" w:rsidRDefault="008731E3" w:rsidP="008731E3">
            <w:r>
              <w:t>Team Manager(s)</w:t>
            </w:r>
          </w:p>
        </w:tc>
        <w:tc>
          <w:tcPr>
            <w:tcW w:w="6408" w:type="dxa"/>
            <w:shd w:val="clear" w:color="auto" w:fill="auto"/>
          </w:tcPr>
          <w:p w14:paraId="6734CCEC" w14:textId="77777777" w:rsidR="008731E3" w:rsidRDefault="0017549C" w:rsidP="008731E3">
            <w:r>
              <w:t xml:space="preserve">Mr. Kaung </w:t>
            </w:r>
            <w:proofErr w:type="spellStart"/>
            <w:r>
              <w:t>Khant</w:t>
            </w:r>
            <w:proofErr w:type="spellEnd"/>
            <w:r>
              <w:t xml:space="preserve"> Zin, Ms. Yin Myat </w:t>
            </w:r>
            <w:proofErr w:type="spellStart"/>
            <w:r>
              <w:t>Thwe</w:t>
            </w:r>
            <w:proofErr w:type="spellEnd"/>
          </w:p>
        </w:tc>
      </w:tr>
      <w:tr w:rsidR="008731E3" w14:paraId="5783A6E8" w14:textId="77777777" w:rsidTr="00AE6686">
        <w:tc>
          <w:tcPr>
            <w:tcW w:w="3168" w:type="dxa"/>
            <w:shd w:val="clear" w:color="auto" w:fill="auto"/>
          </w:tcPr>
          <w:p w14:paraId="5BD834F3" w14:textId="77777777" w:rsidR="008731E3" w:rsidRDefault="008731E3" w:rsidP="008731E3">
            <w:r>
              <w:t>Supplier PM(s)</w:t>
            </w:r>
          </w:p>
        </w:tc>
        <w:tc>
          <w:tcPr>
            <w:tcW w:w="6408" w:type="dxa"/>
            <w:shd w:val="clear" w:color="auto" w:fill="auto"/>
          </w:tcPr>
          <w:p w14:paraId="107444E4" w14:textId="77777777" w:rsidR="008731E3" w:rsidRDefault="008731E3" w:rsidP="008731E3"/>
        </w:tc>
      </w:tr>
    </w:tbl>
    <w:p w14:paraId="70A70871" w14:textId="77777777" w:rsidR="00EA4701" w:rsidRPr="00EA4701" w:rsidRDefault="00EA4701" w:rsidP="00EA4701">
      <w:pPr>
        <w:spacing w:after="240"/>
        <w:rPr>
          <w:sz w:val="28"/>
          <w:szCs w:val="28"/>
        </w:rPr>
      </w:pPr>
    </w:p>
    <w:sectPr w:rsidR="00EA4701" w:rsidRPr="00EA4701" w:rsidSect="00A83D92">
      <w:footerReference w:type="default" r:id="rId8"/>
      <w:pgSz w:w="12240" w:h="15840"/>
      <w:pgMar w:top="720" w:right="720" w:bottom="720" w:left="720" w:header="720" w:footer="5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6C48B" w14:textId="77777777" w:rsidR="009314F0" w:rsidRDefault="009314F0" w:rsidP="00EA4701">
      <w:pPr>
        <w:spacing w:after="0" w:line="240" w:lineRule="auto"/>
      </w:pPr>
      <w:r>
        <w:separator/>
      </w:r>
    </w:p>
  </w:endnote>
  <w:endnote w:type="continuationSeparator" w:id="0">
    <w:p w14:paraId="3C3B803A" w14:textId="77777777" w:rsidR="009314F0" w:rsidRDefault="009314F0" w:rsidP="00EA4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Myriad Pro"/>
    <w:charset w:val="00"/>
    <w:family w:val="swiss"/>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196B" w14:textId="77777777" w:rsidR="00EA4701" w:rsidRDefault="00EA4701">
    <w:pPr>
      <w:pStyle w:val="Footer"/>
    </w:pPr>
    <w:r>
      <w:t>Approved by the Project Sponsor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A8E0E" w14:textId="77777777" w:rsidR="009314F0" w:rsidRDefault="009314F0" w:rsidP="00EA4701">
      <w:pPr>
        <w:spacing w:after="0" w:line="240" w:lineRule="auto"/>
      </w:pPr>
      <w:r>
        <w:separator/>
      </w:r>
    </w:p>
  </w:footnote>
  <w:footnote w:type="continuationSeparator" w:id="0">
    <w:p w14:paraId="5C151624" w14:textId="77777777" w:rsidR="009314F0" w:rsidRDefault="009314F0" w:rsidP="00EA4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9E8"/>
    <w:multiLevelType w:val="multilevel"/>
    <w:tmpl w:val="3E7C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93F18"/>
    <w:multiLevelType w:val="hybridMultilevel"/>
    <w:tmpl w:val="B882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D37C8"/>
    <w:multiLevelType w:val="multilevel"/>
    <w:tmpl w:val="86EC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340"/>
    <w:rsid w:val="0001284F"/>
    <w:rsid w:val="00023A1D"/>
    <w:rsid w:val="00080C90"/>
    <w:rsid w:val="0010284F"/>
    <w:rsid w:val="0017549C"/>
    <w:rsid w:val="001866D1"/>
    <w:rsid w:val="001C4CDC"/>
    <w:rsid w:val="001D3909"/>
    <w:rsid w:val="001F5E7E"/>
    <w:rsid w:val="002305AD"/>
    <w:rsid w:val="00257340"/>
    <w:rsid w:val="00265A45"/>
    <w:rsid w:val="002A2156"/>
    <w:rsid w:val="00413E07"/>
    <w:rsid w:val="0047409B"/>
    <w:rsid w:val="004E5CE9"/>
    <w:rsid w:val="005E1647"/>
    <w:rsid w:val="005F3157"/>
    <w:rsid w:val="006739BF"/>
    <w:rsid w:val="006A6F23"/>
    <w:rsid w:val="0070196C"/>
    <w:rsid w:val="00704381"/>
    <w:rsid w:val="007D14BD"/>
    <w:rsid w:val="007E43E5"/>
    <w:rsid w:val="00811D37"/>
    <w:rsid w:val="00820E65"/>
    <w:rsid w:val="008731E3"/>
    <w:rsid w:val="008C146D"/>
    <w:rsid w:val="008C71AA"/>
    <w:rsid w:val="009314F0"/>
    <w:rsid w:val="00944E27"/>
    <w:rsid w:val="00976FE9"/>
    <w:rsid w:val="009D1A68"/>
    <w:rsid w:val="00A24B11"/>
    <w:rsid w:val="00A83D92"/>
    <w:rsid w:val="00AA0D58"/>
    <w:rsid w:val="00AE6686"/>
    <w:rsid w:val="00B017B3"/>
    <w:rsid w:val="00B76E47"/>
    <w:rsid w:val="00B8741D"/>
    <w:rsid w:val="00BD0182"/>
    <w:rsid w:val="00C43AD7"/>
    <w:rsid w:val="00CA0828"/>
    <w:rsid w:val="00CE1ABB"/>
    <w:rsid w:val="00CF5607"/>
    <w:rsid w:val="00D24D76"/>
    <w:rsid w:val="00D522BD"/>
    <w:rsid w:val="00DB0A68"/>
    <w:rsid w:val="00DD58E3"/>
    <w:rsid w:val="00DD7597"/>
    <w:rsid w:val="00E415F9"/>
    <w:rsid w:val="00E459AC"/>
    <w:rsid w:val="00E722F5"/>
    <w:rsid w:val="00EA4701"/>
    <w:rsid w:val="00F0449E"/>
    <w:rsid w:val="00F335FD"/>
    <w:rsid w:val="00FC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953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1E3"/>
    <w:pPr>
      <w:spacing w:before="60" w:after="60" w:line="259"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A4701"/>
    <w:rPr>
      <w:color w:val="808080"/>
    </w:rPr>
  </w:style>
  <w:style w:type="paragraph" w:styleId="Header">
    <w:name w:val="header"/>
    <w:basedOn w:val="Normal"/>
    <w:link w:val="HeaderChar"/>
    <w:uiPriority w:val="99"/>
    <w:unhideWhenUsed/>
    <w:rsid w:val="00EA4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701"/>
  </w:style>
  <w:style w:type="paragraph" w:styleId="Footer">
    <w:name w:val="footer"/>
    <w:basedOn w:val="Normal"/>
    <w:link w:val="FooterChar"/>
    <w:uiPriority w:val="99"/>
    <w:unhideWhenUsed/>
    <w:rsid w:val="00EA4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701"/>
  </w:style>
  <w:style w:type="table" w:styleId="TableGrid">
    <w:name w:val="Table Grid"/>
    <w:basedOn w:val="TableNormal"/>
    <w:uiPriority w:val="39"/>
    <w:rsid w:val="00E41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D">
    <w:name w:val="SHD"/>
    <w:basedOn w:val="Normal"/>
    <w:link w:val="SHDChar"/>
    <w:qFormat/>
    <w:rsid w:val="008731E3"/>
    <w:pPr>
      <w:spacing w:before="360" w:after="120"/>
      <w:ind w:hanging="90"/>
    </w:pPr>
    <w:rPr>
      <w:b/>
      <w:bCs/>
      <w:color w:val="A6A6A6"/>
      <w:sz w:val="36"/>
      <w:szCs w:val="28"/>
    </w:rPr>
  </w:style>
  <w:style w:type="character" w:customStyle="1" w:styleId="SHDChar">
    <w:name w:val="SHD Char"/>
    <w:link w:val="SHD"/>
    <w:rsid w:val="008731E3"/>
    <w:rPr>
      <w:b/>
      <w:bCs/>
      <w:color w:val="A6A6A6"/>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044872">
      <w:bodyDiv w:val="1"/>
      <w:marLeft w:val="0"/>
      <w:marRight w:val="0"/>
      <w:marTop w:val="0"/>
      <w:marBottom w:val="0"/>
      <w:divBdr>
        <w:top w:val="none" w:sz="0" w:space="0" w:color="auto"/>
        <w:left w:val="none" w:sz="0" w:space="0" w:color="auto"/>
        <w:bottom w:val="none" w:sz="0" w:space="0" w:color="auto"/>
        <w:right w:val="none" w:sz="0" w:space="0" w:color="auto"/>
      </w:divBdr>
    </w:div>
    <w:div w:id="1477719575">
      <w:bodyDiv w:val="1"/>
      <w:marLeft w:val="0"/>
      <w:marRight w:val="0"/>
      <w:marTop w:val="0"/>
      <w:marBottom w:val="0"/>
      <w:divBdr>
        <w:top w:val="none" w:sz="0" w:space="0" w:color="auto"/>
        <w:left w:val="none" w:sz="0" w:space="0" w:color="auto"/>
        <w:bottom w:val="none" w:sz="0" w:space="0" w:color="auto"/>
        <w:right w:val="none" w:sz="0" w:space="0" w:color="auto"/>
      </w:divBdr>
    </w:div>
    <w:div w:id="192298058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Myat Kaung, Myint</dc:creator>
  <cp:keywords/>
  <dc:description/>
  <cp:lastModifiedBy>Myat Kaung, Myint</cp:lastModifiedBy>
  <cp:revision>15</cp:revision>
  <dcterms:created xsi:type="dcterms:W3CDTF">2018-08-21T07:46:00Z</dcterms:created>
  <dcterms:modified xsi:type="dcterms:W3CDTF">2018-08-24T10:27:00Z</dcterms:modified>
</cp:coreProperties>
</file>