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D903A" w14:textId="39B59750" w:rsidR="005803CF" w:rsidRPr="005803CF" w:rsidRDefault="005803CF" w:rsidP="005803CF">
      <w:r w:rsidRPr="005803CF">
        <w:rPr>
          <w:noProof/>
        </w:rPr>
        <w:drawing>
          <wp:anchor distT="0" distB="0" distL="114300" distR="114300" simplePos="0" relativeHeight="251659264" behindDoc="0" locked="0" layoutInCell="1" allowOverlap="1" wp14:anchorId="660587F4" wp14:editId="7181BD94">
            <wp:simplePos x="0" y="0"/>
            <wp:positionH relativeFrom="margin">
              <wp:align>center</wp:align>
            </wp:positionH>
            <wp:positionV relativeFrom="paragraph">
              <wp:posOffset>197485</wp:posOffset>
            </wp:positionV>
            <wp:extent cx="4556760" cy="1547495"/>
            <wp:effectExtent l="0" t="0" r="0" b="0"/>
            <wp:wrapSquare wrapText="bothSides"/>
            <wp:docPr id="190119886" name="Picture 2" descr="ICBRAM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CBRAM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60" cy="1547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D2F330" w14:textId="01B28C1B" w:rsidR="005803CF" w:rsidRPr="005803CF" w:rsidRDefault="005803CF" w:rsidP="005803CF">
      <w:r w:rsidRPr="005803CF">
        <w:br/>
      </w:r>
    </w:p>
    <w:p w14:paraId="60C8447D" w14:textId="77777777" w:rsidR="005803CF" w:rsidRPr="005803CF" w:rsidRDefault="005803CF" w:rsidP="005803CF">
      <w:pPr>
        <w:rPr>
          <w:b/>
        </w:rPr>
      </w:pPr>
    </w:p>
    <w:p w14:paraId="3B3875BD" w14:textId="77777777" w:rsidR="005803CF" w:rsidRPr="005803CF" w:rsidRDefault="005803CF" w:rsidP="005803CF">
      <w:pPr>
        <w:rPr>
          <w:b/>
        </w:rPr>
      </w:pPr>
    </w:p>
    <w:p w14:paraId="0009A9C2" w14:textId="77777777" w:rsidR="005803CF" w:rsidRDefault="005803CF" w:rsidP="005803CF">
      <w:pPr>
        <w:rPr>
          <w:b/>
        </w:rPr>
      </w:pPr>
    </w:p>
    <w:p w14:paraId="6145C665" w14:textId="77777777" w:rsidR="005803CF" w:rsidRDefault="005803CF" w:rsidP="005803CF">
      <w:pPr>
        <w:rPr>
          <w:b/>
        </w:rPr>
      </w:pPr>
    </w:p>
    <w:p w14:paraId="2CF388FD" w14:textId="77777777" w:rsidR="005803CF" w:rsidRDefault="005803CF" w:rsidP="005803CF">
      <w:pPr>
        <w:rPr>
          <w:b/>
        </w:rPr>
      </w:pPr>
    </w:p>
    <w:p w14:paraId="564EE178" w14:textId="77777777" w:rsidR="005803CF" w:rsidRDefault="005803CF" w:rsidP="005803CF">
      <w:pPr>
        <w:rPr>
          <w:b/>
        </w:rPr>
      </w:pPr>
    </w:p>
    <w:p w14:paraId="3DBD7AA0" w14:textId="77777777" w:rsidR="005803CF" w:rsidRDefault="005803CF" w:rsidP="005803CF">
      <w:pPr>
        <w:rPr>
          <w:b/>
        </w:rPr>
      </w:pPr>
    </w:p>
    <w:p w14:paraId="4E79ABE8" w14:textId="6102ACD2" w:rsidR="005803CF" w:rsidRDefault="005803CF" w:rsidP="005803CF">
      <w:pPr>
        <w:jc w:val="center"/>
        <w:rPr>
          <w:b/>
          <w:sz w:val="40"/>
          <w:szCs w:val="40"/>
          <w:u w:val="single"/>
        </w:rPr>
      </w:pPr>
      <w:r w:rsidRPr="005803CF">
        <w:rPr>
          <w:b/>
          <w:sz w:val="40"/>
          <w:szCs w:val="40"/>
          <w:u w:val="single"/>
        </w:rPr>
        <w:t>BCSE417L – MACHINE VISION LAB</w:t>
      </w:r>
    </w:p>
    <w:p w14:paraId="66A46D62" w14:textId="77777777" w:rsidR="005803CF" w:rsidRPr="005803CF" w:rsidRDefault="005803CF" w:rsidP="005803CF">
      <w:pPr>
        <w:jc w:val="center"/>
        <w:rPr>
          <w:b/>
          <w:sz w:val="40"/>
          <w:szCs w:val="40"/>
          <w:u w:val="single"/>
        </w:rPr>
      </w:pPr>
    </w:p>
    <w:p w14:paraId="1ADFC224" w14:textId="5AB6FBFD" w:rsidR="00DD5A0E" w:rsidRPr="0034274C" w:rsidRDefault="005803CF" w:rsidP="00F51499">
      <w:pPr>
        <w:pStyle w:val="Default"/>
        <w:spacing w:line="360" w:lineRule="auto"/>
        <w:jc w:val="center"/>
        <w:rPr>
          <w:b/>
          <w:color w:val="000000" w:themeColor="text1"/>
          <w:sz w:val="40"/>
          <w:szCs w:val="40"/>
        </w:rPr>
      </w:pPr>
      <w:r w:rsidRPr="0034274C">
        <w:rPr>
          <w:b/>
          <w:sz w:val="36"/>
          <w:szCs w:val="36"/>
        </w:rPr>
        <w:t xml:space="preserve">EXPERIMENT </w:t>
      </w:r>
      <w:r w:rsidR="00D10004" w:rsidRPr="0034274C">
        <w:rPr>
          <w:b/>
          <w:sz w:val="36"/>
          <w:szCs w:val="36"/>
        </w:rPr>
        <w:t>6&amp;7</w:t>
      </w:r>
      <w:r w:rsidRPr="0034274C">
        <w:rPr>
          <w:b/>
          <w:sz w:val="36"/>
          <w:szCs w:val="36"/>
        </w:rPr>
        <w:t>:</w:t>
      </w:r>
      <w:r w:rsidR="00D10004" w:rsidRPr="0034274C">
        <w:rPr>
          <w:b/>
          <w:color w:val="000000" w:themeColor="text1"/>
          <w:sz w:val="40"/>
          <w:szCs w:val="40"/>
        </w:rPr>
        <w:t xml:space="preserve"> </w:t>
      </w:r>
      <w:r w:rsidR="00D10004" w:rsidRPr="0052513B">
        <w:rPr>
          <w:bCs/>
          <w:color w:val="000000" w:themeColor="text1"/>
          <w:sz w:val="40"/>
          <w:szCs w:val="40"/>
        </w:rPr>
        <w:t>Real-World Application of Python in Image Processing (histogram equalization, Sobel and Canny filters)</w:t>
      </w:r>
      <w:r w:rsidRPr="0034274C">
        <w:rPr>
          <w:b/>
          <w:sz w:val="36"/>
          <w:szCs w:val="36"/>
        </w:rPr>
        <w:t xml:space="preserve"> </w:t>
      </w:r>
    </w:p>
    <w:p w14:paraId="6B2D32B4" w14:textId="15279867" w:rsidR="005803CF" w:rsidRPr="005803CF" w:rsidRDefault="005803CF" w:rsidP="005803CF">
      <w:pPr>
        <w:jc w:val="center"/>
        <w:rPr>
          <w:b/>
          <w:sz w:val="40"/>
          <w:szCs w:val="40"/>
        </w:rPr>
      </w:pPr>
    </w:p>
    <w:p w14:paraId="33AB443C" w14:textId="77777777" w:rsidR="005803CF" w:rsidRPr="005803CF" w:rsidRDefault="005803CF" w:rsidP="005803CF">
      <w:pPr>
        <w:jc w:val="center"/>
        <w:rPr>
          <w:b/>
          <w:sz w:val="36"/>
          <w:szCs w:val="36"/>
        </w:rPr>
      </w:pPr>
    </w:p>
    <w:p w14:paraId="4C658DA9" w14:textId="77777777" w:rsidR="005803CF" w:rsidRPr="005803CF" w:rsidRDefault="005803CF" w:rsidP="005803CF">
      <w:pPr>
        <w:jc w:val="center"/>
        <w:rPr>
          <w:b/>
          <w:sz w:val="36"/>
          <w:szCs w:val="36"/>
          <w:u w:val="single"/>
        </w:rPr>
      </w:pPr>
      <w:r w:rsidRPr="005803CF">
        <w:rPr>
          <w:b/>
          <w:sz w:val="36"/>
          <w:szCs w:val="36"/>
          <w:u w:val="single"/>
        </w:rPr>
        <w:t>SUBMITTED BY-</w:t>
      </w:r>
    </w:p>
    <w:p w14:paraId="6EF85A64" w14:textId="4D6EF803" w:rsidR="005803CF" w:rsidRPr="005803CF" w:rsidRDefault="00AD4B9D" w:rsidP="005803CF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22BAI1118</w:t>
      </w:r>
      <w:r w:rsidR="005803CF" w:rsidRPr="005803CF">
        <w:rPr>
          <w:b/>
          <w:bCs/>
          <w:sz w:val="36"/>
          <w:szCs w:val="36"/>
        </w:rPr>
        <w:t xml:space="preserve"> – Mayank Raj</w:t>
      </w:r>
    </w:p>
    <w:p w14:paraId="48B0B1E7" w14:textId="5D7687A3" w:rsidR="005803CF" w:rsidRPr="005803CF" w:rsidRDefault="005803CF" w:rsidP="005803CF">
      <w:pPr>
        <w:jc w:val="center"/>
        <w:rPr>
          <w:b/>
          <w:sz w:val="36"/>
          <w:szCs w:val="36"/>
        </w:rPr>
      </w:pPr>
    </w:p>
    <w:p w14:paraId="3DA5C342" w14:textId="77777777" w:rsidR="005803CF" w:rsidRPr="005803CF" w:rsidRDefault="005803CF" w:rsidP="005803CF">
      <w:pPr>
        <w:jc w:val="center"/>
        <w:rPr>
          <w:b/>
          <w:sz w:val="36"/>
          <w:szCs w:val="36"/>
          <w:u w:val="single"/>
        </w:rPr>
      </w:pPr>
      <w:r w:rsidRPr="005803CF">
        <w:rPr>
          <w:b/>
          <w:sz w:val="36"/>
          <w:szCs w:val="36"/>
          <w:u w:val="single"/>
        </w:rPr>
        <w:t>SUBMITTED TO-</w:t>
      </w:r>
    </w:p>
    <w:p w14:paraId="1B409ABD" w14:textId="77777777" w:rsidR="005803CF" w:rsidRPr="005803CF" w:rsidRDefault="005803CF" w:rsidP="005803CF">
      <w:pPr>
        <w:jc w:val="center"/>
        <w:rPr>
          <w:b/>
          <w:bCs/>
          <w:sz w:val="36"/>
          <w:szCs w:val="36"/>
        </w:rPr>
      </w:pPr>
      <w:r w:rsidRPr="005803CF">
        <w:rPr>
          <w:b/>
          <w:bCs/>
          <w:sz w:val="36"/>
          <w:szCs w:val="36"/>
        </w:rPr>
        <w:t>Trilok Nath Pandey</w:t>
      </w:r>
    </w:p>
    <w:p w14:paraId="187CFD62" w14:textId="1C0A17B5" w:rsidR="005803CF" w:rsidRPr="005803CF" w:rsidRDefault="005803CF" w:rsidP="005803CF">
      <w:pPr>
        <w:jc w:val="center"/>
        <w:rPr>
          <w:b/>
          <w:sz w:val="36"/>
          <w:szCs w:val="36"/>
        </w:rPr>
      </w:pPr>
      <w:r w:rsidRPr="005803CF">
        <w:rPr>
          <w:b/>
          <w:sz w:val="36"/>
          <w:szCs w:val="36"/>
        </w:rPr>
        <w:t xml:space="preserve">Date: </w:t>
      </w:r>
      <w:r w:rsidR="007A6333">
        <w:rPr>
          <w:b/>
          <w:sz w:val="36"/>
          <w:szCs w:val="36"/>
        </w:rPr>
        <w:t>23</w:t>
      </w:r>
      <w:r w:rsidRPr="005803CF">
        <w:rPr>
          <w:b/>
          <w:sz w:val="36"/>
          <w:szCs w:val="36"/>
        </w:rPr>
        <w:t>/</w:t>
      </w:r>
      <w:r w:rsidR="00F75C6B">
        <w:rPr>
          <w:b/>
          <w:sz w:val="36"/>
          <w:szCs w:val="36"/>
        </w:rPr>
        <w:t>0</w:t>
      </w:r>
      <w:r w:rsidR="007A6333">
        <w:rPr>
          <w:b/>
          <w:sz w:val="36"/>
          <w:szCs w:val="36"/>
        </w:rPr>
        <w:t>2</w:t>
      </w:r>
      <w:r w:rsidRPr="005803CF">
        <w:rPr>
          <w:b/>
          <w:sz w:val="36"/>
          <w:szCs w:val="36"/>
        </w:rPr>
        <w:t>/202</w:t>
      </w:r>
      <w:r w:rsidR="007A6333">
        <w:rPr>
          <w:b/>
          <w:sz w:val="36"/>
          <w:szCs w:val="36"/>
        </w:rPr>
        <w:t>5</w:t>
      </w:r>
    </w:p>
    <w:p w14:paraId="70C283CB" w14:textId="77777777" w:rsidR="00F51499" w:rsidRPr="00B204F2" w:rsidRDefault="00F51499" w:rsidP="00F51499">
      <w:pPr>
        <w:rPr>
          <w:b/>
          <w:bCs/>
          <w:sz w:val="32"/>
          <w:szCs w:val="32"/>
        </w:rPr>
      </w:pPr>
      <w:r w:rsidRPr="00B204F2">
        <w:rPr>
          <w:b/>
          <w:bCs/>
          <w:sz w:val="32"/>
          <w:szCs w:val="32"/>
        </w:rPr>
        <w:lastRenderedPageBreak/>
        <w:t xml:space="preserve">Task 1: Implement Histogram Equalization </w:t>
      </w:r>
    </w:p>
    <w:p w14:paraId="7146ED5E" w14:textId="77777777" w:rsidR="00F51499" w:rsidRPr="00B204F2" w:rsidRDefault="00F51499" w:rsidP="00F51499">
      <w:pPr>
        <w:rPr>
          <w:b/>
          <w:bCs/>
          <w:sz w:val="32"/>
          <w:szCs w:val="32"/>
        </w:rPr>
      </w:pPr>
      <w:r w:rsidRPr="00B204F2">
        <w:rPr>
          <w:b/>
          <w:bCs/>
          <w:sz w:val="32"/>
          <w:szCs w:val="32"/>
        </w:rPr>
        <w:t>Objective:</w:t>
      </w:r>
    </w:p>
    <w:p w14:paraId="6F96D371" w14:textId="77777777" w:rsidR="00F51499" w:rsidRDefault="00F51499" w:rsidP="00F51499">
      <w:pPr>
        <w:rPr>
          <w:sz w:val="28"/>
          <w:szCs w:val="28"/>
        </w:rPr>
      </w:pPr>
      <w:r w:rsidRPr="00F51499">
        <w:rPr>
          <w:sz w:val="28"/>
          <w:szCs w:val="28"/>
        </w:rPr>
        <w:t>To improve the contrast of a grayscale image by applying histogram equalization without using OpenCV.</w:t>
      </w:r>
    </w:p>
    <w:p w14:paraId="3FD14ACB" w14:textId="044DB7AF" w:rsidR="00301C07" w:rsidRPr="0030407A" w:rsidRDefault="00F51499">
      <w:pPr>
        <w:rPr>
          <w:b/>
          <w:bCs/>
          <w:sz w:val="32"/>
          <w:szCs w:val="32"/>
        </w:rPr>
      </w:pPr>
      <w:r w:rsidRPr="0030407A">
        <w:rPr>
          <w:b/>
          <w:bCs/>
          <w:sz w:val="32"/>
          <w:szCs w:val="32"/>
        </w:rPr>
        <w:t>Input Image:</w:t>
      </w:r>
    </w:p>
    <w:p w14:paraId="3708B25E" w14:textId="77777777" w:rsidR="005803CF" w:rsidRDefault="005803CF"/>
    <w:p w14:paraId="613AC186" w14:textId="3812DC3E" w:rsidR="005803CF" w:rsidRDefault="004C2391">
      <w:r w:rsidRPr="004C2391">
        <w:drawing>
          <wp:inline distT="0" distB="0" distL="0" distR="0" wp14:anchorId="4697FE01" wp14:editId="4FF85124">
            <wp:extent cx="5830114" cy="4782217"/>
            <wp:effectExtent l="0" t="0" r="0" b="0"/>
            <wp:docPr id="1290942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426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08544" w14:textId="0A0688BF" w:rsidR="004C2391" w:rsidRDefault="004C2391" w:rsidP="004C239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Method</w:t>
      </w:r>
      <w:r w:rsidRPr="00B204F2">
        <w:rPr>
          <w:b/>
          <w:bCs/>
          <w:sz w:val="32"/>
          <w:szCs w:val="32"/>
        </w:rPr>
        <w:t>:</w:t>
      </w:r>
    </w:p>
    <w:p w14:paraId="035C866F" w14:textId="77777777" w:rsidR="004C2391" w:rsidRPr="004C2391" w:rsidRDefault="004C2391" w:rsidP="004C2391">
      <w:pPr>
        <w:numPr>
          <w:ilvl w:val="0"/>
          <w:numId w:val="21"/>
        </w:numPr>
        <w:rPr>
          <w:sz w:val="32"/>
          <w:szCs w:val="32"/>
        </w:rPr>
      </w:pPr>
      <w:r w:rsidRPr="004C2391">
        <w:rPr>
          <w:sz w:val="32"/>
          <w:szCs w:val="32"/>
        </w:rPr>
        <w:t>Load the grayscale image.</w:t>
      </w:r>
    </w:p>
    <w:p w14:paraId="0F9E0155" w14:textId="77777777" w:rsidR="004C2391" w:rsidRPr="004C2391" w:rsidRDefault="004C2391" w:rsidP="004C2391">
      <w:pPr>
        <w:numPr>
          <w:ilvl w:val="0"/>
          <w:numId w:val="21"/>
        </w:numPr>
        <w:rPr>
          <w:sz w:val="32"/>
          <w:szCs w:val="32"/>
        </w:rPr>
      </w:pPr>
      <w:r w:rsidRPr="004C2391">
        <w:rPr>
          <w:sz w:val="32"/>
          <w:szCs w:val="32"/>
        </w:rPr>
        <w:t>Generate the image histogram.</w:t>
      </w:r>
    </w:p>
    <w:p w14:paraId="3BA5C56A" w14:textId="77777777" w:rsidR="004C2391" w:rsidRPr="004C2391" w:rsidRDefault="004C2391" w:rsidP="004C2391">
      <w:pPr>
        <w:numPr>
          <w:ilvl w:val="0"/>
          <w:numId w:val="21"/>
        </w:numPr>
        <w:rPr>
          <w:sz w:val="32"/>
          <w:szCs w:val="32"/>
        </w:rPr>
      </w:pPr>
      <w:r w:rsidRPr="004C2391">
        <w:rPr>
          <w:sz w:val="32"/>
          <w:szCs w:val="32"/>
        </w:rPr>
        <w:t>Compute the cumulative distribution function (CDF).</w:t>
      </w:r>
    </w:p>
    <w:p w14:paraId="61933B70" w14:textId="77777777" w:rsidR="004C2391" w:rsidRPr="004C2391" w:rsidRDefault="004C2391" w:rsidP="004C2391">
      <w:pPr>
        <w:numPr>
          <w:ilvl w:val="0"/>
          <w:numId w:val="21"/>
        </w:numPr>
        <w:rPr>
          <w:sz w:val="32"/>
          <w:szCs w:val="32"/>
        </w:rPr>
      </w:pPr>
      <w:r w:rsidRPr="004C2391">
        <w:rPr>
          <w:sz w:val="32"/>
          <w:szCs w:val="32"/>
        </w:rPr>
        <w:lastRenderedPageBreak/>
        <w:t>Normalize the CDF to scale intensity values within the range [0, 255].</w:t>
      </w:r>
    </w:p>
    <w:p w14:paraId="685C1FE9" w14:textId="77777777" w:rsidR="004C2391" w:rsidRPr="004C2391" w:rsidRDefault="004C2391" w:rsidP="004C2391">
      <w:pPr>
        <w:numPr>
          <w:ilvl w:val="0"/>
          <w:numId w:val="21"/>
        </w:numPr>
        <w:rPr>
          <w:sz w:val="32"/>
          <w:szCs w:val="32"/>
        </w:rPr>
      </w:pPr>
      <w:r w:rsidRPr="004C2391">
        <w:rPr>
          <w:sz w:val="32"/>
          <w:szCs w:val="32"/>
        </w:rPr>
        <w:t>Apply the transformation for histogram equalization.</w:t>
      </w:r>
    </w:p>
    <w:p w14:paraId="314120E3" w14:textId="77777777" w:rsidR="004C2391" w:rsidRPr="004C2391" w:rsidRDefault="004C2391" w:rsidP="004C2391">
      <w:pPr>
        <w:numPr>
          <w:ilvl w:val="0"/>
          <w:numId w:val="21"/>
        </w:numPr>
        <w:rPr>
          <w:sz w:val="32"/>
          <w:szCs w:val="32"/>
        </w:rPr>
      </w:pPr>
      <w:r w:rsidRPr="004C2391">
        <w:rPr>
          <w:sz w:val="32"/>
          <w:szCs w:val="32"/>
        </w:rPr>
        <w:t>Display both the original and equalized images for comparison.</w:t>
      </w:r>
    </w:p>
    <w:p w14:paraId="0CFABB2C" w14:textId="2C557168" w:rsidR="004C2391" w:rsidRPr="0030407A" w:rsidRDefault="004C2391" w:rsidP="004C2391">
      <w:pPr>
        <w:rPr>
          <w:b/>
          <w:bCs/>
          <w:sz w:val="32"/>
          <w:szCs w:val="32"/>
        </w:rPr>
      </w:pPr>
      <w:r w:rsidRPr="0030407A">
        <w:rPr>
          <w:b/>
          <w:bCs/>
          <w:sz w:val="32"/>
          <w:szCs w:val="32"/>
        </w:rPr>
        <w:t>Output Image:</w:t>
      </w:r>
    </w:p>
    <w:p w14:paraId="46105929" w14:textId="09EB41CF" w:rsidR="004C2391" w:rsidRDefault="004C2391" w:rsidP="004C2391">
      <w:pPr>
        <w:pStyle w:val="Heading3"/>
      </w:pPr>
    </w:p>
    <w:p w14:paraId="445E6809" w14:textId="04723596" w:rsidR="004C2391" w:rsidRPr="00B204F2" w:rsidRDefault="004C2391" w:rsidP="004C2391">
      <w:pPr>
        <w:rPr>
          <w:b/>
          <w:bCs/>
          <w:sz w:val="32"/>
          <w:szCs w:val="32"/>
        </w:rPr>
      </w:pPr>
      <w:r w:rsidRPr="004C2391">
        <w:rPr>
          <w:b/>
          <w:bCs/>
          <w:sz w:val="32"/>
          <w:szCs w:val="32"/>
        </w:rPr>
        <w:drawing>
          <wp:inline distT="0" distB="0" distL="0" distR="0" wp14:anchorId="2C7E672D" wp14:editId="62EBA254">
            <wp:extent cx="5943600" cy="3128645"/>
            <wp:effectExtent l="0" t="0" r="0" b="0"/>
            <wp:docPr id="63082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259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959C5" w14:textId="27E5EB8A" w:rsidR="004C2391" w:rsidRPr="0068058A" w:rsidRDefault="004C2391" w:rsidP="0068058A">
      <w:pPr>
        <w:rPr>
          <w:b/>
          <w:bCs/>
          <w:sz w:val="32"/>
          <w:szCs w:val="32"/>
        </w:rPr>
      </w:pPr>
      <w:r w:rsidRPr="00B204F2">
        <w:rPr>
          <w:b/>
          <w:bCs/>
          <w:sz w:val="32"/>
          <w:szCs w:val="32"/>
        </w:rPr>
        <w:t>Conclusion:</w:t>
      </w:r>
    </w:p>
    <w:p w14:paraId="6F6D4B7C" w14:textId="131405A6" w:rsidR="004C2391" w:rsidRPr="0068058A" w:rsidRDefault="004C2391" w:rsidP="004C2391">
      <w:pPr>
        <w:tabs>
          <w:tab w:val="left" w:pos="1316"/>
        </w:tabs>
        <w:rPr>
          <w:sz w:val="32"/>
          <w:szCs w:val="32"/>
        </w:rPr>
      </w:pPr>
      <w:r w:rsidRPr="0068058A">
        <w:rPr>
          <w:sz w:val="32"/>
          <w:szCs w:val="32"/>
        </w:rPr>
        <w:t>Histogram equalization significantly enhances contrast by redistributing pixel intensities across the image. The resulting transformation improves visibility, as confirmed by histogram analysis. However, in certain cases, over-enhancement may occur.</w:t>
      </w:r>
    </w:p>
    <w:p w14:paraId="2924A561" w14:textId="77777777" w:rsidR="002B6A92" w:rsidRDefault="002B6A92" w:rsidP="004C2391">
      <w:pPr>
        <w:tabs>
          <w:tab w:val="left" w:pos="1316"/>
        </w:tabs>
      </w:pPr>
    </w:p>
    <w:p w14:paraId="52CB858A" w14:textId="77777777" w:rsidR="0068058A" w:rsidRDefault="0068058A" w:rsidP="004C2391">
      <w:pPr>
        <w:tabs>
          <w:tab w:val="left" w:pos="1316"/>
        </w:tabs>
      </w:pPr>
    </w:p>
    <w:p w14:paraId="706EE2B8" w14:textId="77777777" w:rsidR="0068058A" w:rsidRDefault="0068058A" w:rsidP="004C2391">
      <w:pPr>
        <w:tabs>
          <w:tab w:val="left" w:pos="1316"/>
        </w:tabs>
      </w:pPr>
    </w:p>
    <w:p w14:paraId="3DE9B550" w14:textId="77777777" w:rsidR="0068058A" w:rsidRDefault="0068058A" w:rsidP="004C2391">
      <w:pPr>
        <w:tabs>
          <w:tab w:val="left" w:pos="1316"/>
        </w:tabs>
      </w:pPr>
    </w:p>
    <w:p w14:paraId="5749D15F" w14:textId="77777777" w:rsidR="0068058A" w:rsidRDefault="0068058A" w:rsidP="004C2391">
      <w:pPr>
        <w:tabs>
          <w:tab w:val="left" w:pos="1316"/>
        </w:tabs>
      </w:pPr>
    </w:p>
    <w:p w14:paraId="6935D277" w14:textId="77777777" w:rsidR="002B6A92" w:rsidRPr="0068058A" w:rsidRDefault="002B6A92" w:rsidP="002B6A92">
      <w:pPr>
        <w:rPr>
          <w:b/>
          <w:bCs/>
          <w:sz w:val="32"/>
          <w:szCs w:val="32"/>
        </w:rPr>
      </w:pPr>
      <w:r w:rsidRPr="0068058A">
        <w:rPr>
          <w:b/>
          <w:bCs/>
          <w:sz w:val="32"/>
          <w:szCs w:val="32"/>
        </w:rPr>
        <w:lastRenderedPageBreak/>
        <w:t>Task 2: Compare Sobel and Canny Edge Detection Methods (60 Marks)</w:t>
      </w:r>
    </w:p>
    <w:p w14:paraId="22141F83" w14:textId="77777777" w:rsidR="00AA44EC" w:rsidRPr="0068058A" w:rsidRDefault="00AA44EC" w:rsidP="00AA44EC">
      <w:pPr>
        <w:rPr>
          <w:b/>
          <w:bCs/>
          <w:sz w:val="32"/>
          <w:szCs w:val="32"/>
        </w:rPr>
      </w:pPr>
      <w:r w:rsidRPr="0068058A">
        <w:rPr>
          <w:b/>
          <w:bCs/>
          <w:sz w:val="32"/>
          <w:szCs w:val="32"/>
        </w:rPr>
        <w:t>Objective:</w:t>
      </w:r>
    </w:p>
    <w:p w14:paraId="70072B27" w14:textId="77777777" w:rsidR="00AA44EC" w:rsidRPr="00B204F2" w:rsidRDefault="00AA44EC" w:rsidP="002B6A92">
      <w:pPr>
        <w:rPr>
          <w:b/>
          <w:bCs/>
          <w:sz w:val="28"/>
          <w:szCs w:val="28"/>
        </w:rPr>
      </w:pPr>
    </w:p>
    <w:p w14:paraId="783D781C" w14:textId="4D6A9BA5" w:rsidR="002B6A92" w:rsidRPr="0068058A" w:rsidRDefault="00AA44EC" w:rsidP="004C2391">
      <w:pPr>
        <w:tabs>
          <w:tab w:val="left" w:pos="1316"/>
        </w:tabs>
        <w:rPr>
          <w:sz w:val="24"/>
          <w:szCs w:val="24"/>
        </w:rPr>
      </w:pPr>
      <w:r w:rsidRPr="0068058A">
        <w:rPr>
          <w:sz w:val="24"/>
          <w:szCs w:val="24"/>
        </w:rPr>
        <w:t>To analyze and compare the effectiveness of Sobel and Canny edge detection techniques on images with varying edge complexities.</w:t>
      </w:r>
    </w:p>
    <w:p w14:paraId="5636A020" w14:textId="77777777" w:rsidR="00AA44EC" w:rsidRPr="0068058A" w:rsidRDefault="00AA44EC" w:rsidP="00AA44EC">
      <w:pPr>
        <w:rPr>
          <w:b/>
          <w:bCs/>
          <w:sz w:val="32"/>
          <w:szCs w:val="32"/>
        </w:rPr>
      </w:pPr>
      <w:r w:rsidRPr="0068058A">
        <w:rPr>
          <w:b/>
          <w:bCs/>
          <w:sz w:val="32"/>
          <w:szCs w:val="32"/>
        </w:rPr>
        <w:t>Input Images:</w:t>
      </w:r>
    </w:p>
    <w:p w14:paraId="08A9DB59" w14:textId="77777777" w:rsidR="00AA44EC" w:rsidRPr="00B204F2" w:rsidRDefault="00AA44EC" w:rsidP="00AA44EC">
      <w:pPr>
        <w:numPr>
          <w:ilvl w:val="0"/>
          <w:numId w:val="22"/>
        </w:numPr>
        <w:rPr>
          <w:sz w:val="28"/>
          <w:szCs w:val="28"/>
        </w:rPr>
      </w:pPr>
      <w:r w:rsidRPr="00B204F2">
        <w:rPr>
          <w:sz w:val="28"/>
          <w:szCs w:val="28"/>
        </w:rPr>
        <w:t xml:space="preserve">Simple Edge Image </w:t>
      </w:r>
    </w:p>
    <w:p w14:paraId="77509223" w14:textId="77777777" w:rsidR="00AA44EC" w:rsidRPr="00B204F2" w:rsidRDefault="00AA44EC" w:rsidP="00AA44EC">
      <w:pPr>
        <w:ind w:left="1440"/>
        <w:rPr>
          <w:sz w:val="28"/>
          <w:szCs w:val="28"/>
        </w:rPr>
      </w:pPr>
      <w:r w:rsidRPr="00B204F2">
        <w:rPr>
          <w:noProof/>
          <w:sz w:val="28"/>
          <w:szCs w:val="28"/>
        </w:rPr>
        <w:drawing>
          <wp:inline distT="0" distB="0" distL="0" distR="0" wp14:anchorId="2339ED78" wp14:editId="0057E2C0">
            <wp:extent cx="3489325" cy="1311275"/>
            <wp:effectExtent l="0" t="0" r="0" b="3175"/>
            <wp:docPr id="141732597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325" cy="131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33A61" w14:textId="77777777" w:rsidR="00AA44EC" w:rsidRPr="00B204F2" w:rsidRDefault="00AA44EC" w:rsidP="00AA44EC">
      <w:pPr>
        <w:numPr>
          <w:ilvl w:val="0"/>
          <w:numId w:val="22"/>
        </w:numPr>
        <w:rPr>
          <w:sz w:val="28"/>
          <w:szCs w:val="28"/>
        </w:rPr>
      </w:pPr>
      <w:r w:rsidRPr="00B204F2">
        <w:rPr>
          <w:sz w:val="28"/>
          <w:szCs w:val="28"/>
        </w:rPr>
        <w:t xml:space="preserve">Complex Edge Image </w:t>
      </w:r>
    </w:p>
    <w:p w14:paraId="3BE38A35" w14:textId="77777777" w:rsidR="00AA44EC" w:rsidRPr="00B204F2" w:rsidRDefault="00AA44EC" w:rsidP="00AA44EC">
      <w:pPr>
        <w:numPr>
          <w:ilvl w:val="1"/>
          <w:numId w:val="22"/>
        </w:numPr>
        <w:rPr>
          <w:sz w:val="28"/>
          <w:szCs w:val="28"/>
        </w:rPr>
      </w:pPr>
      <w:r w:rsidRPr="00B204F2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46A27E2C" wp14:editId="62CF2E15">
                <wp:extent cx="304800" cy="304800"/>
                <wp:effectExtent l="0" t="0" r="0" b="0"/>
                <wp:docPr id="56171340" name="Rectangle 14" descr="Complex Edg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94E890" id="Rectangle 14" o:spid="_x0000_s1026" alt="Complex Edge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B204F2">
        <w:rPr>
          <w:noProof/>
          <w:sz w:val="28"/>
          <w:szCs w:val="28"/>
        </w:rPr>
        <w:drawing>
          <wp:inline distT="0" distB="0" distL="0" distR="0" wp14:anchorId="4127CA86" wp14:editId="2E9149ED">
            <wp:extent cx="2129790" cy="2141855"/>
            <wp:effectExtent l="0" t="0" r="3810" b="0"/>
            <wp:docPr id="75012189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9790" cy="214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C56B1" w14:textId="4BE85012" w:rsidR="00AA44EC" w:rsidRPr="0068058A" w:rsidRDefault="00AA44EC" w:rsidP="0068058A">
      <w:pPr>
        <w:rPr>
          <w:sz w:val="32"/>
          <w:szCs w:val="32"/>
        </w:rPr>
      </w:pPr>
      <w:r w:rsidRPr="0068058A">
        <w:rPr>
          <w:b/>
          <w:bCs/>
          <w:sz w:val="32"/>
          <w:szCs w:val="32"/>
        </w:rPr>
        <w:t>Method</w:t>
      </w:r>
      <w:r w:rsidRPr="0068058A">
        <w:rPr>
          <w:b/>
          <w:bCs/>
          <w:sz w:val="32"/>
          <w:szCs w:val="32"/>
        </w:rPr>
        <w:t>:</w:t>
      </w:r>
    </w:p>
    <w:p w14:paraId="1E2FFE38" w14:textId="0CE47A83" w:rsidR="00AA44EC" w:rsidRPr="0068058A" w:rsidRDefault="00AA44EC" w:rsidP="00AA44EC">
      <w:pPr>
        <w:pStyle w:val="ListParagraph"/>
        <w:numPr>
          <w:ilvl w:val="0"/>
          <w:numId w:val="23"/>
        </w:numPr>
        <w:rPr>
          <w:sz w:val="32"/>
          <w:szCs w:val="32"/>
        </w:rPr>
      </w:pPr>
      <w:r w:rsidRPr="00AA44EC">
        <w:rPr>
          <w:sz w:val="32"/>
          <w:szCs w:val="32"/>
        </w:rPr>
        <w:t>Load two images—one with simple edges and another with complex edges.</w:t>
      </w:r>
    </w:p>
    <w:p w14:paraId="1865EBE2" w14:textId="26009133" w:rsidR="00AA44EC" w:rsidRPr="0068058A" w:rsidRDefault="00AA44EC" w:rsidP="00AA44EC">
      <w:pPr>
        <w:pStyle w:val="ListParagraph"/>
        <w:numPr>
          <w:ilvl w:val="0"/>
          <w:numId w:val="23"/>
        </w:numPr>
        <w:rPr>
          <w:sz w:val="32"/>
          <w:szCs w:val="32"/>
        </w:rPr>
      </w:pPr>
      <w:r w:rsidRPr="0068058A">
        <w:rPr>
          <w:sz w:val="32"/>
          <w:szCs w:val="32"/>
        </w:rPr>
        <w:t xml:space="preserve">Apply </w:t>
      </w:r>
      <w:proofErr w:type="spellStart"/>
      <w:r w:rsidRPr="0068058A">
        <w:rPr>
          <w:sz w:val="32"/>
          <w:szCs w:val="32"/>
        </w:rPr>
        <w:t>theSobel</w:t>
      </w:r>
      <w:proofErr w:type="spellEnd"/>
      <w:r w:rsidRPr="0068058A">
        <w:rPr>
          <w:sz w:val="32"/>
          <w:szCs w:val="32"/>
        </w:rPr>
        <w:t xml:space="preserve"> edge detection algorithm.</w:t>
      </w:r>
    </w:p>
    <w:p w14:paraId="5C5FF06A" w14:textId="7634B88F" w:rsidR="00AA44EC" w:rsidRPr="0068058A" w:rsidRDefault="00AA44EC" w:rsidP="00AA44EC">
      <w:pPr>
        <w:pStyle w:val="ListParagraph"/>
        <w:numPr>
          <w:ilvl w:val="0"/>
          <w:numId w:val="23"/>
        </w:numPr>
        <w:rPr>
          <w:sz w:val="32"/>
          <w:szCs w:val="32"/>
        </w:rPr>
      </w:pPr>
      <w:r w:rsidRPr="0068058A">
        <w:rPr>
          <w:sz w:val="32"/>
          <w:szCs w:val="32"/>
        </w:rPr>
        <w:t>Apply the Canny edge detection algorithm.</w:t>
      </w:r>
    </w:p>
    <w:p w14:paraId="7C81E678" w14:textId="0CF0B72B" w:rsidR="00AA44EC" w:rsidRPr="0068058A" w:rsidRDefault="00AA44EC" w:rsidP="00AA44EC">
      <w:pPr>
        <w:pStyle w:val="ListParagraph"/>
        <w:numPr>
          <w:ilvl w:val="0"/>
          <w:numId w:val="23"/>
        </w:numPr>
        <w:rPr>
          <w:sz w:val="32"/>
          <w:szCs w:val="32"/>
        </w:rPr>
      </w:pPr>
      <w:r w:rsidRPr="0068058A">
        <w:rPr>
          <w:sz w:val="32"/>
          <w:szCs w:val="32"/>
        </w:rPr>
        <w:t>Display and compare the resulting edge-detected images.</w:t>
      </w:r>
    </w:p>
    <w:p w14:paraId="7A4D60E2" w14:textId="77777777" w:rsidR="00AA44EC" w:rsidRPr="0068058A" w:rsidRDefault="00AA44EC" w:rsidP="00AA44EC">
      <w:pPr>
        <w:rPr>
          <w:b/>
          <w:bCs/>
          <w:sz w:val="32"/>
          <w:szCs w:val="32"/>
        </w:rPr>
      </w:pPr>
      <w:r w:rsidRPr="0068058A">
        <w:rPr>
          <w:b/>
          <w:bCs/>
          <w:sz w:val="32"/>
          <w:szCs w:val="32"/>
        </w:rPr>
        <w:lastRenderedPageBreak/>
        <w:t>Output Image:</w:t>
      </w:r>
    </w:p>
    <w:p w14:paraId="768EDE03" w14:textId="12BDFBD5" w:rsidR="00AA44EC" w:rsidRDefault="00AA44EC" w:rsidP="00AA44EC">
      <w:pPr>
        <w:rPr>
          <w:b/>
          <w:bCs/>
          <w:sz w:val="28"/>
          <w:szCs w:val="28"/>
        </w:rPr>
      </w:pPr>
      <w:r w:rsidRPr="00AA44EC">
        <w:rPr>
          <w:b/>
          <w:bCs/>
          <w:sz w:val="28"/>
          <w:szCs w:val="28"/>
        </w:rPr>
        <w:drawing>
          <wp:inline distT="0" distB="0" distL="0" distR="0" wp14:anchorId="1D72DECA" wp14:editId="5FF82D6C">
            <wp:extent cx="5943600" cy="3699510"/>
            <wp:effectExtent l="0" t="0" r="0" b="0"/>
            <wp:docPr id="208196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9637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B380D" w14:textId="77777777" w:rsidR="00AA44EC" w:rsidRPr="00AA44EC" w:rsidRDefault="00AA44EC" w:rsidP="00AA44EC">
      <w:pPr>
        <w:rPr>
          <w:b/>
          <w:bCs/>
          <w:sz w:val="32"/>
          <w:szCs w:val="32"/>
        </w:rPr>
      </w:pPr>
      <w:r w:rsidRPr="00AA44EC">
        <w:rPr>
          <w:b/>
          <w:bCs/>
          <w:sz w:val="32"/>
          <w:szCs w:val="32"/>
        </w:rPr>
        <w:t>Analysis and Comparison:</w:t>
      </w:r>
    </w:p>
    <w:p w14:paraId="7CB233EB" w14:textId="77777777" w:rsidR="00AA44EC" w:rsidRPr="00AA44EC" w:rsidRDefault="00AA44EC" w:rsidP="00AA44EC">
      <w:pPr>
        <w:rPr>
          <w:sz w:val="32"/>
          <w:szCs w:val="32"/>
        </w:rPr>
      </w:pPr>
      <w:r w:rsidRPr="00AA44EC">
        <w:rPr>
          <w:sz w:val="32"/>
          <w:szCs w:val="32"/>
        </w:rPr>
        <w:t>Edge Clarity and Continuity:</w:t>
      </w:r>
    </w:p>
    <w:p w14:paraId="5B7EBF79" w14:textId="77777777" w:rsidR="00AA44EC" w:rsidRPr="00AA44EC" w:rsidRDefault="00AA44EC" w:rsidP="00AA44EC">
      <w:pPr>
        <w:numPr>
          <w:ilvl w:val="0"/>
          <w:numId w:val="25"/>
        </w:numPr>
        <w:rPr>
          <w:sz w:val="32"/>
          <w:szCs w:val="32"/>
        </w:rPr>
      </w:pPr>
      <w:r w:rsidRPr="00AA44EC">
        <w:rPr>
          <w:sz w:val="32"/>
          <w:szCs w:val="32"/>
        </w:rPr>
        <w:t>Sobel produces well-defined edges but may lack continuity.</w:t>
      </w:r>
    </w:p>
    <w:p w14:paraId="28845D99" w14:textId="77777777" w:rsidR="00AA44EC" w:rsidRPr="00AA44EC" w:rsidRDefault="00AA44EC" w:rsidP="00AA44EC">
      <w:pPr>
        <w:numPr>
          <w:ilvl w:val="0"/>
          <w:numId w:val="25"/>
        </w:numPr>
        <w:rPr>
          <w:sz w:val="32"/>
          <w:szCs w:val="32"/>
        </w:rPr>
      </w:pPr>
      <w:r w:rsidRPr="00AA44EC">
        <w:rPr>
          <w:sz w:val="32"/>
          <w:szCs w:val="32"/>
        </w:rPr>
        <w:t>Canny generates sharper and more connected edges.</w:t>
      </w:r>
    </w:p>
    <w:p w14:paraId="79078BD9" w14:textId="77777777" w:rsidR="00AA44EC" w:rsidRPr="00AA44EC" w:rsidRDefault="00AA44EC" w:rsidP="00AA44EC">
      <w:pPr>
        <w:rPr>
          <w:sz w:val="32"/>
          <w:szCs w:val="32"/>
        </w:rPr>
      </w:pPr>
      <w:r w:rsidRPr="00AA44EC">
        <w:rPr>
          <w:sz w:val="32"/>
          <w:szCs w:val="32"/>
        </w:rPr>
        <w:t>Sensitivity to Noise:</w:t>
      </w:r>
    </w:p>
    <w:p w14:paraId="318CF8CC" w14:textId="77777777" w:rsidR="00AA44EC" w:rsidRPr="00AA44EC" w:rsidRDefault="00AA44EC" w:rsidP="00AA44EC">
      <w:pPr>
        <w:numPr>
          <w:ilvl w:val="0"/>
          <w:numId w:val="26"/>
        </w:numPr>
        <w:rPr>
          <w:sz w:val="32"/>
          <w:szCs w:val="32"/>
        </w:rPr>
      </w:pPr>
      <w:r w:rsidRPr="00AA44EC">
        <w:rPr>
          <w:sz w:val="32"/>
          <w:szCs w:val="32"/>
        </w:rPr>
        <w:t>Sobel is more vulnerable to noise due to its reliance on gradient calculations.</w:t>
      </w:r>
    </w:p>
    <w:p w14:paraId="0831726B" w14:textId="77777777" w:rsidR="00AA44EC" w:rsidRPr="00AA44EC" w:rsidRDefault="00AA44EC" w:rsidP="00AA44EC">
      <w:pPr>
        <w:numPr>
          <w:ilvl w:val="0"/>
          <w:numId w:val="26"/>
        </w:numPr>
        <w:rPr>
          <w:sz w:val="32"/>
          <w:szCs w:val="32"/>
        </w:rPr>
      </w:pPr>
      <w:r w:rsidRPr="00AA44EC">
        <w:rPr>
          <w:sz w:val="32"/>
          <w:szCs w:val="32"/>
        </w:rPr>
        <w:t>Canny incorporates Gaussian smoothing, enhancing noise resistance.</w:t>
      </w:r>
    </w:p>
    <w:p w14:paraId="6BFF3136" w14:textId="77777777" w:rsidR="00AA44EC" w:rsidRPr="00AA44EC" w:rsidRDefault="00AA44EC" w:rsidP="00AA44EC">
      <w:pPr>
        <w:rPr>
          <w:sz w:val="32"/>
          <w:szCs w:val="32"/>
        </w:rPr>
      </w:pPr>
      <w:r w:rsidRPr="00AA44EC">
        <w:rPr>
          <w:sz w:val="32"/>
          <w:szCs w:val="32"/>
        </w:rPr>
        <w:t>Computational Performance:</w:t>
      </w:r>
    </w:p>
    <w:p w14:paraId="380FC341" w14:textId="77777777" w:rsidR="00AA44EC" w:rsidRPr="00AA44EC" w:rsidRDefault="00AA44EC" w:rsidP="00AA44EC">
      <w:pPr>
        <w:numPr>
          <w:ilvl w:val="0"/>
          <w:numId w:val="27"/>
        </w:numPr>
        <w:rPr>
          <w:sz w:val="32"/>
          <w:szCs w:val="32"/>
        </w:rPr>
      </w:pPr>
      <w:r w:rsidRPr="00AA44EC">
        <w:rPr>
          <w:sz w:val="32"/>
          <w:szCs w:val="32"/>
        </w:rPr>
        <w:t>Sobel operates faster since it follows a simpler computational approach.</w:t>
      </w:r>
    </w:p>
    <w:p w14:paraId="4FC257F9" w14:textId="77777777" w:rsidR="00AA44EC" w:rsidRPr="00AA44EC" w:rsidRDefault="00AA44EC" w:rsidP="00AA44EC">
      <w:pPr>
        <w:numPr>
          <w:ilvl w:val="0"/>
          <w:numId w:val="27"/>
        </w:numPr>
        <w:rPr>
          <w:sz w:val="32"/>
          <w:szCs w:val="32"/>
        </w:rPr>
      </w:pPr>
      <w:r w:rsidRPr="00AA44EC">
        <w:rPr>
          <w:sz w:val="32"/>
          <w:szCs w:val="32"/>
        </w:rPr>
        <w:lastRenderedPageBreak/>
        <w:t>Canny is slower due to additional steps, including gradient calculation, non-maximum suppression, and hysteresis thresholding.</w:t>
      </w:r>
    </w:p>
    <w:p w14:paraId="6DB5D09C" w14:textId="77777777" w:rsidR="00AA44EC" w:rsidRPr="00AA44EC" w:rsidRDefault="00AA44EC" w:rsidP="00AA44EC">
      <w:pPr>
        <w:rPr>
          <w:b/>
          <w:bCs/>
          <w:sz w:val="32"/>
          <w:szCs w:val="32"/>
        </w:rPr>
      </w:pPr>
      <w:r w:rsidRPr="00AA44EC">
        <w:rPr>
          <w:b/>
          <w:bCs/>
          <w:sz w:val="32"/>
          <w:szCs w:val="32"/>
        </w:rPr>
        <w:t>Conclusion:</w:t>
      </w:r>
    </w:p>
    <w:p w14:paraId="7310D2C0" w14:textId="77777777" w:rsidR="00AA44EC" w:rsidRPr="00AA44EC" w:rsidRDefault="00AA44EC" w:rsidP="00AA44EC">
      <w:pPr>
        <w:rPr>
          <w:sz w:val="32"/>
          <w:szCs w:val="32"/>
        </w:rPr>
      </w:pPr>
      <w:r w:rsidRPr="00AA44EC">
        <w:rPr>
          <w:sz w:val="32"/>
          <w:szCs w:val="32"/>
        </w:rPr>
        <w:t>Both techniques offer distinct advantages depending on the application. Sobel is an efficient choice for quick edge detection but is more noise-sensitive. In contrast, Canny provides superior edge clarity and robustness to noise at the cost of increased processing time. The selection between these methods depends on the specific requirements—Canny is preferred for high-precision tasks, while Sobel is suitable for real-time applications where speed is crucial.</w:t>
      </w:r>
    </w:p>
    <w:p w14:paraId="6B175849" w14:textId="77777777" w:rsidR="00AA44EC" w:rsidRPr="001A31D4" w:rsidRDefault="00AA44EC" w:rsidP="00AA44EC">
      <w:pPr>
        <w:rPr>
          <w:b/>
          <w:bCs/>
          <w:sz w:val="32"/>
          <w:szCs w:val="32"/>
        </w:rPr>
      </w:pPr>
    </w:p>
    <w:sectPr w:rsidR="00AA44EC" w:rsidRPr="001A31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6737"/>
    <w:multiLevelType w:val="multilevel"/>
    <w:tmpl w:val="07D6D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E40A62"/>
    <w:multiLevelType w:val="hybridMultilevel"/>
    <w:tmpl w:val="E744DF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AE3DB3"/>
    <w:multiLevelType w:val="multilevel"/>
    <w:tmpl w:val="7948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51A8E"/>
    <w:multiLevelType w:val="multilevel"/>
    <w:tmpl w:val="CFDCD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C409F0"/>
    <w:multiLevelType w:val="multilevel"/>
    <w:tmpl w:val="DBBA2A74"/>
    <w:lvl w:ilvl="0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00"/>
        </w:tabs>
        <w:ind w:left="33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60"/>
        </w:tabs>
        <w:ind w:left="54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B21B0C"/>
    <w:multiLevelType w:val="hybridMultilevel"/>
    <w:tmpl w:val="F7C6F412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10D72FDD"/>
    <w:multiLevelType w:val="hybridMultilevel"/>
    <w:tmpl w:val="2006C9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5FB01F2"/>
    <w:multiLevelType w:val="hybridMultilevel"/>
    <w:tmpl w:val="8D5683F2"/>
    <w:lvl w:ilvl="0" w:tplc="0409000F">
      <w:start w:val="1"/>
      <w:numFmt w:val="decimal"/>
      <w:lvlText w:val="%1."/>
      <w:lvlJc w:val="left"/>
      <w:pPr>
        <w:ind w:left="1020" w:hanging="360"/>
      </w:p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8" w15:restartNumberingAfterBreak="0">
    <w:nsid w:val="1614212B"/>
    <w:multiLevelType w:val="hybridMultilevel"/>
    <w:tmpl w:val="4A2254E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9BA21D8"/>
    <w:multiLevelType w:val="multilevel"/>
    <w:tmpl w:val="496C2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FB493F"/>
    <w:multiLevelType w:val="multilevel"/>
    <w:tmpl w:val="75D86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900A29"/>
    <w:multiLevelType w:val="multilevel"/>
    <w:tmpl w:val="FA2CF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E61FE1"/>
    <w:multiLevelType w:val="multilevel"/>
    <w:tmpl w:val="7A30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E2635E"/>
    <w:multiLevelType w:val="multilevel"/>
    <w:tmpl w:val="C9CC4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C8443A"/>
    <w:multiLevelType w:val="multilevel"/>
    <w:tmpl w:val="57B05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154FA7"/>
    <w:multiLevelType w:val="multilevel"/>
    <w:tmpl w:val="159EC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E56647"/>
    <w:multiLevelType w:val="multilevel"/>
    <w:tmpl w:val="0446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A80D9F"/>
    <w:multiLevelType w:val="hybridMultilevel"/>
    <w:tmpl w:val="7B9ED52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5C730E9"/>
    <w:multiLevelType w:val="multilevel"/>
    <w:tmpl w:val="1F323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C32765"/>
    <w:multiLevelType w:val="multilevel"/>
    <w:tmpl w:val="2F24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E77992"/>
    <w:multiLevelType w:val="multilevel"/>
    <w:tmpl w:val="36BE6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84973"/>
    <w:multiLevelType w:val="hybridMultilevel"/>
    <w:tmpl w:val="04CEB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6E0F11"/>
    <w:multiLevelType w:val="multilevel"/>
    <w:tmpl w:val="7FF41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6B1BD2"/>
    <w:multiLevelType w:val="multilevel"/>
    <w:tmpl w:val="037C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805F7A"/>
    <w:multiLevelType w:val="hybridMultilevel"/>
    <w:tmpl w:val="4A2254E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DD114D5"/>
    <w:multiLevelType w:val="multilevel"/>
    <w:tmpl w:val="DAE29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E944D13"/>
    <w:multiLevelType w:val="multilevel"/>
    <w:tmpl w:val="11C8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2897375">
    <w:abstractNumId w:val="16"/>
  </w:num>
  <w:num w:numId="2" w16cid:durableId="511070029">
    <w:abstractNumId w:val="19"/>
  </w:num>
  <w:num w:numId="3" w16cid:durableId="1868250306">
    <w:abstractNumId w:val="7"/>
  </w:num>
  <w:num w:numId="4" w16cid:durableId="94206585">
    <w:abstractNumId w:val="4"/>
  </w:num>
  <w:num w:numId="5" w16cid:durableId="1864829518">
    <w:abstractNumId w:val="5"/>
  </w:num>
  <w:num w:numId="6" w16cid:durableId="388696309">
    <w:abstractNumId w:val="21"/>
  </w:num>
  <w:num w:numId="7" w16cid:durableId="744106833">
    <w:abstractNumId w:val="1"/>
  </w:num>
  <w:num w:numId="8" w16cid:durableId="1551381324">
    <w:abstractNumId w:val="22"/>
  </w:num>
  <w:num w:numId="9" w16cid:durableId="404761588">
    <w:abstractNumId w:val="15"/>
  </w:num>
  <w:num w:numId="10" w16cid:durableId="1116874945">
    <w:abstractNumId w:val="17"/>
  </w:num>
  <w:num w:numId="11" w16cid:durableId="1958174996">
    <w:abstractNumId w:val="6"/>
  </w:num>
  <w:num w:numId="12" w16cid:durableId="178277131">
    <w:abstractNumId w:val="11"/>
  </w:num>
  <w:num w:numId="13" w16cid:durableId="1602449215">
    <w:abstractNumId w:val="25"/>
  </w:num>
  <w:num w:numId="14" w16cid:durableId="2128963181">
    <w:abstractNumId w:val="20"/>
  </w:num>
  <w:num w:numId="15" w16cid:durableId="795099039">
    <w:abstractNumId w:val="10"/>
  </w:num>
  <w:num w:numId="16" w16cid:durableId="1593205000">
    <w:abstractNumId w:val="0"/>
  </w:num>
  <w:num w:numId="17" w16cid:durableId="220336031">
    <w:abstractNumId w:val="18"/>
  </w:num>
  <w:num w:numId="18" w16cid:durableId="2000187477">
    <w:abstractNumId w:val="3"/>
  </w:num>
  <w:num w:numId="19" w16cid:durableId="227082617">
    <w:abstractNumId w:val="14"/>
  </w:num>
  <w:num w:numId="20" w16cid:durableId="1659573243">
    <w:abstractNumId w:val="12"/>
  </w:num>
  <w:num w:numId="21" w16cid:durableId="115298623">
    <w:abstractNumId w:val="9"/>
  </w:num>
  <w:num w:numId="22" w16cid:durableId="1426028011">
    <w:abstractNumId w:val="13"/>
  </w:num>
  <w:num w:numId="23" w16cid:durableId="193541119">
    <w:abstractNumId w:val="24"/>
  </w:num>
  <w:num w:numId="24" w16cid:durableId="493104789">
    <w:abstractNumId w:val="8"/>
  </w:num>
  <w:num w:numId="25" w16cid:durableId="2103602452">
    <w:abstractNumId w:val="2"/>
  </w:num>
  <w:num w:numId="26" w16cid:durableId="1353191230">
    <w:abstractNumId w:val="23"/>
  </w:num>
  <w:num w:numId="27" w16cid:durableId="117017025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9F3"/>
    <w:rsid w:val="000B59F3"/>
    <w:rsid w:val="000D2ADF"/>
    <w:rsid w:val="00134B3C"/>
    <w:rsid w:val="00142F37"/>
    <w:rsid w:val="00174D5A"/>
    <w:rsid w:val="001A31D4"/>
    <w:rsid w:val="0021585D"/>
    <w:rsid w:val="002315EB"/>
    <w:rsid w:val="002B6A92"/>
    <w:rsid w:val="00301C07"/>
    <w:rsid w:val="0030407A"/>
    <w:rsid w:val="0034274C"/>
    <w:rsid w:val="00365CF1"/>
    <w:rsid w:val="003D7667"/>
    <w:rsid w:val="00445E79"/>
    <w:rsid w:val="004507CF"/>
    <w:rsid w:val="004B7150"/>
    <w:rsid w:val="004C2391"/>
    <w:rsid w:val="0052513B"/>
    <w:rsid w:val="005320B6"/>
    <w:rsid w:val="00566CAB"/>
    <w:rsid w:val="005803CF"/>
    <w:rsid w:val="006052DD"/>
    <w:rsid w:val="0068058A"/>
    <w:rsid w:val="007A6333"/>
    <w:rsid w:val="007E1CA7"/>
    <w:rsid w:val="00803226"/>
    <w:rsid w:val="00804D9B"/>
    <w:rsid w:val="00827D59"/>
    <w:rsid w:val="008839A5"/>
    <w:rsid w:val="009D40B9"/>
    <w:rsid w:val="009F2E75"/>
    <w:rsid w:val="00A972AD"/>
    <w:rsid w:val="00AA44EC"/>
    <w:rsid w:val="00AD4B9D"/>
    <w:rsid w:val="00BD43D0"/>
    <w:rsid w:val="00BD5D23"/>
    <w:rsid w:val="00C8776A"/>
    <w:rsid w:val="00CB3973"/>
    <w:rsid w:val="00D10004"/>
    <w:rsid w:val="00D10B1C"/>
    <w:rsid w:val="00DD5A0E"/>
    <w:rsid w:val="00E22943"/>
    <w:rsid w:val="00EA3357"/>
    <w:rsid w:val="00ED224E"/>
    <w:rsid w:val="00F25008"/>
    <w:rsid w:val="00F51499"/>
    <w:rsid w:val="00F66804"/>
    <w:rsid w:val="00F75C6B"/>
    <w:rsid w:val="00FA2284"/>
    <w:rsid w:val="00FA718A"/>
    <w:rsid w:val="00FB2BFF"/>
    <w:rsid w:val="00FC2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66143"/>
  <w15:chartTrackingRefBased/>
  <w15:docId w15:val="{4FCD6B53-3124-40FA-B527-34EA47D4D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4EC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2ADF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2ADF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kern w:val="0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ADF"/>
    <w:pPr>
      <w:keepNext/>
      <w:keepLines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kern w:val="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B2BFF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B2BF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D2ADF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D2ADF"/>
    <w:rPr>
      <w:rFonts w:asciiTheme="majorHAnsi" w:eastAsiaTheme="majorEastAsia" w:hAnsiTheme="majorHAnsi" w:cstheme="majorBidi"/>
      <w:b/>
      <w:bCs/>
      <w:color w:val="4472C4" w:themeColor="accent1"/>
      <w:kern w:val="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ADF"/>
    <w:rPr>
      <w:rFonts w:asciiTheme="majorHAnsi" w:eastAsiaTheme="majorEastAsia" w:hAnsiTheme="majorHAnsi" w:cstheme="majorBidi"/>
      <w:b/>
      <w:bCs/>
      <w:i/>
      <w:iCs/>
      <w:color w:val="4472C4" w:themeColor="accent1"/>
      <w:kern w:val="0"/>
      <w14:ligatures w14:val="none"/>
    </w:rPr>
  </w:style>
  <w:style w:type="table" w:styleId="TableGrid">
    <w:name w:val="Table Grid"/>
    <w:basedOn w:val="TableNormal"/>
    <w:uiPriority w:val="59"/>
    <w:rsid w:val="000D2ADF"/>
    <w:pPr>
      <w:spacing w:after="0" w:line="240" w:lineRule="auto"/>
    </w:pPr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1000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4C23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2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7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1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7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1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2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5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4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6</Pages>
  <Words>379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raj</dc:creator>
  <cp:keywords/>
  <dc:description/>
  <cp:lastModifiedBy>mayank raj</cp:lastModifiedBy>
  <cp:revision>60</cp:revision>
  <dcterms:created xsi:type="dcterms:W3CDTF">2024-12-15T14:09:00Z</dcterms:created>
  <dcterms:modified xsi:type="dcterms:W3CDTF">2025-03-07T08:45:00Z</dcterms:modified>
</cp:coreProperties>
</file>