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D903A" w14:textId="39B59750" w:rsidR="005803CF" w:rsidRPr="005803CF" w:rsidRDefault="005803CF" w:rsidP="005803CF">
      <w:r w:rsidRPr="005803CF">
        <w:rPr>
          <w:noProof/>
        </w:rPr>
        <w:drawing>
          <wp:anchor distT="0" distB="0" distL="114300" distR="114300" simplePos="0" relativeHeight="251659264" behindDoc="0" locked="0" layoutInCell="1" allowOverlap="1" wp14:anchorId="660587F4" wp14:editId="7181BD94">
            <wp:simplePos x="0" y="0"/>
            <wp:positionH relativeFrom="margin">
              <wp:align>center</wp:align>
            </wp:positionH>
            <wp:positionV relativeFrom="paragraph">
              <wp:posOffset>197485</wp:posOffset>
            </wp:positionV>
            <wp:extent cx="4556760" cy="1547495"/>
            <wp:effectExtent l="0" t="0" r="0" b="0"/>
            <wp:wrapSquare wrapText="bothSides"/>
            <wp:docPr id="190119886" name="Picture 2" descr="ICBRAM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CBRAM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56760" cy="1547495"/>
                    </a:xfrm>
                    <a:prstGeom prst="rect">
                      <a:avLst/>
                    </a:prstGeom>
                    <a:noFill/>
                  </pic:spPr>
                </pic:pic>
              </a:graphicData>
            </a:graphic>
            <wp14:sizeRelH relativeFrom="page">
              <wp14:pctWidth>0</wp14:pctWidth>
            </wp14:sizeRelH>
            <wp14:sizeRelV relativeFrom="page">
              <wp14:pctHeight>0</wp14:pctHeight>
            </wp14:sizeRelV>
          </wp:anchor>
        </w:drawing>
      </w:r>
    </w:p>
    <w:p w14:paraId="3DD2F330" w14:textId="01B28C1B" w:rsidR="005803CF" w:rsidRPr="005803CF" w:rsidRDefault="005803CF" w:rsidP="005803CF">
      <w:r w:rsidRPr="005803CF">
        <w:br/>
      </w:r>
    </w:p>
    <w:p w14:paraId="60C8447D" w14:textId="77777777" w:rsidR="005803CF" w:rsidRPr="005803CF" w:rsidRDefault="005803CF" w:rsidP="005803CF">
      <w:pPr>
        <w:rPr>
          <w:b/>
        </w:rPr>
      </w:pPr>
    </w:p>
    <w:p w14:paraId="3B3875BD" w14:textId="77777777" w:rsidR="005803CF" w:rsidRPr="005803CF" w:rsidRDefault="005803CF" w:rsidP="005803CF">
      <w:pPr>
        <w:rPr>
          <w:b/>
        </w:rPr>
      </w:pPr>
    </w:p>
    <w:p w14:paraId="0009A9C2" w14:textId="77777777" w:rsidR="005803CF" w:rsidRDefault="005803CF" w:rsidP="005803CF">
      <w:pPr>
        <w:rPr>
          <w:b/>
        </w:rPr>
      </w:pPr>
    </w:p>
    <w:p w14:paraId="6145C665" w14:textId="77777777" w:rsidR="005803CF" w:rsidRDefault="005803CF" w:rsidP="005803CF">
      <w:pPr>
        <w:rPr>
          <w:b/>
        </w:rPr>
      </w:pPr>
    </w:p>
    <w:p w14:paraId="2CF388FD" w14:textId="77777777" w:rsidR="005803CF" w:rsidRDefault="005803CF" w:rsidP="005803CF">
      <w:pPr>
        <w:rPr>
          <w:b/>
        </w:rPr>
      </w:pPr>
    </w:p>
    <w:p w14:paraId="564EE178" w14:textId="77777777" w:rsidR="005803CF" w:rsidRDefault="005803CF" w:rsidP="005803CF">
      <w:pPr>
        <w:rPr>
          <w:b/>
        </w:rPr>
      </w:pPr>
    </w:p>
    <w:p w14:paraId="3DBD7AA0" w14:textId="77777777" w:rsidR="005803CF" w:rsidRDefault="005803CF" w:rsidP="005803CF">
      <w:pPr>
        <w:rPr>
          <w:b/>
        </w:rPr>
      </w:pPr>
    </w:p>
    <w:p w14:paraId="4E79ABE8" w14:textId="6102ACD2" w:rsidR="005803CF" w:rsidRDefault="005803CF" w:rsidP="005803CF">
      <w:pPr>
        <w:jc w:val="center"/>
        <w:rPr>
          <w:b/>
          <w:sz w:val="40"/>
          <w:szCs w:val="40"/>
          <w:u w:val="single"/>
        </w:rPr>
      </w:pPr>
      <w:r w:rsidRPr="005803CF">
        <w:rPr>
          <w:b/>
          <w:sz w:val="40"/>
          <w:szCs w:val="40"/>
          <w:u w:val="single"/>
        </w:rPr>
        <w:t>BCSE417L – MACHINE VISION LAB</w:t>
      </w:r>
    </w:p>
    <w:p w14:paraId="66A46D62" w14:textId="77777777" w:rsidR="005803CF" w:rsidRPr="005803CF" w:rsidRDefault="005803CF" w:rsidP="005803CF">
      <w:pPr>
        <w:jc w:val="center"/>
        <w:rPr>
          <w:b/>
          <w:sz w:val="40"/>
          <w:szCs w:val="40"/>
          <w:u w:val="single"/>
        </w:rPr>
      </w:pPr>
    </w:p>
    <w:p w14:paraId="1ADFC224" w14:textId="77777777" w:rsidR="00DD5A0E" w:rsidRPr="00DD5A0E" w:rsidRDefault="005803CF" w:rsidP="00DD5A0E">
      <w:pPr>
        <w:jc w:val="center"/>
        <w:rPr>
          <w:b/>
          <w:sz w:val="40"/>
          <w:szCs w:val="40"/>
        </w:rPr>
      </w:pPr>
      <w:r w:rsidRPr="005803CF">
        <w:rPr>
          <w:b/>
          <w:sz w:val="40"/>
          <w:szCs w:val="40"/>
        </w:rPr>
        <w:t xml:space="preserve">EXPERIMENT </w:t>
      </w:r>
      <w:r w:rsidR="00F75C6B">
        <w:rPr>
          <w:b/>
          <w:sz w:val="40"/>
          <w:szCs w:val="40"/>
        </w:rPr>
        <w:t>8</w:t>
      </w:r>
      <w:r w:rsidRPr="005803CF">
        <w:rPr>
          <w:b/>
          <w:sz w:val="40"/>
          <w:szCs w:val="40"/>
        </w:rPr>
        <w:t xml:space="preserve">: </w:t>
      </w:r>
      <w:r w:rsidR="00DD5A0E" w:rsidRPr="00DD5A0E">
        <w:rPr>
          <w:b/>
          <w:bCs/>
          <w:sz w:val="40"/>
          <w:szCs w:val="40"/>
        </w:rPr>
        <w:t>Implementing Watershed and Graph Cut Algorithms for Image Segmentation</w:t>
      </w:r>
    </w:p>
    <w:p w14:paraId="6B2D32B4" w14:textId="15279867" w:rsidR="005803CF" w:rsidRPr="005803CF" w:rsidRDefault="005803CF" w:rsidP="005803CF">
      <w:pPr>
        <w:jc w:val="center"/>
        <w:rPr>
          <w:b/>
          <w:sz w:val="40"/>
          <w:szCs w:val="40"/>
        </w:rPr>
      </w:pPr>
    </w:p>
    <w:p w14:paraId="33AB443C" w14:textId="77777777" w:rsidR="005803CF" w:rsidRPr="005803CF" w:rsidRDefault="005803CF" w:rsidP="005803CF">
      <w:pPr>
        <w:jc w:val="center"/>
        <w:rPr>
          <w:b/>
          <w:sz w:val="36"/>
          <w:szCs w:val="36"/>
        </w:rPr>
      </w:pPr>
    </w:p>
    <w:p w14:paraId="4C658DA9" w14:textId="77777777" w:rsidR="005803CF" w:rsidRPr="005803CF" w:rsidRDefault="005803CF" w:rsidP="005803CF">
      <w:pPr>
        <w:jc w:val="center"/>
        <w:rPr>
          <w:b/>
          <w:sz w:val="36"/>
          <w:szCs w:val="36"/>
          <w:u w:val="single"/>
        </w:rPr>
      </w:pPr>
      <w:r w:rsidRPr="005803CF">
        <w:rPr>
          <w:b/>
          <w:sz w:val="36"/>
          <w:szCs w:val="36"/>
          <w:u w:val="single"/>
        </w:rPr>
        <w:t>SUBMITTED BY-</w:t>
      </w:r>
    </w:p>
    <w:p w14:paraId="6EF85A64" w14:textId="4D6EF803" w:rsidR="005803CF" w:rsidRPr="005803CF" w:rsidRDefault="00AD4B9D" w:rsidP="005803CF">
      <w:pPr>
        <w:jc w:val="center"/>
        <w:rPr>
          <w:b/>
          <w:bCs/>
          <w:sz w:val="36"/>
          <w:szCs w:val="36"/>
        </w:rPr>
      </w:pPr>
      <w:r>
        <w:rPr>
          <w:b/>
          <w:bCs/>
          <w:sz w:val="36"/>
          <w:szCs w:val="36"/>
        </w:rPr>
        <w:t>22BAI1118</w:t>
      </w:r>
      <w:r w:rsidR="005803CF" w:rsidRPr="005803CF">
        <w:rPr>
          <w:b/>
          <w:bCs/>
          <w:sz w:val="36"/>
          <w:szCs w:val="36"/>
        </w:rPr>
        <w:t xml:space="preserve"> – Mayank Raj</w:t>
      </w:r>
    </w:p>
    <w:p w14:paraId="48B0B1E7" w14:textId="5D7687A3" w:rsidR="005803CF" w:rsidRPr="005803CF" w:rsidRDefault="005803CF" w:rsidP="005803CF">
      <w:pPr>
        <w:jc w:val="center"/>
        <w:rPr>
          <w:b/>
          <w:sz w:val="36"/>
          <w:szCs w:val="36"/>
        </w:rPr>
      </w:pPr>
    </w:p>
    <w:p w14:paraId="3DA5C342" w14:textId="77777777" w:rsidR="005803CF" w:rsidRPr="005803CF" w:rsidRDefault="005803CF" w:rsidP="005803CF">
      <w:pPr>
        <w:jc w:val="center"/>
        <w:rPr>
          <w:b/>
          <w:sz w:val="36"/>
          <w:szCs w:val="36"/>
          <w:u w:val="single"/>
        </w:rPr>
      </w:pPr>
      <w:r w:rsidRPr="005803CF">
        <w:rPr>
          <w:b/>
          <w:sz w:val="36"/>
          <w:szCs w:val="36"/>
          <w:u w:val="single"/>
        </w:rPr>
        <w:t>SUBMITTED TO-</w:t>
      </w:r>
    </w:p>
    <w:p w14:paraId="1B409ABD" w14:textId="77777777" w:rsidR="005803CF" w:rsidRPr="005803CF" w:rsidRDefault="005803CF" w:rsidP="005803CF">
      <w:pPr>
        <w:jc w:val="center"/>
        <w:rPr>
          <w:b/>
          <w:bCs/>
          <w:sz w:val="36"/>
          <w:szCs w:val="36"/>
        </w:rPr>
      </w:pPr>
      <w:r w:rsidRPr="005803CF">
        <w:rPr>
          <w:b/>
          <w:bCs/>
          <w:sz w:val="36"/>
          <w:szCs w:val="36"/>
        </w:rPr>
        <w:t>Trilok Nath Pandey</w:t>
      </w:r>
    </w:p>
    <w:p w14:paraId="187CFD62" w14:textId="0ACF769F" w:rsidR="005803CF" w:rsidRPr="005803CF" w:rsidRDefault="005803CF" w:rsidP="005803CF">
      <w:pPr>
        <w:jc w:val="center"/>
        <w:rPr>
          <w:b/>
          <w:sz w:val="36"/>
          <w:szCs w:val="36"/>
        </w:rPr>
      </w:pPr>
      <w:r w:rsidRPr="005803CF">
        <w:rPr>
          <w:b/>
          <w:sz w:val="36"/>
          <w:szCs w:val="36"/>
        </w:rPr>
        <w:t xml:space="preserve">Date: </w:t>
      </w:r>
      <w:r w:rsidR="00F75C6B">
        <w:rPr>
          <w:b/>
          <w:sz w:val="36"/>
          <w:szCs w:val="36"/>
        </w:rPr>
        <w:t>07</w:t>
      </w:r>
      <w:r w:rsidRPr="005803CF">
        <w:rPr>
          <w:b/>
          <w:sz w:val="36"/>
          <w:szCs w:val="36"/>
        </w:rPr>
        <w:t>/</w:t>
      </w:r>
      <w:r w:rsidR="00F75C6B">
        <w:rPr>
          <w:b/>
          <w:sz w:val="36"/>
          <w:szCs w:val="36"/>
        </w:rPr>
        <w:t>03</w:t>
      </w:r>
      <w:r w:rsidRPr="005803CF">
        <w:rPr>
          <w:b/>
          <w:sz w:val="36"/>
          <w:szCs w:val="36"/>
        </w:rPr>
        <w:t>/2024</w:t>
      </w:r>
    </w:p>
    <w:p w14:paraId="49C5A303" w14:textId="3D8B83DC" w:rsidR="00365CF1" w:rsidRDefault="00365CF1"/>
    <w:p w14:paraId="3FD14ACB" w14:textId="77777777" w:rsidR="00301C07" w:rsidRDefault="00301C07"/>
    <w:p w14:paraId="3708B25E" w14:textId="77777777" w:rsidR="005803CF" w:rsidRDefault="005803CF"/>
    <w:p w14:paraId="613AC186" w14:textId="77777777" w:rsidR="005803CF" w:rsidRDefault="005803CF"/>
    <w:p w14:paraId="2A9C0073" w14:textId="77777777" w:rsidR="00803226" w:rsidRDefault="00803226" w:rsidP="00803226">
      <w:pPr>
        <w:pStyle w:val="Heading2"/>
        <w:spacing w:before="299" w:after="299"/>
        <w:jc w:val="center"/>
        <w:rPr>
          <w:rFonts w:ascii="Times New Roman" w:eastAsia="Times New Roman" w:hAnsi="Times New Roman" w:cs="Times New Roman"/>
          <w:b w:val="0"/>
          <w:bCs w:val="0"/>
          <w:color w:val="auto"/>
          <w:sz w:val="36"/>
          <w:szCs w:val="36"/>
        </w:rPr>
      </w:pPr>
      <w:r w:rsidRPr="2A34B9E9">
        <w:rPr>
          <w:rFonts w:ascii="Times New Roman" w:eastAsia="Times New Roman" w:hAnsi="Times New Roman" w:cs="Times New Roman"/>
          <w:color w:val="auto"/>
          <w:sz w:val="36"/>
          <w:szCs w:val="36"/>
        </w:rPr>
        <w:t>Image Segmentation for Brain Tumor Detection: A Comparative Study</w:t>
      </w:r>
    </w:p>
    <w:p w14:paraId="762E9BEF" w14:textId="77777777" w:rsidR="00803226" w:rsidRPr="00803226" w:rsidRDefault="00803226" w:rsidP="00803226">
      <w:pPr>
        <w:rPr>
          <w:b/>
          <w:bCs/>
          <w:sz w:val="28"/>
          <w:szCs w:val="28"/>
        </w:rPr>
      </w:pPr>
      <w:r w:rsidRPr="00803226">
        <w:rPr>
          <w:b/>
          <w:bCs/>
          <w:sz w:val="28"/>
          <w:szCs w:val="28"/>
        </w:rPr>
        <w:t>1. Introduction</w:t>
      </w:r>
    </w:p>
    <w:p w14:paraId="75212019" w14:textId="77777777" w:rsidR="00803226" w:rsidRDefault="00803226" w:rsidP="00803226">
      <w:pPr>
        <w:rPr>
          <w:sz w:val="28"/>
          <w:szCs w:val="28"/>
        </w:rPr>
      </w:pPr>
      <w:r w:rsidRPr="00803226">
        <w:rPr>
          <w:sz w:val="28"/>
          <w:szCs w:val="28"/>
        </w:rPr>
        <w:t>This report presents a comparative analysis of two image segmentation techniques - the Watershed algorithm and the Graph Cut algorithm - for brain tumor detection in MRI scans. The study includes preprocessing steps to enhance image quality and improve segmentation results.</w:t>
      </w:r>
    </w:p>
    <w:p w14:paraId="05C200A0" w14:textId="0CE51D6E" w:rsidR="00803226" w:rsidRPr="00803226" w:rsidRDefault="00803226" w:rsidP="00803226">
      <w:pPr>
        <w:rPr>
          <w:sz w:val="28"/>
          <w:szCs w:val="28"/>
        </w:rPr>
      </w:pPr>
      <w:r>
        <w:rPr>
          <w:sz w:val="28"/>
          <w:szCs w:val="28"/>
        </w:rPr>
        <w:t>Input image:</w:t>
      </w:r>
    </w:p>
    <w:p w14:paraId="52576562" w14:textId="699BD950" w:rsidR="005803CF" w:rsidRDefault="00803226">
      <w:r>
        <w:rPr>
          <w:noProof/>
        </w:rPr>
        <w:drawing>
          <wp:inline distT="0" distB="0" distL="0" distR="0" wp14:anchorId="15DC38B1" wp14:editId="6DF84C81">
            <wp:extent cx="2733675" cy="3314700"/>
            <wp:effectExtent l="0" t="0" r="9525" b="0"/>
            <wp:docPr id="378567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33675" cy="3314700"/>
                    </a:xfrm>
                    <a:prstGeom prst="rect">
                      <a:avLst/>
                    </a:prstGeom>
                    <a:noFill/>
                    <a:ln>
                      <a:noFill/>
                    </a:ln>
                  </pic:spPr>
                </pic:pic>
              </a:graphicData>
            </a:graphic>
          </wp:inline>
        </w:drawing>
      </w:r>
    </w:p>
    <w:p w14:paraId="2E0B1A95" w14:textId="77777777" w:rsidR="00F25008" w:rsidRDefault="00F25008"/>
    <w:p w14:paraId="6AB6CB1F" w14:textId="77777777" w:rsidR="00F25008" w:rsidRDefault="00F25008"/>
    <w:p w14:paraId="407885C4" w14:textId="77777777" w:rsidR="00F25008" w:rsidRDefault="00F25008"/>
    <w:p w14:paraId="11BDE45C" w14:textId="77777777" w:rsidR="00F25008" w:rsidRDefault="00F25008"/>
    <w:p w14:paraId="1E68B04E" w14:textId="77777777" w:rsidR="00F25008" w:rsidRDefault="00F25008"/>
    <w:p w14:paraId="0F2C1E16" w14:textId="77777777" w:rsidR="00F25008" w:rsidRDefault="00F25008"/>
    <w:p w14:paraId="5D403468" w14:textId="77777777" w:rsidR="00F25008" w:rsidRPr="00F25008" w:rsidRDefault="00F25008" w:rsidP="00F25008">
      <w:pPr>
        <w:rPr>
          <w:b/>
          <w:bCs/>
          <w:sz w:val="28"/>
          <w:szCs w:val="28"/>
        </w:rPr>
      </w:pPr>
      <w:r w:rsidRPr="00F25008">
        <w:rPr>
          <w:b/>
          <w:bCs/>
          <w:sz w:val="28"/>
          <w:szCs w:val="28"/>
        </w:rPr>
        <w:lastRenderedPageBreak/>
        <w:t>2. Methodology</w:t>
      </w:r>
    </w:p>
    <w:p w14:paraId="03276888" w14:textId="77777777" w:rsidR="00F25008" w:rsidRPr="00F25008" w:rsidRDefault="00F25008" w:rsidP="00F25008">
      <w:pPr>
        <w:rPr>
          <w:b/>
          <w:bCs/>
          <w:sz w:val="28"/>
          <w:szCs w:val="28"/>
        </w:rPr>
      </w:pPr>
      <w:r w:rsidRPr="00F25008">
        <w:rPr>
          <w:b/>
          <w:bCs/>
          <w:sz w:val="28"/>
          <w:szCs w:val="28"/>
        </w:rPr>
        <w:t>2.1 Preprocessing</w:t>
      </w:r>
    </w:p>
    <w:p w14:paraId="19E1C85B" w14:textId="77777777" w:rsidR="00F25008" w:rsidRPr="00F25008" w:rsidRDefault="00F25008" w:rsidP="00F25008">
      <w:pPr>
        <w:rPr>
          <w:sz w:val="28"/>
          <w:szCs w:val="28"/>
        </w:rPr>
      </w:pPr>
      <w:r w:rsidRPr="00F25008">
        <w:rPr>
          <w:sz w:val="28"/>
          <w:szCs w:val="28"/>
        </w:rPr>
        <w:t>Image preprocessing is essential for enhancing the quality of input images before segmentation. The following preprocessing steps were implemented:</w:t>
      </w:r>
    </w:p>
    <w:p w14:paraId="05CFFF37" w14:textId="77777777" w:rsidR="00F25008" w:rsidRPr="00F25008" w:rsidRDefault="00F25008" w:rsidP="00F25008">
      <w:pPr>
        <w:numPr>
          <w:ilvl w:val="0"/>
          <w:numId w:val="12"/>
        </w:numPr>
        <w:rPr>
          <w:sz w:val="28"/>
          <w:szCs w:val="28"/>
        </w:rPr>
      </w:pPr>
      <w:r w:rsidRPr="00F25008">
        <w:rPr>
          <w:b/>
          <w:bCs/>
          <w:sz w:val="28"/>
          <w:szCs w:val="28"/>
        </w:rPr>
        <w:t>Gaussian Smoothing</w:t>
      </w:r>
      <w:r w:rsidRPr="00F25008">
        <w:rPr>
          <w:sz w:val="28"/>
          <w:szCs w:val="28"/>
        </w:rPr>
        <w:t>: A Gaussian blur with kernel size (5,5) was applied to reduce noise while preserving important edge information.</w:t>
      </w:r>
    </w:p>
    <w:p w14:paraId="177E9549" w14:textId="77777777" w:rsidR="00F25008" w:rsidRPr="00F25008" w:rsidRDefault="00F25008" w:rsidP="00F25008">
      <w:pPr>
        <w:numPr>
          <w:ilvl w:val="0"/>
          <w:numId w:val="12"/>
        </w:numPr>
        <w:rPr>
          <w:sz w:val="28"/>
          <w:szCs w:val="28"/>
        </w:rPr>
      </w:pPr>
      <w:r w:rsidRPr="00F25008">
        <w:rPr>
          <w:b/>
          <w:bCs/>
          <w:sz w:val="28"/>
          <w:szCs w:val="28"/>
        </w:rPr>
        <w:t>Contrast Limited Adaptive Histogram Equalization (CLAHE)</w:t>
      </w:r>
      <w:r w:rsidRPr="00F25008">
        <w:rPr>
          <w:sz w:val="28"/>
          <w:szCs w:val="28"/>
        </w:rPr>
        <w:t>: CLAHE was implemented with a clip limit of 2.0 and tile grid size of (8,8) to enhance contrast and improve visibility of tumor regions.</w:t>
      </w:r>
    </w:p>
    <w:p w14:paraId="3C540236" w14:textId="1493C899" w:rsidR="00F25008" w:rsidRDefault="00F25008">
      <w:r w:rsidRPr="00F25008">
        <w:drawing>
          <wp:inline distT="0" distB="0" distL="0" distR="0" wp14:anchorId="048361A3" wp14:editId="3F456BB4">
            <wp:extent cx="3819525" cy="4800600"/>
            <wp:effectExtent l="0" t="0" r="9525" b="0"/>
            <wp:docPr id="897009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009343" name=""/>
                    <pic:cNvPicPr/>
                  </pic:nvPicPr>
                  <pic:blipFill>
                    <a:blip r:embed="rId7"/>
                    <a:stretch>
                      <a:fillRect/>
                    </a:stretch>
                  </pic:blipFill>
                  <pic:spPr>
                    <a:xfrm>
                      <a:off x="0" y="0"/>
                      <a:ext cx="3819525" cy="4800600"/>
                    </a:xfrm>
                    <a:prstGeom prst="rect">
                      <a:avLst/>
                    </a:prstGeom>
                  </pic:spPr>
                </pic:pic>
              </a:graphicData>
            </a:graphic>
          </wp:inline>
        </w:drawing>
      </w:r>
    </w:p>
    <w:p w14:paraId="22F52367" w14:textId="77777777" w:rsidR="00F25008" w:rsidRDefault="00F25008"/>
    <w:p w14:paraId="0D1CE4F0" w14:textId="77777777" w:rsidR="00F25008" w:rsidRDefault="00F25008"/>
    <w:p w14:paraId="411A67F5" w14:textId="77777777" w:rsidR="00F25008" w:rsidRPr="00F25008" w:rsidRDefault="00F25008" w:rsidP="00F25008">
      <w:pPr>
        <w:rPr>
          <w:b/>
          <w:bCs/>
          <w:sz w:val="28"/>
          <w:szCs w:val="28"/>
        </w:rPr>
      </w:pPr>
      <w:r w:rsidRPr="00F25008">
        <w:rPr>
          <w:b/>
          <w:bCs/>
          <w:sz w:val="28"/>
          <w:szCs w:val="28"/>
        </w:rPr>
        <w:lastRenderedPageBreak/>
        <w:t>2.2 Watershed Algorithm</w:t>
      </w:r>
    </w:p>
    <w:p w14:paraId="2D12F39A" w14:textId="77777777" w:rsidR="00F25008" w:rsidRPr="00F25008" w:rsidRDefault="00F25008" w:rsidP="00F25008">
      <w:pPr>
        <w:rPr>
          <w:sz w:val="28"/>
          <w:szCs w:val="28"/>
        </w:rPr>
      </w:pPr>
      <w:r w:rsidRPr="00F25008">
        <w:rPr>
          <w:sz w:val="28"/>
          <w:szCs w:val="28"/>
        </w:rPr>
        <w:t>The Watershed algorithm treats the image as a topographic surface where bright pixels represent high elevations and dark pixels represent low elevations. The implementation involved the following steps:</w:t>
      </w:r>
    </w:p>
    <w:p w14:paraId="4B182D5E" w14:textId="77777777" w:rsidR="00F25008" w:rsidRPr="00F25008" w:rsidRDefault="00F25008" w:rsidP="00F25008">
      <w:pPr>
        <w:numPr>
          <w:ilvl w:val="0"/>
          <w:numId w:val="13"/>
        </w:numPr>
        <w:rPr>
          <w:sz w:val="28"/>
          <w:szCs w:val="28"/>
        </w:rPr>
      </w:pPr>
      <w:r w:rsidRPr="00F25008">
        <w:rPr>
          <w:b/>
          <w:bCs/>
          <w:sz w:val="28"/>
          <w:szCs w:val="28"/>
        </w:rPr>
        <w:t>Thresholding</w:t>
      </w:r>
      <w:r w:rsidRPr="00F25008">
        <w:rPr>
          <w:sz w:val="28"/>
          <w:szCs w:val="28"/>
        </w:rPr>
        <w:t>: Otsu's thresholding was applied to convert the preprocessed image into a binary image.</w:t>
      </w:r>
    </w:p>
    <w:p w14:paraId="7991417E" w14:textId="77777777" w:rsidR="00F25008" w:rsidRPr="00F25008" w:rsidRDefault="00F25008" w:rsidP="00F25008">
      <w:pPr>
        <w:numPr>
          <w:ilvl w:val="0"/>
          <w:numId w:val="13"/>
        </w:numPr>
        <w:rPr>
          <w:sz w:val="28"/>
          <w:szCs w:val="28"/>
        </w:rPr>
      </w:pPr>
      <w:r w:rsidRPr="00F25008">
        <w:rPr>
          <w:b/>
          <w:bCs/>
          <w:sz w:val="28"/>
          <w:szCs w:val="28"/>
        </w:rPr>
        <w:t>Morphological Operations</w:t>
      </w:r>
      <w:r w:rsidRPr="00F25008">
        <w:rPr>
          <w:sz w:val="28"/>
          <w:szCs w:val="28"/>
        </w:rPr>
        <w:t>: Opening operation was performed to remove small noise and refine the tumor region.</w:t>
      </w:r>
    </w:p>
    <w:p w14:paraId="548A7083" w14:textId="77777777" w:rsidR="00F25008" w:rsidRPr="00F25008" w:rsidRDefault="00F25008" w:rsidP="00F25008">
      <w:pPr>
        <w:numPr>
          <w:ilvl w:val="0"/>
          <w:numId w:val="13"/>
        </w:numPr>
        <w:rPr>
          <w:sz w:val="28"/>
          <w:szCs w:val="28"/>
        </w:rPr>
      </w:pPr>
      <w:r w:rsidRPr="00F25008">
        <w:rPr>
          <w:b/>
          <w:bCs/>
          <w:sz w:val="28"/>
          <w:szCs w:val="28"/>
        </w:rPr>
        <w:t>Distance Transform</w:t>
      </w:r>
      <w:r w:rsidRPr="00F25008">
        <w:rPr>
          <w:sz w:val="28"/>
          <w:szCs w:val="28"/>
        </w:rPr>
        <w:t>: The distance transform was computed to identify the foreground regions.</w:t>
      </w:r>
    </w:p>
    <w:p w14:paraId="5E0B479A" w14:textId="77777777" w:rsidR="00F25008" w:rsidRPr="00F25008" w:rsidRDefault="00F25008" w:rsidP="00F25008">
      <w:pPr>
        <w:numPr>
          <w:ilvl w:val="0"/>
          <w:numId w:val="13"/>
        </w:numPr>
        <w:rPr>
          <w:sz w:val="28"/>
          <w:szCs w:val="28"/>
        </w:rPr>
      </w:pPr>
      <w:r w:rsidRPr="00F25008">
        <w:rPr>
          <w:b/>
          <w:bCs/>
          <w:sz w:val="28"/>
          <w:szCs w:val="28"/>
        </w:rPr>
        <w:t>Marker Creation</w:t>
      </w:r>
      <w:r w:rsidRPr="00F25008">
        <w:rPr>
          <w:sz w:val="28"/>
          <w:szCs w:val="28"/>
        </w:rPr>
        <w:t>: Foreground and background markers were generated based on the distance transform.</w:t>
      </w:r>
    </w:p>
    <w:p w14:paraId="71C6BC01" w14:textId="77777777" w:rsidR="00F25008" w:rsidRPr="00F25008" w:rsidRDefault="00F25008" w:rsidP="00F25008">
      <w:pPr>
        <w:numPr>
          <w:ilvl w:val="0"/>
          <w:numId w:val="13"/>
        </w:numPr>
        <w:rPr>
          <w:sz w:val="28"/>
          <w:szCs w:val="28"/>
        </w:rPr>
      </w:pPr>
      <w:r w:rsidRPr="00F25008">
        <w:rPr>
          <w:b/>
          <w:bCs/>
          <w:sz w:val="28"/>
          <w:szCs w:val="28"/>
        </w:rPr>
        <w:t>Watershed Segmentation</w:t>
      </w:r>
      <w:r w:rsidRPr="00F25008">
        <w:rPr>
          <w:sz w:val="28"/>
          <w:szCs w:val="28"/>
        </w:rPr>
        <w:t>: The watershed transform was applied using the markers and gradient information.</w:t>
      </w:r>
    </w:p>
    <w:p w14:paraId="72A57F52" w14:textId="3C75DB85" w:rsidR="00F25008" w:rsidRDefault="00F25008">
      <w:r w:rsidRPr="00F25008">
        <w:drawing>
          <wp:inline distT="0" distB="0" distL="0" distR="0" wp14:anchorId="10733F8E" wp14:editId="1B80B182">
            <wp:extent cx="5943600" cy="2099945"/>
            <wp:effectExtent l="0" t="0" r="0" b="0"/>
            <wp:docPr id="2065669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669834" name=""/>
                    <pic:cNvPicPr/>
                  </pic:nvPicPr>
                  <pic:blipFill>
                    <a:blip r:embed="rId8"/>
                    <a:stretch>
                      <a:fillRect/>
                    </a:stretch>
                  </pic:blipFill>
                  <pic:spPr>
                    <a:xfrm>
                      <a:off x="0" y="0"/>
                      <a:ext cx="5943600" cy="2099945"/>
                    </a:xfrm>
                    <a:prstGeom prst="rect">
                      <a:avLst/>
                    </a:prstGeom>
                  </pic:spPr>
                </pic:pic>
              </a:graphicData>
            </a:graphic>
          </wp:inline>
        </w:drawing>
      </w:r>
    </w:p>
    <w:p w14:paraId="72D2F2F8" w14:textId="77777777" w:rsidR="00F25008" w:rsidRPr="00F25008" w:rsidRDefault="00F25008" w:rsidP="00F25008">
      <w:pPr>
        <w:rPr>
          <w:b/>
          <w:bCs/>
          <w:sz w:val="28"/>
          <w:szCs w:val="28"/>
        </w:rPr>
      </w:pPr>
      <w:r w:rsidRPr="00F25008">
        <w:rPr>
          <w:b/>
          <w:bCs/>
          <w:sz w:val="28"/>
          <w:szCs w:val="28"/>
        </w:rPr>
        <w:t>2.3 Graph Cut Algorithm</w:t>
      </w:r>
    </w:p>
    <w:p w14:paraId="21C00550" w14:textId="77777777" w:rsidR="00F25008" w:rsidRPr="00F25008" w:rsidRDefault="00F25008" w:rsidP="00F25008">
      <w:pPr>
        <w:rPr>
          <w:sz w:val="28"/>
          <w:szCs w:val="28"/>
        </w:rPr>
      </w:pPr>
      <w:r w:rsidRPr="00F25008">
        <w:rPr>
          <w:sz w:val="28"/>
          <w:szCs w:val="28"/>
        </w:rPr>
        <w:t>The Graph Cut algorithm formulates image segmentation as a graph partitioning problem. Key steps include:</w:t>
      </w:r>
    </w:p>
    <w:p w14:paraId="5E989338" w14:textId="77777777" w:rsidR="00F25008" w:rsidRPr="00F25008" w:rsidRDefault="00F25008" w:rsidP="00F25008">
      <w:pPr>
        <w:numPr>
          <w:ilvl w:val="0"/>
          <w:numId w:val="14"/>
        </w:numPr>
        <w:rPr>
          <w:sz w:val="28"/>
          <w:szCs w:val="28"/>
        </w:rPr>
      </w:pPr>
      <w:r w:rsidRPr="00F25008">
        <w:rPr>
          <w:b/>
          <w:bCs/>
          <w:sz w:val="28"/>
          <w:szCs w:val="28"/>
        </w:rPr>
        <w:t>Graph Construction</w:t>
      </w:r>
      <w:r w:rsidRPr="00F25008">
        <w:rPr>
          <w:sz w:val="28"/>
          <w:szCs w:val="28"/>
        </w:rPr>
        <w:t>: Creating a graph representation of the image where pixels are nodes and edges represent pixel relationships.</w:t>
      </w:r>
    </w:p>
    <w:p w14:paraId="1E54BE49" w14:textId="77777777" w:rsidR="00F25008" w:rsidRPr="00F25008" w:rsidRDefault="00F25008" w:rsidP="00F25008">
      <w:pPr>
        <w:numPr>
          <w:ilvl w:val="0"/>
          <w:numId w:val="14"/>
        </w:numPr>
        <w:rPr>
          <w:sz w:val="28"/>
          <w:szCs w:val="28"/>
        </w:rPr>
      </w:pPr>
      <w:r w:rsidRPr="00F25008">
        <w:rPr>
          <w:b/>
          <w:bCs/>
          <w:sz w:val="28"/>
          <w:szCs w:val="28"/>
        </w:rPr>
        <w:t>Energy Function Definition</w:t>
      </w:r>
      <w:r w:rsidRPr="00F25008">
        <w:rPr>
          <w:sz w:val="28"/>
          <w:szCs w:val="28"/>
        </w:rPr>
        <w:t>: Defining data terms (pixel-label costs) and smoothness terms (boundary costs).</w:t>
      </w:r>
    </w:p>
    <w:p w14:paraId="3414C26C" w14:textId="77777777" w:rsidR="00F25008" w:rsidRPr="00F25008" w:rsidRDefault="00F25008" w:rsidP="00F25008">
      <w:pPr>
        <w:numPr>
          <w:ilvl w:val="0"/>
          <w:numId w:val="14"/>
        </w:numPr>
        <w:rPr>
          <w:sz w:val="28"/>
          <w:szCs w:val="28"/>
        </w:rPr>
      </w:pPr>
      <w:r w:rsidRPr="00F25008">
        <w:rPr>
          <w:b/>
          <w:bCs/>
          <w:sz w:val="28"/>
          <w:szCs w:val="28"/>
        </w:rPr>
        <w:lastRenderedPageBreak/>
        <w:t>Max-Flow/Min-Cut</w:t>
      </w:r>
      <w:r w:rsidRPr="00F25008">
        <w:rPr>
          <w:sz w:val="28"/>
          <w:szCs w:val="28"/>
        </w:rPr>
        <w:t>: Performing max-flow/min-cut to obtain the optimal segmentation by minimizing the energy function.</w:t>
      </w:r>
    </w:p>
    <w:p w14:paraId="1B738327" w14:textId="77777777" w:rsidR="00F25008" w:rsidRPr="00F25008" w:rsidRDefault="00F25008" w:rsidP="00F25008">
      <w:pPr>
        <w:numPr>
          <w:ilvl w:val="0"/>
          <w:numId w:val="14"/>
        </w:numPr>
        <w:rPr>
          <w:sz w:val="28"/>
          <w:szCs w:val="28"/>
        </w:rPr>
      </w:pPr>
      <w:r w:rsidRPr="00F25008">
        <w:rPr>
          <w:b/>
          <w:bCs/>
          <w:sz w:val="28"/>
          <w:szCs w:val="28"/>
        </w:rPr>
        <w:t>Foreground-Background Separation</w:t>
      </w:r>
      <w:r w:rsidRPr="00F25008">
        <w:rPr>
          <w:sz w:val="28"/>
          <w:szCs w:val="28"/>
        </w:rPr>
        <w:t>: Generating a binary mask separating tumor regions from healthy brain tissue.</w:t>
      </w:r>
    </w:p>
    <w:p w14:paraId="6B01E4E8" w14:textId="5FFF41AB" w:rsidR="00F25008" w:rsidRDefault="00F25008">
      <w:pPr>
        <w:rPr>
          <w:sz w:val="28"/>
          <w:szCs w:val="28"/>
        </w:rPr>
      </w:pPr>
      <w:r w:rsidRPr="00F25008">
        <w:rPr>
          <w:sz w:val="28"/>
          <w:szCs w:val="28"/>
        </w:rPr>
        <w:drawing>
          <wp:inline distT="0" distB="0" distL="0" distR="0" wp14:anchorId="5E873528" wp14:editId="1F78320B">
            <wp:extent cx="5943600" cy="2099945"/>
            <wp:effectExtent l="0" t="0" r="0" b="0"/>
            <wp:docPr id="2134123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23192" name=""/>
                    <pic:cNvPicPr/>
                  </pic:nvPicPr>
                  <pic:blipFill>
                    <a:blip r:embed="rId9"/>
                    <a:stretch>
                      <a:fillRect/>
                    </a:stretch>
                  </pic:blipFill>
                  <pic:spPr>
                    <a:xfrm>
                      <a:off x="0" y="0"/>
                      <a:ext cx="5943600" cy="2099945"/>
                    </a:xfrm>
                    <a:prstGeom prst="rect">
                      <a:avLst/>
                    </a:prstGeom>
                  </pic:spPr>
                </pic:pic>
              </a:graphicData>
            </a:graphic>
          </wp:inline>
        </w:drawing>
      </w:r>
    </w:p>
    <w:p w14:paraId="3E5313E1" w14:textId="77777777" w:rsidR="00CB3973" w:rsidRPr="00CB3973" w:rsidRDefault="00CB3973" w:rsidP="00CB3973">
      <w:pPr>
        <w:rPr>
          <w:b/>
          <w:bCs/>
          <w:sz w:val="28"/>
          <w:szCs w:val="28"/>
        </w:rPr>
      </w:pPr>
      <w:r w:rsidRPr="00CB3973">
        <w:rPr>
          <w:b/>
          <w:bCs/>
          <w:sz w:val="28"/>
          <w:szCs w:val="28"/>
        </w:rPr>
        <w:t>3. Results and Analysis</w:t>
      </w:r>
    </w:p>
    <w:p w14:paraId="142E7941" w14:textId="77777777" w:rsidR="00CB3973" w:rsidRPr="00CB3973" w:rsidRDefault="00CB3973" w:rsidP="00CB3973">
      <w:pPr>
        <w:rPr>
          <w:b/>
          <w:bCs/>
          <w:sz w:val="28"/>
          <w:szCs w:val="28"/>
        </w:rPr>
      </w:pPr>
      <w:r w:rsidRPr="00CB3973">
        <w:rPr>
          <w:b/>
          <w:bCs/>
          <w:sz w:val="28"/>
          <w:szCs w:val="28"/>
        </w:rPr>
        <w:t>3.1 Segmentation Results</w:t>
      </w:r>
    </w:p>
    <w:p w14:paraId="55EE7646" w14:textId="77777777" w:rsidR="00CB3973" w:rsidRDefault="00CB3973" w:rsidP="00CB3973">
      <w:pPr>
        <w:rPr>
          <w:sz w:val="28"/>
          <w:szCs w:val="28"/>
        </w:rPr>
      </w:pPr>
      <w:r w:rsidRPr="00CB3973">
        <w:rPr>
          <w:sz w:val="28"/>
          <w:szCs w:val="28"/>
        </w:rPr>
        <w:t>Both algorithms successfully identified and segmented the tumor regions in the MRI scan.</w:t>
      </w:r>
    </w:p>
    <w:p w14:paraId="00E19867" w14:textId="77777777" w:rsidR="00CB3973" w:rsidRPr="00CB3973" w:rsidRDefault="00CB3973" w:rsidP="00CB3973">
      <w:pPr>
        <w:rPr>
          <w:b/>
          <w:bCs/>
          <w:sz w:val="28"/>
          <w:szCs w:val="28"/>
        </w:rPr>
      </w:pPr>
      <w:r w:rsidRPr="00CB3973">
        <w:rPr>
          <w:b/>
          <w:bCs/>
          <w:sz w:val="28"/>
          <w:szCs w:val="28"/>
        </w:rPr>
        <w:t>3.2 Analysis</w:t>
      </w:r>
    </w:p>
    <w:p w14:paraId="69A061C9" w14:textId="77777777" w:rsidR="00CB3973" w:rsidRPr="00CB3973" w:rsidRDefault="00CB3973" w:rsidP="00CB3973">
      <w:pPr>
        <w:rPr>
          <w:sz w:val="28"/>
          <w:szCs w:val="28"/>
        </w:rPr>
      </w:pPr>
      <w:r w:rsidRPr="00CB3973">
        <w:rPr>
          <w:sz w:val="28"/>
          <w:szCs w:val="28"/>
        </w:rPr>
        <w:t>The Watershed algorithm demonstrated effective performance in segmenting the brain tumor regions:</w:t>
      </w:r>
    </w:p>
    <w:p w14:paraId="48D448F7" w14:textId="77777777" w:rsidR="00CB3973" w:rsidRPr="00CB3973" w:rsidRDefault="00CB3973" w:rsidP="00CB3973">
      <w:pPr>
        <w:numPr>
          <w:ilvl w:val="0"/>
          <w:numId w:val="15"/>
        </w:numPr>
        <w:rPr>
          <w:sz w:val="28"/>
          <w:szCs w:val="28"/>
        </w:rPr>
      </w:pPr>
      <w:r w:rsidRPr="00CB3973">
        <w:rPr>
          <w:b/>
          <w:bCs/>
          <w:sz w:val="28"/>
          <w:szCs w:val="28"/>
        </w:rPr>
        <w:t>Boundary Precision</w:t>
      </w:r>
      <w:r w:rsidRPr="00CB3973">
        <w:rPr>
          <w:sz w:val="28"/>
          <w:szCs w:val="28"/>
        </w:rPr>
        <w:t>: The watershed transform provided well-defined boundaries between the tumor and surrounding brain tissue.</w:t>
      </w:r>
    </w:p>
    <w:p w14:paraId="13001515" w14:textId="77777777" w:rsidR="00CB3973" w:rsidRPr="00CB3973" w:rsidRDefault="00CB3973" w:rsidP="00CB3973">
      <w:pPr>
        <w:numPr>
          <w:ilvl w:val="0"/>
          <w:numId w:val="15"/>
        </w:numPr>
        <w:rPr>
          <w:sz w:val="28"/>
          <w:szCs w:val="28"/>
        </w:rPr>
      </w:pPr>
      <w:r w:rsidRPr="00CB3973">
        <w:rPr>
          <w:b/>
          <w:bCs/>
          <w:sz w:val="28"/>
          <w:szCs w:val="28"/>
        </w:rPr>
        <w:t>Sensitivity to Intensity Variations</w:t>
      </w:r>
      <w:r w:rsidRPr="00CB3973">
        <w:rPr>
          <w:sz w:val="28"/>
          <w:szCs w:val="28"/>
        </w:rPr>
        <w:t>: The algorithm successfully identified regions with distinctive intensity patterns characteristic of tumors.</w:t>
      </w:r>
    </w:p>
    <w:p w14:paraId="053588F2" w14:textId="77777777" w:rsidR="00CB3973" w:rsidRDefault="00CB3973" w:rsidP="00CB3973">
      <w:pPr>
        <w:numPr>
          <w:ilvl w:val="0"/>
          <w:numId w:val="15"/>
        </w:numPr>
        <w:rPr>
          <w:sz w:val="28"/>
          <w:szCs w:val="28"/>
        </w:rPr>
      </w:pPr>
      <w:r w:rsidRPr="00CB3973">
        <w:rPr>
          <w:b/>
          <w:bCs/>
          <w:sz w:val="28"/>
          <w:szCs w:val="28"/>
        </w:rPr>
        <w:t>Post-processing Effects</w:t>
      </w:r>
      <w:r w:rsidRPr="00CB3973">
        <w:rPr>
          <w:sz w:val="28"/>
          <w:szCs w:val="28"/>
        </w:rPr>
        <w:t>: The morphological operations effectively refined the segmentation by removing noise and smoothing boundaries.</w:t>
      </w:r>
    </w:p>
    <w:p w14:paraId="2C01EAF7" w14:textId="77777777" w:rsidR="00CB3973" w:rsidRDefault="00CB3973" w:rsidP="00CB3973">
      <w:pPr>
        <w:rPr>
          <w:sz w:val="28"/>
          <w:szCs w:val="28"/>
        </w:rPr>
      </w:pPr>
    </w:p>
    <w:p w14:paraId="702E3743" w14:textId="77777777" w:rsidR="00CB3973" w:rsidRDefault="00CB3973" w:rsidP="00CB3973">
      <w:pPr>
        <w:rPr>
          <w:sz w:val="28"/>
          <w:szCs w:val="28"/>
        </w:rPr>
      </w:pPr>
    </w:p>
    <w:p w14:paraId="15B8E719" w14:textId="77777777" w:rsidR="00CB3973" w:rsidRPr="00CB3973" w:rsidRDefault="00CB3973" w:rsidP="00CB3973">
      <w:pPr>
        <w:rPr>
          <w:sz w:val="28"/>
          <w:szCs w:val="28"/>
        </w:rPr>
      </w:pPr>
    </w:p>
    <w:p w14:paraId="71D355DF" w14:textId="77777777" w:rsidR="00CB3973" w:rsidRPr="00CB3973" w:rsidRDefault="00CB3973" w:rsidP="00CB3973">
      <w:pPr>
        <w:rPr>
          <w:b/>
          <w:bCs/>
          <w:sz w:val="28"/>
          <w:szCs w:val="28"/>
        </w:rPr>
      </w:pPr>
      <w:r w:rsidRPr="00CB3973">
        <w:rPr>
          <w:b/>
          <w:bCs/>
          <w:sz w:val="28"/>
          <w:szCs w:val="28"/>
        </w:rPr>
        <w:lastRenderedPageBreak/>
        <w:t>4. Comparative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6"/>
        <w:gridCol w:w="2954"/>
        <w:gridCol w:w="3930"/>
      </w:tblGrid>
      <w:tr w:rsidR="00CB3973" w:rsidRPr="00CB3973" w14:paraId="3C41FD5E" w14:textId="77777777" w:rsidTr="00CB3973">
        <w:trPr>
          <w:tblHeader/>
          <w:tblCellSpacing w:w="15" w:type="dxa"/>
        </w:trPr>
        <w:tc>
          <w:tcPr>
            <w:tcW w:w="0" w:type="auto"/>
            <w:vAlign w:val="center"/>
            <w:hideMark/>
          </w:tcPr>
          <w:p w14:paraId="5392416C" w14:textId="77777777" w:rsidR="00CB3973" w:rsidRPr="00CB3973" w:rsidRDefault="00CB3973" w:rsidP="00CB3973">
            <w:pPr>
              <w:rPr>
                <w:b/>
                <w:bCs/>
                <w:sz w:val="28"/>
                <w:szCs w:val="28"/>
              </w:rPr>
            </w:pPr>
            <w:r w:rsidRPr="00CB3973">
              <w:rPr>
                <w:b/>
                <w:bCs/>
                <w:sz w:val="28"/>
                <w:szCs w:val="28"/>
              </w:rPr>
              <w:t>Aspect</w:t>
            </w:r>
          </w:p>
        </w:tc>
        <w:tc>
          <w:tcPr>
            <w:tcW w:w="0" w:type="auto"/>
            <w:vAlign w:val="center"/>
            <w:hideMark/>
          </w:tcPr>
          <w:p w14:paraId="2CE4BE5A" w14:textId="77777777" w:rsidR="00CB3973" w:rsidRPr="00CB3973" w:rsidRDefault="00CB3973" w:rsidP="00CB3973">
            <w:pPr>
              <w:rPr>
                <w:b/>
                <w:bCs/>
                <w:sz w:val="28"/>
                <w:szCs w:val="28"/>
              </w:rPr>
            </w:pPr>
            <w:r w:rsidRPr="00CB3973">
              <w:rPr>
                <w:b/>
                <w:bCs/>
                <w:sz w:val="28"/>
                <w:szCs w:val="28"/>
              </w:rPr>
              <w:t>Watershed Algorithm</w:t>
            </w:r>
          </w:p>
        </w:tc>
        <w:tc>
          <w:tcPr>
            <w:tcW w:w="0" w:type="auto"/>
            <w:vAlign w:val="center"/>
            <w:hideMark/>
          </w:tcPr>
          <w:p w14:paraId="5E674EAC" w14:textId="77777777" w:rsidR="00CB3973" w:rsidRPr="00CB3973" w:rsidRDefault="00CB3973" w:rsidP="00CB3973">
            <w:pPr>
              <w:rPr>
                <w:b/>
                <w:bCs/>
                <w:sz w:val="28"/>
                <w:szCs w:val="28"/>
              </w:rPr>
            </w:pPr>
            <w:r w:rsidRPr="00CB3973">
              <w:rPr>
                <w:b/>
                <w:bCs/>
                <w:sz w:val="28"/>
                <w:szCs w:val="28"/>
              </w:rPr>
              <w:t>Graph Cut Algorithm</w:t>
            </w:r>
          </w:p>
        </w:tc>
      </w:tr>
      <w:tr w:rsidR="00CB3973" w:rsidRPr="00CB3973" w14:paraId="0738E226" w14:textId="77777777" w:rsidTr="00CB3973">
        <w:trPr>
          <w:tblCellSpacing w:w="15" w:type="dxa"/>
        </w:trPr>
        <w:tc>
          <w:tcPr>
            <w:tcW w:w="0" w:type="auto"/>
            <w:vAlign w:val="center"/>
            <w:hideMark/>
          </w:tcPr>
          <w:p w14:paraId="4AA1D3AB" w14:textId="77777777" w:rsidR="00CB3973" w:rsidRPr="00CB3973" w:rsidRDefault="00CB3973" w:rsidP="00CB3973">
            <w:pPr>
              <w:rPr>
                <w:sz w:val="28"/>
                <w:szCs w:val="28"/>
              </w:rPr>
            </w:pPr>
            <w:r w:rsidRPr="00CB3973">
              <w:rPr>
                <w:sz w:val="28"/>
                <w:szCs w:val="28"/>
              </w:rPr>
              <w:t>Accuracy</w:t>
            </w:r>
          </w:p>
        </w:tc>
        <w:tc>
          <w:tcPr>
            <w:tcW w:w="0" w:type="auto"/>
            <w:vAlign w:val="center"/>
            <w:hideMark/>
          </w:tcPr>
          <w:p w14:paraId="3D421CC4" w14:textId="77777777" w:rsidR="00CB3973" w:rsidRPr="00CB3973" w:rsidRDefault="00CB3973" w:rsidP="00CB3973">
            <w:pPr>
              <w:rPr>
                <w:sz w:val="28"/>
                <w:szCs w:val="28"/>
              </w:rPr>
            </w:pPr>
            <w:r w:rsidRPr="00CB3973">
              <w:rPr>
                <w:sz w:val="28"/>
                <w:szCs w:val="28"/>
              </w:rPr>
              <w:t>Good for well-defined boundaries</w:t>
            </w:r>
          </w:p>
        </w:tc>
        <w:tc>
          <w:tcPr>
            <w:tcW w:w="0" w:type="auto"/>
            <w:vAlign w:val="center"/>
            <w:hideMark/>
          </w:tcPr>
          <w:p w14:paraId="2C565648" w14:textId="77777777" w:rsidR="00CB3973" w:rsidRPr="00CB3973" w:rsidRDefault="00CB3973" w:rsidP="00CB3973">
            <w:pPr>
              <w:rPr>
                <w:sz w:val="28"/>
                <w:szCs w:val="28"/>
              </w:rPr>
            </w:pPr>
            <w:r w:rsidRPr="00CB3973">
              <w:rPr>
                <w:sz w:val="28"/>
                <w:szCs w:val="28"/>
              </w:rPr>
              <w:t>Better for complex, inhomogeneous regions</w:t>
            </w:r>
          </w:p>
        </w:tc>
      </w:tr>
      <w:tr w:rsidR="00CB3973" w:rsidRPr="00CB3973" w14:paraId="1D5417C6" w14:textId="77777777" w:rsidTr="00CB3973">
        <w:trPr>
          <w:tblCellSpacing w:w="15" w:type="dxa"/>
        </w:trPr>
        <w:tc>
          <w:tcPr>
            <w:tcW w:w="0" w:type="auto"/>
            <w:vAlign w:val="center"/>
            <w:hideMark/>
          </w:tcPr>
          <w:p w14:paraId="2C48850D" w14:textId="77777777" w:rsidR="00CB3973" w:rsidRPr="00CB3973" w:rsidRDefault="00CB3973" w:rsidP="00CB3973">
            <w:pPr>
              <w:rPr>
                <w:sz w:val="28"/>
                <w:szCs w:val="28"/>
              </w:rPr>
            </w:pPr>
            <w:r w:rsidRPr="00CB3973">
              <w:rPr>
                <w:sz w:val="28"/>
                <w:szCs w:val="28"/>
              </w:rPr>
              <w:t>Sensitivity to Noise</w:t>
            </w:r>
          </w:p>
        </w:tc>
        <w:tc>
          <w:tcPr>
            <w:tcW w:w="0" w:type="auto"/>
            <w:vAlign w:val="center"/>
            <w:hideMark/>
          </w:tcPr>
          <w:p w14:paraId="752514DE" w14:textId="77777777" w:rsidR="00CB3973" w:rsidRPr="00CB3973" w:rsidRDefault="00CB3973" w:rsidP="00CB3973">
            <w:pPr>
              <w:rPr>
                <w:sz w:val="28"/>
                <w:szCs w:val="28"/>
              </w:rPr>
            </w:pPr>
            <w:r w:rsidRPr="00CB3973">
              <w:rPr>
                <w:sz w:val="28"/>
                <w:szCs w:val="28"/>
              </w:rPr>
              <w:t>Higher sensitivity</w:t>
            </w:r>
          </w:p>
        </w:tc>
        <w:tc>
          <w:tcPr>
            <w:tcW w:w="0" w:type="auto"/>
            <w:vAlign w:val="center"/>
            <w:hideMark/>
          </w:tcPr>
          <w:p w14:paraId="2A9E7DFD" w14:textId="77777777" w:rsidR="00CB3973" w:rsidRPr="00CB3973" w:rsidRDefault="00CB3973" w:rsidP="00CB3973">
            <w:pPr>
              <w:rPr>
                <w:sz w:val="28"/>
                <w:szCs w:val="28"/>
              </w:rPr>
            </w:pPr>
            <w:r w:rsidRPr="00CB3973">
              <w:rPr>
                <w:sz w:val="28"/>
                <w:szCs w:val="28"/>
              </w:rPr>
              <w:t>More robust</w:t>
            </w:r>
          </w:p>
        </w:tc>
      </w:tr>
      <w:tr w:rsidR="00CB3973" w:rsidRPr="00CB3973" w14:paraId="28228821" w14:textId="77777777" w:rsidTr="00CB3973">
        <w:trPr>
          <w:tblCellSpacing w:w="15" w:type="dxa"/>
        </w:trPr>
        <w:tc>
          <w:tcPr>
            <w:tcW w:w="0" w:type="auto"/>
            <w:vAlign w:val="center"/>
            <w:hideMark/>
          </w:tcPr>
          <w:p w14:paraId="3E20B7A2" w14:textId="77777777" w:rsidR="00CB3973" w:rsidRPr="00CB3973" w:rsidRDefault="00CB3973" w:rsidP="00CB3973">
            <w:pPr>
              <w:rPr>
                <w:sz w:val="28"/>
                <w:szCs w:val="28"/>
              </w:rPr>
            </w:pPr>
            <w:r w:rsidRPr="00CB3973">
              <w:rPr>
                <w:sz w:val="28"/>
                <w:szCs w:val="28"/>
              </w:rPr>
              <w:t>Computational Efficiency</w:t>
            </w:r>
          </w:p>
        </w:tc>
        <w:tc>
          <w:tcPr>
            <w:tcW w:w="0" w:type="auto"/>
            <w:vAlign w:val="center"/>
            <w:hideMark/>
          </w:tcPr>
          <w:p w14:paraId="08319E3E" w14:textId="77777777" w:rsidR="00CB3973" w:rsidRPr="00CB3973" w:rsidRDefault="00CB3973" w:rsidP="00CB3973">
            <w:pPr>
              <w:rPr>
                <w:sz w:val="28"/>
                <w:szCs w:val="28"/>
              </w:rPr>
            </w:pPr>
            <w:r w:rsidRPr="00CB3973">
              <w:rPr>
                <w:sz w:val="28"/>
                <w:szCs w:val="28"/>
              </w:rPr>
              <w:t>Generally faster</w:t>
            </w:r>
          </w:p>
        </w:tc>
        <w:tc>
          <w:tcPr>
            <w:tcW w:w="0" w:type="auto"/>
            <w:vAlign w:val="center"/>
            <w:hideMark/>
          </w:tcPr>
          <w:p w14:paraId="72906293" w14:textId="77777777" w:rsidR="00CB3973" w:rsidRPr="00CB3973" w:rsidRDefault="00CB3973" w:rsidP="00CB3973">
            <w:pPr>
              <w:rPr>
                <w:sz w:val="28"/>
                <w:szCs w:val="28"/>
              </w:rPr>
            </w:pPr>
            <w:r w:rsidRPr="00CB3973">
              <w:rPr>
                <w:sz w:val="28"/>
                <w:szCs w:val="28"/>
              </w:rPr>
              <w:t>More computationally intensive</w:t>
            </w:r>
          </w:p>
        </w:tc>
      </w:tr>
      <w:tr w:rsidR="00CB3973" w:rsidRPr="00CB3973" w14:paraId="122DE1FD" w14:textId="77777777" w:rsidTr="00CB3973">
        <w:trPr>
          <w:tblCellSpacing w:w="15" w:type="dxa"/>
        </w:trPr>
        <w:tc>
          <w:tcPr>
            <w:tcW w:w="0" w:type="auto"/>
            <w:vAlign w:val="center"/>
            <w:hideMark/>
          </w:tcPr>
          <w:p w14:paraId="4FCD3507" w14:textId="77777777" w:rsidR="00CB3973" w:rsidRPr="00CB3973" w:rsidRDefault="00CB3973" w:rsidP="00CB3973">
            <w:pPr>
              <w:rPr>
                <w:sz w:val="28"/>
                <w:szCs w:val="28"/>
              </w:rPr>
            </w:pPr>
            <w:r w:rsidRPr="00CB3973">
              <w:rPr>
                <w:sz w:val="28"/>
                <w:szCs w:val="28"/>
              </w:rPr>
              <w:t>Parameter Tuning</w:t>
            </w:r>
          </w:p>
        </w:tc>
        <w:tc>
          <w:tcPr>
            <w:tcW w:w="0" w:type="auto"/>
            <w:vAlign w:val="center"/>
            <w:hideMark/>
          </w:tcPr>
          <w:p w14:paraId="0E781B9F" w14:textId="77777777" w:rsidR="00CB3973" w:rsidRPr="00CB3973" w:rsidRDefault="00CB3973" w:rsidP="00CB3973">
            <w:pPr>
              <w:rPr>
                <w:sz w:val="28"/>
                <w:szCs w:val="28"/>
              </w:rPr>
            </w:pPr>
            <w:r w:rsidRPr="00CB3973">
              <w:rPr>
                <w:sz w:val="28"/>
                <w:szCs w:val="28"/>
              </w:rPr>
              <w:t>Requires careful marker selection</w:t>
            </w:r>
          </w:p>
        </w:tc>
        <w:tc>
          <w:tcPr>
            <w:tcW w:w="0" w:type="auto"/>
            <w:vAlign w:val="center"/>
            <w:hideMark/>
          </w:tcPr>
          <w:p w14:paraId="30C86094" w14:textId="114D7679" w:rsidR="00CB3973" w:rsidRPr="00CB3973" w:rsidRDefault="00CB3973" w:rsidP="00CB3973">
            <w:pPr>
              <w:rPr>
                <w:sz w:val="28"/>
                <w:szCs w:val="28"/>
              </w:rPr>
            </w:pPr>
            <w:r w:rsidRPr="00CB3973">
              <w:rPr>
                <w:sz w:val="28"/>
                <w:szCs w:val="28"/>
              </w:rPr>
              <w:t>Needs tuning of energy function parameters</w:t>
            </w:r>
          </w:p>
        </w:tc>
      </w:tr>
    </w:tbl>
    <w:p w14:paraId="5765EBF0" w14:textId="77777777" w:rsidR="00CB3973" w:rsidRDefault="00CB3973" w:rsidP="00CB3973">
      <w:pPr>
        <w:rPr>
          <w:b/>
          <w:bCs/>
          <w:sz w:val="28"/>
          <w:szCs w:val="28"/>
        </w:rPr>
      </w:pPr>
    </w:p>
    <w:p w14:paraId="054360AF" w14:textId="63C6A99E" w:rsidR="00CB3973" w:rsidRPr="00CB3973" w:rsidRDefault="00CB3973" w:rsidP="00CB3973">
      <w:pPr>
        <w:rPr>
          <w:b/>
          <w:bCs/>
          <w:sz w:val="28"/>
          <w:szCs w:val="28"/>
        </w:rPr>
      </w:pPr>
      <w:r w:rsidRPr="00CB3973">
        <w:rPr>
          <w:b/>
          <w:bCs/>
          <w:sz w:val="28"/>
          <w:szCs w:val="28"/>
        </w:rPr>
        <w:t>5. Advantages and Limitations</w:t>
      </w:r>
    </w:p>
    <w:p w14:paraId="04E0CEC7" w14:textId="77777777" w:rsidR="00CB3973" w:rsidRPr="00CB3973" w:rsidRDefault="00CB3973" w:rsidP="00CB3973">
      <w:pPr>
        <w:rPr>
          <w:b/>
          <w:bCs/>
          <w:sz w:val="28"/>
          <w:szCs w:val="28"/>
        </w:rPr>
      </w:pPr>
      <w:r w:rsidRPr="00CB3973">
        <w:rPr>
          <w:b/>
          <w:bCs/>
          <w:sz w:val="28"/>
          <w:szCs w:val="28"/>
        </w:rPr>
        <w:t>5.1 Watershed Algorithm</w:t>
      </w:r>
    </w:p>
    <w:p w14:paraId="3F695A6C" w14:textId="77777777" w:rsidR="00CB3973" w:rsidRPr="00CB3973" w:rsidRDefault="00CB3973" w:rsidP="00CB3973">
      <w:pPr>
        <w:rPr>
          <w:sz w:val="28"/>
          <w:szCs w:val="28"/>
        </w:rPr>
      </w:pPr>
      <w:r w:rsidRPr="00CB3973">
        <w:rPr>
          <w:b/>
          <w:bCs/>
          <w:sz w:val="28"/>
          <w:szCs w:val="28"/>
        </w:rPr>
        <w:t>Advantages:</w:t>
      </w:r>
    </w:p>
    <w:p w14:paraId="47BEA891" w14:textId="77777777" w:rsidR="00CB3973" w:rsidRPr="00CB3973" w:rsidRDefault="00CB3973" w:rsidP="00CB3973">
      <w:pPr>
        <w:numPr>
          <w:ilvl w:val="0"/>
          <w:numId w:val="16"/>
        </w:numPr>
        <w:rPr>
          <w:sz w:val="28"/>
          <w:szCs w:val="28"/>
        </w:rPr>
      </w:pPr>
      <w:r w:rsidRPr="00CB3973">
        <w:rPr>
          <w:sz w:val="28"/>
          <w:szCs w:val="28"/>
        </w:rPr>
        <w:t>Produces continuous boundaries along region edges</w:t>
      </w:r>
    </w:p>
    <w:p w14:paraId="78559984" w14:textId="77777777" w:rsidR="00CB3973" w:rsidRPr="00CB3973" w:rsidRDefault="00CB3973" w:rsidP="00CB3973">
      <w:pPr>
        <w:numPr>
          <w:ilvl w:val="0"/>
          <w:numId w:val="16"/>
        </w:numPr>
        <w:rPr>
          <w:sz w:val="28"/>
          <w:szCs w:val="28"/>
        </w:rPr>
      </w:pPr>
      <w:r w:rsidRPr="00CB3973">
        <w:rPr>
          <w:sz w:val="28"/>
          <w:szCs w:val="28"/>
        </w:rPr>
        <w:t>Effective at separating touching objects with distinct boundaries</w:t>
      </w:r>
    </w:p>
    <w:p w14:paraId="06EF4ACD" w14:textId="77777777" w:rsidR="00CB3973" w:rsidRPr="00CB3973" w:rsidRDefault="00CB3973" w:rsidP="00CB3973">
      <w:pPr>
        <w:numPr>
          <w:ilvl w:val="0"/>
          <w:numId w:val="16"/>
        </w:numPr>
        <w:rPr>
          <w:sz w:val="28"/>
          <w:szCs w:val="28"/>
        </w:rPr>
      </w:pPr>
      <w:r w:rsidRPr="00CB3973">
        <w:rPr>
          <w:sz w:val="28"/>
          <w:szCs w:val="28"/>
        </w:rPr>
        <w:t>Computationally efficient compared to global optimization methods</w:t>
      </w:r>
    </w:p>
    <w:p w14:paraId="2515590A" w14:textId="77777777" w:rsidR="00CB3973" w:rsidRPr="00CB3973" w:rsidRDefault="00CB3973" w:rsidP="00CB3973">
      <w:pPr>
        <w:numPr>
          <w:ilvl w:val="0"/>
          <w:numId w:val="16"/>
        </w:numPr>
        <w:rPr>
          <w:sz w:val="28"/>
          <w:szCs w:val="28"/>
        </w:rPr>
      </w:pPr>
      <w:r w:rsidRPr="00CB3973">
        <w:rPr>
          <w:sz w:val="28"/>
          <w:szCs w:val="28"/>
        </w:rPr>
        <w:t>Integrates well with other morphological image processing techniques</w:t>
      </w:r>
    </w:p>
    <w:p w14:paraId="3F05A1CF" w14:textId="77777777" w:rsidR="00CB3973" w:rsidRPr="00CB3973" w:rsidRDefault="00CB3973" w:rsidP="00CB3973">
      <w:pPr>
        <w:rPr>
          <w:sz w:val="28"/>
          <w:szCs w:val="28"/>
        </w:rPr>
      </w:pPr>
      <w:r w:rsidRPr="00CB3973">
        <w:rPr>
          <w:b/>
          <w:bCs/>
          <w:sz w:val="28"/>
          <w:szCs w:val="28"/>
        </w:rPr>
        <w:t>Limitations:</w:t>
      </w:r>
    </w:p>
    <w:p w14:paraId="561D5F7C" w14:textId="77777777" w:rsidR="00CB3973" w:rsidRPr="00CB3973" w:rsidRDefault="00CB3973" w:rsidP="00CB3973">
      <w:pPr>
        <w:numPr>
          <w:ilvl w:val="0"/>
          <w:numId w:val="17"/>
        </w:numPr>
        <w:rPr>
          <w:sz w:val="28"/>
          <w:szCs w:val="28"/>
        </w:rPr>
      </w:pPr>
      <w:r w:rsidRPr="00CB3973">
        <w:rPr>
          <w:sz w:val="28"/>
          <w:szCs w:val="28"/>
        </w:rPr>
        <w:t>Tendency for over-segmentation, particularly in noisy images</w:t>
      </w:r>
    </w:p>
    <w:p w14:paraId="3FE4F75B" w14:textId="77777777" w:rsidR="00CB3973" w:rsidRPr="00CB3973" w:rsidRDefault="00CB3973" w:rsidP="00CB3973">
      <w:pPr>
        <w:numPr>
          <w:ilvl w:val="0"/>
          <w:numId w:val="17"/>
        </w:numPr>
        <w:rPr>
          <w:sz w:val="28"/>
          <w:szCs w:val="28"/>
        </w:rPr>
      </w:pPr>
      <w:r w:rsidRPr="00CB3973">
        <w:rPr>
          <w:sz w:val="28"/>
          <w:szCs w:val="28"/>
        </w:rPr>
        <w:t>Quality of segmentation is highly dependent on the initial markers</w:t>
      </w:r>
    </w:p>
    <w:p w14:paraId="4DF239B2" w14:textId="77777777" w:rsidR="00CB3973" w:rsidRPr="00CB3973" w:rsidRDefault="00CB3973" w:rsidP="00CB3973">
      <w:pPr>
        <w:numPr>
          <w:ilvl w:val="0"/>
          <w:numId w:val="17"/>
        </w:numPr>
        <w:rPr>
          <w:sz w:val="28"/>
          <w:szCs w:val="28"/>
        </w:rPr>
      </w:pPr>
      <w:r w:rsidRPr="00CB3973">
        <w:rPr>
          <w:sz w:val="28"/>
          <w:szCs w:val="28"/>
        </w:rPr>
        <w:t>May struggle with low contrast or gradual intensity transitions</w:t>
      </w:r>
    </w:p>
    <w:p w14:paraId="609C411F" w14:textId="77777777" w:rsidR="00CB3973" w:rsidRDefault="00CB3973" w:rsidP="00CB3973">
      <w:pPr>
        <w:numPr>
          <w:ilvl w:val="0"/>
          <w:numId w:val="17"/>
        </w:numPr>
        <w:rPr>
          <w:sz w:val="28"/>
          <w:szCs w:val="28"/>
        </w:rPr>
      </w:pPr>
      <w:r w:rsidRPr="00CB3973">
        <w:rPr>
          <w:sz w:val="28"/>
          <w:szCs w:val="28"/>
        </w:rPr>
        <w:t>Sensitive to local minima in the gradient image</w:t>
      </w:r>
    </w:p>
    <w:p w14:paraId="6DAD6A34" w14:textId="77777777" w:rsidR="00CB3973" w:rsidRDefault="00CB3973" w:rsidP="00CB3973">
      <w:pPr>
        <w:rPr>
          <w:sz w:val="28"/>
          <w:szCs w:val="28"/>
        </w:rPr>
      </w:pPr>
    </w:p>
    <w:p w14:paraId="403639F8" w14:textId="77777777" w:rsidR="00CB3973" w:rsidRDefault="00CB3973" w:rsidP="00CB3973">
      <w:pPr>
        <w:rPr>
          <w:sz w:val="28"/>
          <w:szCs w:val="28"/>
        </w:rPr>
      </w:pPr>
    </w:p>
    <w:p w14:paraId="61A963AD" w14:textId="77777777" w:rsidR="00CB3973" w:rsidRPr="00CB3973" w:rsidRDefault="00CB3973" w:rsidP="00CB3973">
      <w:pPr>
        <w:rPr>
          <w:sz w:val="28"/>
          <w:szCs w:val="28"/>
        </w:rPr>
      </w:pPr>
    </w:p>
    <w:p w14:paraId="657B2BD5" w14:textId="77777777" w:rsidR="00CB3973" w:rsidRPr="00CB3973" w:rsidRDefault="00CB3973" w:rsidP="00CB3973">
      <w:pPr>
        <w:rPr>
          <w:b/>
          <w:bCs/>
          <w:sz w:val="28"/>
          <w:szCs w:val="28"/>
        </w:rPr>
      </w:pPr>
      <w:r w:rsidRPr="00CB3973">
        <w:rPr>
          <w:b/>
          <w:bCs/>
          <w:sz w:val="28"/>
          <w:szCs w:val="28"/>
        </w:rPr>
        <w:lastRenderedPageBreak/>
        <w:t>5.2 Graph Cut Algorithm</w:t>
      </w:r>
    </w:p>
    <w:p w14:paraId="414D87F5" w14:textId="77777777" w:rsidR="00CB3973" w:rsidRPr="00CB3973" w:rsidRDefault="00CB3973" w:rsidP="00CB3973">
      <w:pPr>
        <w:rPr>
          <w:sz w:val="28"/>
          <w:szCs w:val="28"/>
        </w:rPr>
      </w:pPr>
      <w:r w:rsidRPr="00CB3973">
        <w:rPr>
          <w:b/>
          <w:bCs/>
          <w:sz w:val="28"/>
          <w:szCs w:val="28"/>
        </w:rPr>
        <w:t>Advantages:</w:t>
      </w:r>
    </w:p>
    <w:p w14:paraId="5665AC53" w14:textId="77777777" w:rsidR="00CB3973" w:rsidRPr="00CB3973" w:rsidRDefault="00CB3973" w:rsidP="00CB3973">
      <w:pPr>
        <w:numPr>
          <w:ilvl w:val="0"/>
          <w:numId w:val="18"/>
        </w:numPr>
        <w:rPr>
          <w:sz w:val="28"/>
          <w:szCs w:val="28"/>
        </w:rPr>
      </w:pPr>
      <w:r w:rsidRPr="00CB3973">
        <w:rPr>
          <w:sz w:val="28"/>
          <w:szCs w:val="28"/>
        </w:rPr>
        <w:t>Globally optimal solution for binary segmentation</w:t>
      </w:r>
    </w:p>
    <w:p w14:paraId="1590E2B1" w14:textId="77777777" w:rsidR="00CB3973" w:rsidRPr="00CB3973" w:rsidRDefault="00CB3973" w:rsidP="00CB3973">
      <w:pPr>
        <w:numPr>
          <w:ilvl w:val="0"/>
          <w:numId w:val="18"/>
        </w:numPr>
        <w:rPr>
          <w:sz w:val="28"/>
          <w:szCs w:val="28"/>
        </w:rPr>
      </w:pPr>
      <w:r w:rsidRPr="00CB3973">
        <w:rPr>
          <w:sz w:val="28"/>
          <w:szCs w:val="28"/>
        </w:rPr>
        <w:t>Incorporates both region and boundary information</w:t>
      </w:r>
    </w:p>
    <w:p w14:paraId="72556169" w14:textId="77777777" w:rsidR="00CB3973" w:rsidRPr="00CB3973" w:rsidRDefault="00CB3973" w:rsidP="00CB3973">
      <w:pPr>
        <w:numPr>
          <w:ilvl w:val="0"/>
          <w:numId w:val="18"/>
        </w:numPr>
        <w:rPr>
          <w:sz w:val="28"/>
          <w:szCs w:val="28"/>
        </w:rPr>
      </w:pPr>
      <w:r w:rsidRPr="00CB3973">
        <w:rPr>
          <w:sz w:val="28"/>
          <w:szCs w:val="28"/>
        </w:rPr>
        <w:t>Robust to noise and intensity variations</w:t>
      </w:r>
    </w:p>
    <w:p w14:paraId="5086F36D" w14:textId="77777777" w:rsidR="00CB3973" w:rsidRPr="00CB3973" w:rsidRDefault="00CB3973" w:rsidP="00CB3973">
      <w:pPr>
        <w:numPr>
          <w:ilvl w:val="0"/>
          <w:numId w:val="18"/>
        </w:numPr>
        <w:rPr>
          <w:sz w:val="28"/>
          <w:szCs w:val="28"/>
        </w:rPr>
      </w:pPr>
      <w:r w:rsidRPr="00CB3973">
        <w:rPr>
          <w:sz w:val="28"/>
          <w:szCs w:val="28"/>
        </w:rPr>
        <w:t>Better handling of inhomogeneous regions</w:t>
      </w:r>
    </w:p>
    <w:p w14:paraId="64358738" w14:textId="77777777" w:rsidR="00CB3973" w:rsidRPr="00CB3973" w:rsidRDefault="00CB3973" w:rsidP="00CB3973">
      <w:pPr>
        <w:rPr>
          <w:sz w:val="28"/>
          <w:szCs w:val="28"/>
        </w:rPr>
      </w:pPr>
      <w:r w:rsidRPr="00CB3973">
        <w:rPr>
          <w:b/>
          <w:bCs/>
          <w:sz w:val="28"/>
          <w:szCs w:val="28"/>
        </w:rPr>
        <w:t>Limitations:</w:t>
      </w:r>
    </w:p>
    <w:p w14:paraId="74915B63" w14:textId="77777777" w:rsidR="00CB3973" w:rsidRPr="00CB3973" w:rsidRDefault="00CB3973" w:rsidP="00CB3973">
      <w:pPr>
        <w:numPr>
          <w:ilvl w:val="0"/>
          <w:numId w:val="19"/>
        </w:numPr>
        <w:rPr>
          <w:sz w:val="28"/>
          <w:szCs w:val="28"/>
        </w:rPr>
      </w:pPr>
      <w:r w:rsidRPr="00CB3973">
        <w:rPr>
          <w:sz w:val="28"/>
          <w:szCs w:val="28"/>
        </w:rPr>
        <w:t>Computationally expensive for large images</w:t>
      </w:r>
    </w:p>
    <w:p w14:paraId="076BE253" w14:textId="77777777" w:rsidR="00CB3973" w:rsidRPr="00CB3973" w:rsidRDefault="00CB3973" w:rsidP="00CB3973">
      <w:pPr>
        <w:numPr>
          <w:ilvl w:val="0"/>
          <w:numId w:val="19"/>
        </w:numPr>
        <w:rPr>
          <w:sz w:val="28"/>
          <w:szCs w:val="28"/>
        </w:rPr>
      </w:pPr>
      <w:r w:rsidRPr="00CB3973">
        <w:rPr>
          <w:sz w:val="28"/>
          <w:szCs w:val="28"/>
        </w:rPr>
        <w:t>Requires careful selection of energy function parameters</w:t>
      </w:r>
    </w:p>
    <w:p w14:paraId="50D63948" w14:textId="77777777" w:rsidR="00CB3973" w:rsidRPr="00CB3973" w:rsidRDefault="00CB3973" w:rsidP="00CB3973">
      <w:pPr>
        <w:numPr>
          <w:ilvl w:val="0"/>
          <w:numId w:val="19"/>
        </w:numPr>
        <w:rPr>
          <w:sz w:val="28"/>
          <w:szCs w:val="28"/>
        </w:rPr>
      </w:pPr>
      <w:r w:rsidRPr="00CB3973">
        <w:rPr>
          <w:sz w:val="28"/>
          <w:szCs w:val="28"/>
        </w:rPr>
        <w:t>May struggle with thin structures or complex topologies</w:t>
      </w:r>
    </w:p>
    <w:p w14:paraId="456062A9" w14:textId="77777777" w:rsidR="00CB3973" w:rsidRPr="00CB3973" w:rsidRDefault="00CB3973" w:rsidP="00CB3973">
      <w:pPr>
        <w:numPr>
          <w:ilvl w:val="0"/>
          <w:numId w:val="19"/>
        </w:numPr>
        <w:rPr>
          <w:sz w:val="28"/>
          <w:szCs w:val="28"/>
        </w:rPr>
      </w:pPr>
      <w:r w:rsidRPr="00CB3973">
        <w:rPr>
          <w:sz w:val="28"/>
          <w:szCs w:val="28"/>
        </w:rPr>
        <w:t>Binary segmentation requires extensions for multi-label problems</w:t>
      </w:r>
    </w:p>
    <w:p w14:paraId="1DB5CFA1" w14:textId="77777777" w:rsidR="00CB3973" w:rsidRPr="00CB3973" w:rsidRDefault="00CB3973" w:rsidP="00CB3973">
      <w:pPr>
        <w:rPr>
          <w:b/>
          <w:bCs/>
          <w:sz w:val="28"/>
          <w:szCs w:val="28"/>
        </w:rPr>
      </w:pPr>
      <w:r w:rsidRPr="00CB3973">
        <w:rPr>
          <w:b/>
          <w:bCs/>
          <w:sz w:val="28"/>
          <w:szCs w:val="28"/>
        </w:rPr>
        <w:t>6. Conclusion</w:t>
      </w:r>
    </w:p>
    <w:p w14:paraId="62EB0BFB" w14:textId="77777777" w:rsidR="00CB3973" w:rsidRPr="00CB3973" w:rsidRDefault="00CB3973" w:rsidP="00CB3973">
      <w:pPr>
        <w:rPr>
          <w:sz w:val="28"/>
          <w:szCs w:val="28"/>
        </w:rPr>
      </w:pPr>
      <w:r w:rsidRPr="00CB3973">
        <w:rPr>
          <w:sz w:val="28"/>
          <w:szCs w:val="28"/>
        </w:rPr>
        <w:t>This study demonstrates the effectiveness of both Watershed and Graph Cut algorithms for brain tumor segmentation in MRI images. The Watershed algorithm provides computationally efficient segmentation with good boundary delineation, while the Graph Cut algorithm offers more robust handling of complex tumor regions.</w:t>
      </w:r>
    </w:p>
    <w:p w14:paraId="6E379ABC" w14:textId="77777777" w:rsidR="00CB3973" w:rsidRPr="00CB3973" w:rsidRDefault="00CB3973" w:rsidP="00CB3973">
      <w:pPr>
        <w:rPr>
          <w:sz w:val="28"/>
          <w:szCs w:val="28"/>
        </w:rPr>
      </w:pPr>
      <w:r w:rsidRPr="00CB3973">
        <w:rPr>
          <w:sz w:val="28"/>
          <w:szCs w:val="28"/>
        </w:rPr>
        <w:t>For brain tumor segmentation, the choice between these algorithms depends on specific requirements:</w:t>
      </w:r>
    </w:p>
    <w:p w14:paraId="6638167B" w14:textId="77777777" w:rsidR="00CB3973" w:rsidRPr="00CB3973" w:rsidRDefault="00CB3973" w:rsidP="00CB3973">
      <w:pPr>
        <w:numPr>
          <w:ilvl w:val="0"/>
          <w:numId w:val="20"/>
        </w:numPr>
        <w:rPr>
          <w:sz w:val="28"/>
          <w:szCs w:val="28"/>
        </w:rPr>
      </w:pPr>
      <w:r w:rsidRPr="00CB3973">
        <w:rPr>
          <w:sz w:val="28"/>
          <w:szCs w:val="28"/>
        </w:rPr>
        <w:t>The Watershed algorithm is preferable when computational efficiency and clear boundary detection are priorities.</w:t>
      </w:r>
    </w:p>
    <w:p w14:paraId="10C35403" w14:textId="77777777" w:rsidR="00CB3973" w:rsidRPr="00CB3973" w:rsidRDefault="00CB3973" w:rsidP="00CB3973">
      <w:pPr>
        <w:numPr>
          <w:ilvl w:val="0"/>
          <w:numId w:val="20"/>
        </w:numPr>
        <w:rPr>
          <w:sz w:val="28"/>
          <w:szCs w:val="28"/>
        </w:rPr>
      </w:pPr>
      <w:r w:rsidRPr="00CB3973">
        <w:rPr>
          <w:sz w:val="28"/>
          <w:szCs w:val="28"/>
        </w:rPr>
        <w:t>The Graph Cut algorithm may be more suitable for complex cases with inhomogeneous tumor regions and significant noise.</w:t>
      </w:r>
    </w:p>
    <w:p w14:paraId="307ABD13" w14:textId="77777777" w:rsidR="00CB3973" w:rsidRPr="00CB3973" w:rsidRDefault="00CB3973" w:rsidP="00CB3973">
      <w:pPr>
        <w:rPr>
          <w:sz w:val="28"/>
          <w:szCs w:val="28"/>
        </w:rPr>
      </w:pPr>
      <w:r w:rsidRPr="00CB3973">
        <w:rPr>
          <w:sz w:val="28"/>
          <w:szCs w:val="28"/>
        </w:rPr>
        <w:t>The preprocessing steps, including Gaussian smoothing and CLAHE, significantly improved the segmentation quality for both algorithms by enhancing image contrast and reducing noise.</w:t>
      </w:r>
    </w:p>
    <w:p w14:paraId="6FB44E67" w14:textId="77777777" w:rsidR="00CB3973" w:rsidRPr="00CB3973" w:rsidRDefault="00CB3973" w:rsidP="00CB3973">
      <w:pPr>
        <w:rPr>
          <w:sz w:val="28"/>
          <w:szCs w:val="28"/>
        </w:rPr>
      </w:pPr>
      <w:r w:rsidRPr="00CB3973">
        <w:rPr>
          <w:sz w:val="28"/>
          <w:szCs w:val="28"/>
        </w:rPr>
        <w:lastRenderedPageBreak/>
        <w:t>Future work could explore hybrid approaches combining the strengths of both algorithms or incorporating deep learning techniques for more accurate and automated tumor segmentation.</w:t>
      </w:r>
    </w:p>
    <w:p w14:paraId="5F7703E7" w14:textId="77777777" w:rsidR="00CB3973" w:rsidRPr="00CB3973" w:rsidRDefault="00CB3973" w:rsidP="00CB3973">
      <w:pPr>
        <w:rPr>
          <w:sz w:val="28"/>
          <w:szCs w:val="28"/>
        </w:rPr>
      </w:pPr>
    </w:p>
    <w:p w14:paraId="6D1C7E2A" w14:textId="77777777" w:rsidR="00CB3973" w:rsidRPr="00F25008" w:rsidRDefault="00CB3973">
      <w:pPr>
        <w:rPr>
          <w:sz w:val="28"/>
          <w:szCs w:val="28"/>
        </w:rPr>
      </w:pPr>
    </w:p>
    <w:sectPr w:rsidR="00CB3973" w:rsidRPr="00F250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D6737"/>
    <w:multiLevelType w:val="multilevel"/>
    <w:tmpl w:val="07D6D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E40A62"/>
    <w:multiLevelType w:val="hybridMultilevel"/>
    <w:tmpl w:val="E744DF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251A8E"/>
    <w:multiLevelType w:val="multilevel"/>
    <w:tmpl w:val="CFDCD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C409F0"/>
    <w:multiLevelType w:val="multilevel"/>
    <w:tmpl w:val="DBBA2A74"/>
    <w:lvl w:ilvl="0">
      <w:start w:val="1"/>
      <w:numFmt w:val="bullet"/>
      <w:lvlText w:val=""/>
      <w:lvlJc w:val="left"/>
      <w:pPr>
        <w:tabs>
          <w:tab w:val="num" w:pos="1140"/>
        </w:tabs>
        <w:ind w:left="1140" w:hanging="360"/>
      </w:pPr>
      <w:rPr>
        <w:rFonts w:ascii="Symbol" w:hAnsi="Symbol" w:hint="default"/>
        <w:sz w:val="20"/>
      </w:rPr>
    </w:lvl>
    <w:lvl w:ilvl="1" w:tentative="1">
      <w:start w:val="1"/>
      <w:numFmt w:val="bullet"/>
      <w:lvlText w:val="o"/>
      <w:lvlJc w:val="left"/>
      <w:pPr>
        <w:tabs>
          <w:tab w:val="num" w:pos="1860"/>
        </w:tabs>
        <w:ind w:left="1860" w:hanging="360"/>
      </w:pPr>
      <w:rPr>
        <w:rFonts w:ascii="Courier New" w:hAnsi="Courier New" w:hint="default"/>
        <w:sz w:val="20"/>
      </w:rPr>
    </w:lvl>
    <w:lvl w:ilvl="2" w:tentative="1">
      <w:start w:val="1"/>
      <w:numFmt w:val="bullet"/>
      <w:lvlText w:val=""/>
      <w:lvlJc w:val="left"/>
      <w:pPr>
        <w:tabs>
          <w:tab w:val="num" w:pos="2580"/>
        </w:tabs>
        <w:ind w:left="2580" w:hanging="360"/>
      </w:pPr>
      <w:rPr>
        <w:rFonts w:ascii="Wingdings" w:hAnsi="Wingdings" w:hint="default"/>
        <w:sz w:val="20"/>
      </w:rPr>
    </w:lvl>
    <w:lvl w:ilvl="3" w:tentative="1">
      <w:start w:val="1"/>
      <w:numFmt w:val="bullet"/>
      <w:lvlText w:val=""/>
      <w:lvlJc w:val="left"/>
      <w:pPr>
        <w:tabs>
          <w:tab w:val="num" w:pos="3300"/>
        </w:tabs>
        <w:ind w:left="3300" w:hanging="360"/>
      </w:pPr>
      <w:rPr>
        <w:rFonts w:ascii="Wingdings" w:hAnsi="Wingdings" w:hint="default"/>
        <w:sz w:val="20"/>
      </w:rPr>
    </w:lvl>
    <w:lvl w:ilvl="4" w:tentative="1">
      <w:start w:val="1"/>
      <w:numFmt w:val="bullet"/>
      <w:lvlText w:val=""/>
      <w:lvlJc w:val="left"/>
      <w:pPr>
        <w:tabs>
          <w:tab w:val="num" w:pos="4020"/>
        </w:tabs>
        <w:ind w:left="4020" w:hanging="360"/>
      </w:pPr>
      <w:rPr>
        <w:rFonts w:ascii="Wingdings" w:hAnsi="Wingdings" w:hint="default"/>
        <w:sz w:val="20"/>
      </w:rPr>
    </w:lvl>
    <w:lvl w:ilvl="5" w:tentative="1">
      <w:start w:val="1"/>
      <w:numFmt w:val="bullet"/>
      <w:lvlText w:val=""/>
      <w:lvlJc w:val="left"/>
      <w:pPr>
        <w:tabs>
          <w:tab w:val="num" w:pos="4740"/>
        </w:tabs>
        <w:ind w:left="4740" w:hanging="360"/>
      </w:pPr>
      <w:rPr>
        <w:rFonts w:ascii="Wingdings" w:hAnsi="Wingdings" w:hint="default"/>
        <w:sz w:val="20"/>
      </w:rPr>
    </w:lvl>
    <w:lvl w:ilvl="6" w:tentative="1">
      <w:start w:val="1"/>
      <w:numFmt w:val="bullet"/>
      <w:lvlText w:val=""/>
      <w:lvlJc w:val="left"/>
      <w:pPr>
        <w:tabs>
          <w:tab w:val="num" w:pos="5460"/>
        </w:tabs>
        <w:ind w:left="5460" w:hanging="360"/>
      </w:pPr>
      <w:rPr>
        <w:rFonts w:ascii="Wingdings" w:hAnsi="Wingdings" w:hint="default"/>
        <w:sz w:val="20"/>
      </w:rPr>
    </w:lvl>
    <w:lvl w:ilvl="7" w:tentative="1">
      <w:start w:val="1"/>
      <w:numFmt w:val="bullet"/>
      <w:lvlText w:val=""/>
      <w:lvlJc w:val="left"/>
      <w:pPr>
        <w:tabs>
          <w:tab w:val="num" w:pos="6180"/>
        </w:tabs>
        <w:ind w:left="6180" w:hanging="360"/>
      </w:pPr>
      <w:rPr>
        <w:rFonts w:ascii="Wingdings" w:hAnsi="Wingdings" w:hint="default"/>
        <w:sz w:val="20"/>
      </w:rPr>
    </w:lvl>
    <w:lvl w:ilvl="8" w:tentative="1">
      <w:start w:val="1"/>
      <w:numFmt w:val="bullet"/>
      <w:lvlText w:val=""/>
      <w:lvlJc w:val="left"/>
      <w:pPr>
        <w:tabs>
          <w:tab w:val="num" w:pos="6900"/>
        </w:tabs>
        <w:ind w:left="6900" w:hanging="360"/>
      </w:pPr>
      <w:rPr>
        <w:rFonts w:ascii="Wingdings" w:hAnsi="Wingdings" w:hint="default"/>
        <w:sz w:val="20"/>
      </w:rPr>
    </w:lvl>
  </w:abstractNum>
  <w:abstractNum w:abstractNumId="4" w15:restartNumberingAfterBreak="0">
    <w:nsid w:val="0DB21B0C"/>
    <w:multiLevelType w:val="hybridMultilevel"/>
    <w:tmpl w:val="F7C6F412"/>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 w15:restartNumberingAfterBreak="0">
    <w:nsid w:val="10D72FDD"/>
    <w:multiLevelType w:val="hybridMultilevel"/>
    <w:tmpl w:val="2006C94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5FB01F2"/>
    <w:multiLevelType w:val="hybridMultilevel"/>
    <w:tmpl w:val="8D5683F2"/>
    <w:lvl w:ilvl="0" w:tplc="0409000F">
      <w:start w:val="1"/>
      <w:numFmt w:val="decimal"/>
      <w:lvlText w:val="%1."/>
      <w:lvlJc w:val="left"/>
      <w:pPr>
        <w:ind w:left="1020" w:hanging="360"/>
      </w:p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7" w15:restartNumberingAfterBreak="0">
    <w:nsid w:val="1AFB493F"/>
    <w:multiLevelType w:val="multilevel"/>
    <w:tmpl w:val="75D86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900A29"/>
    <w:multiLevelType w:val="multilevel"/>
    <w:tmpl w:val="FA2CF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E61FE1"/>
    <w:multiLevelType w:val="multilevel"/>
    <w:tmpl w:val="7A300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C8443A"/>
    <w:multiLevelType w:val="multilevel"/>
    <w:tmpl w:val="57B05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154FA7"/>
    <w:multiLevelType w:val="multilevel"/>
    <w:tmpl w:val="159EC8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E56647"/>
    <w:multiLevelType w:val="multilevel"/>
    <w:tmpl w:val="04464F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A80D9F"/>
    <w:multiLevelType w:val="hybridMultilevel"/>
    <w:tmpl w:val="7B9ED52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45C730E9"/>
    <w:multiLevelType w:val="multilevel"/>
    <w:tmpl w:val="1F323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8C32765"/>
    <w:multiLevelType w:val="multilevel"/>
    <w:tmpl w:val="2F24C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E77992"/>
    <w:multiLevelType w:val="multilevel"/>
    <w:tmpl w:val="36BE6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B384973"/>
    <w:multiLevelType w:val="hybridMultilevel"/>
    <w:tmpl w:val="04CEBB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86E0F11"/>
    <w:multiLevelType w:val="multilevel"/>
    <w:tmpl w:val="7FF417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DD114D5"/>
    <w:multiLevelType w:val="multilevel"/>
    <w:tmpl w:val="DAE29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2897375">
    <w:abstractNumId w:val="12"/>
  </w:num>
  <w:num w:numId="2" w16cid:durableId="511070029">
    <w:abstractNumId w:val="15"/>
  </w:num>
  <w:num w:numId="3" w16cid:durableId="1868250306">
    <w:abstractNumId w:val="6"/>
  </w:num>
  <w:num w:numId="4" w16cid:durableId="94206585">
    <w:abstractNumId w:val="3"/>
  </w:num>
  <w:num w:numId="5" w16cid:durableId="1864829518">
    <w:abstractNumId w:val="4"/>
  </w:num>
  <w:num w:numId="6" w16cid:durableId="388696309">
    <w:abstractNumId w:val="17"/>
  </w:num>
  <w:num w:numId="7" w16cid:durableId="744106833">
    <w:abstractNumId w:val="1"/>
  </w:num>
  <w:num w:numId="8" w16cid:durableId="1551381324">
    <w:abstractNumId w:val="18"/>
  </w:num>
  <w:num w:numId="9" w16cid:durableId="404761588">
    <w:abstractNumId w:val="11"/>
  </w:num>
  <w:num w:numId="10" w16cid:durableId="1116874945">
    <w:abstractNumId w:val="13"/>
  </w:num>
  <w:num w:numId="11" w16cid:durableId="1958174996">
    <w:abstractNumId w:val="5"/>
  </w:num>
  <w:num w:numId="12" w16cid:durableId="178277131">
    <w:abstractNumId w:val="8"/>
  </w:num>
  <w:num w:numId="13" w16cid:durableId="1602449215">
    <w:abstractNumId w:val="19"/>
  </w:num>
  <w:num w:numId="14" w16cid:durableId="2128963181">
    <w:abstractNumId w:val="16"/>
  </w:num>
  <w:num w:numId="15" w16cid:durableId="795099039">
    <w:abstractNumId w:val="7"/>
  </w:num>
  <w:num w:numId="16" w16cid:durableId="1593205000">
    <w:abstractNumId w:val="0"/>
  </w:num>
  <w:num w:numId="17" w16cid:durableId="220336031">
    <w:abstractNumId w:val="14"/>
  </w:num>
  <w:num w:numId="18" w16cid:durableId="2000187477">
    <w:abstractNumId w:val="2"/>
  </w:num>
  <w:num w:numId="19" w16cid:durableId="227082617">
    <w:abstractNumId w:val="10"/>
  </w:num>
  <w:num w:numId="20" w16cid:durableId="16595732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9F3"/>
    <w:rsid w:val="000B59F3"/>
    <w:rsid w:val="000D2ADF"/>
    <w:rsid w:val="00134B3C"/>
    <w:rsid w:val="00142F37"/>
    <w:rsid w:val="00174D5A"/>
    <w:rsid w:val="0021585D"/>
    <w:rsid w:val="002315EB"/>
    <w:rsid w:val="00301C07"/>
    <w:rsid w:val="00365CF1"/>
    <w:rsid w:val="003D7667"/>
    <w:rsid w:val="00445E79"/>
    <w:rsid w:val="004507CF"/>
    <w:rsid w:val="004B7150"/>
    <w:rsid w:val="005320B6"/>
    <w:rsid w:val="00566CAB"/>
    <w:rsid w:val="005803CF"/>
    <w:rsid w:val="006052DD"/>
    <w:rsid w:val="007E1CA7"/>
    <w:rsid w:val="00803226"/>
    <w:rsid w:val="00804D9B"/>
    <w:rsid w:val="00827D59"/>
    <w:rsid w:val="008839A5"/>
    <w:rsid w:val="009D40B9"/>
    <w:rsid w:val="00A972AD"/>
    <w:rsid w:val="00AD4B9D"/>
    <w:rsid w:val="00BD43D0"/>
    <w:rsid w:val="00BD5D23"/>
    <w:rsid w:val="00C8776A"/>
    <w:rsid w:val="00CB3973"/>
    <w:rsid w:val="00D10B1C"/>
    <w:rsid w:val="00DD5A0E"/>
    <w:rsid w:val="00E22943"/>
    <w:rsid w:val="00EA3357"/>
    <w:rsid w:val="00ED224E"/>
    <w:rsid w:val="00F25008"/>
    <w:rsid w:val="00F66804"/>
    <w:rsid w:val="00F75C6B"/>
    <w:rsid w:val="00FA2284"/>
    <w:rsid w:val="00FA718A"/>
    <w:rsid w:val="00FB2BFF"/>
    <w:rsid w:val="00FC21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66143"/>
  <w15:chartTrackingRefBased/>
  <w15:docId w15:val="{4FCD6B53-3124-40FA-B527-34EA47D4D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0D2ADF"/>
    <w:pPr>
      <w:keepNext/>
      <w:keepLines/>
      <w:spacing w:before="200" w:after="0" w:line="276" w:lineRule="auto"/>
      <w:outlineLvl w:val="1"/>
    </w:pPr>
    <w:rPr>
      <w:rFonts w:asciiTheme="majorHAnsi" w:eastAsiaTheme="majorEastAsia" w:hAnsiTheme="majorHAnsi" w:cstheme="majorBidi"/>
      <w:b/>
      <w:bCs/>
      <w:color w:val="4472C4" w:themeColor="accent1"/>
      <w:kern w:val="0"/>
      <w:sz w:val="26"/>
      <w:szCs w:val="26"/>
      <w14:ligatures w14:val="none"/>
    </w:rPr>
  </w:style>
  <w:style w:type="paragraph" w:styleId="Heading3">
    <w:name w:val="heading 3"/>
    <w:basedOn w:val="Normal"/>
    <w:next w:val="Normal"/>
    <w:link w:val="Heading3Char"/>
    <w:uiPriority w:val="9"/>
    <w:unhideWhenUsed/>
    <w:qFormat/>
    <w:rsid w:val="000D2ADF"/>
    <w:pPr>
      <w:keepNext/>
      <w:keepLines/>
      <w:spacing w:before="200" w:after="0" w:line="276" w:lineRule="auto"/>
      <w:outlineLvl w:val="2"/>
    </w:pPr>
    <w:rPr>
      <w:rFonts w:asciiTheme="majorHAnsi" w:eastAsiaTheme="majorEastAsia" w:hAnsiTheme="majorHAnsi" w:cstheme="majorBidi"/>
      <w:b/>
      <w:bCs/>
      <w:color w:val="4472C4" w:themeColor="accent1"/>
      <w:kern w:val="0"/>
      <w14:ligatures w14:val="none"/>
    </w:rPr>
  </w:style>
  <w:style w:type="paragraph" w:styleId="Heading4">
    <w:name w:val="heading 4"/>
    <w:basedOn w:val="Normal"/>
    <w:next w:val="Normal"/>
    <w:link w:val="Heading4Char"/>
    <w:uiPriority w:val="9"/>
    <w:semiHidden/>
    <w:unhideWhenUsed/>
    <w:qFormat/>
    <w:rsid w:val="000D2ADF"/>
    <w:pPr>
      <w:keepNext/>
      <w:keepLines/>
      <w:spacing w:before="200" w:after="0" w:line="276" w:lineRule="auto"/>
      <w:outlineLvl w:val="3"/>
    </w:pPr>
    <w:rPr>
      <w:rFonts w:asciiTheme="majorHAnsi" w:eastAsiaTheme="majorEastAsia" w:hAnsiTheme="majorHAnsi" w:cstheme="majorBidi"/>
      <w:b/>
      <w:bCs/>
      <w:i/>
      <w:iCs/>
      <w:color w:val="4472C4" w:themeColor="accent1"/>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B2BFF"/>
    <w:rPr>
      <w:rFonts w:ascii="Times New Roman" w:hAnsi="Times New Roman" w:cs="Times New Roman"/>
      <w:sz w:val="24"/>
      <w:szCs w:val="24"/>
    </w:rPr>
  </w:style>
  <w:style w:type="paragraph" w:styleId="ListParagraph">
    <w:name w:val="List Paragraph"/>
    <w:basedOn w:val="Normal"/>
    <w:uiPriority w:val="34"/>
    <w:qFormat/>
    <w:rsid w:val="00FB2BFF"/>
    <w:pPr>
      <w:ind w:left="720"/>
      <w:contextualSpacing/>
    </w:pPr>
  </w:style>
  <w:style w:type="character" w:customStyle="1" w:styleId="Heading2Char">
    <w:name w:val="Heading 2 Char"/>
    <w:basedOn w:val="DefaultParagraphFont"/>
    <w:link w:val="Heading2"/>
    <w:uiPriority w:val="9"/>
    <w:rsid w:val="000D2ADF"/>
    <w:rPr>
      <w:rFonts w:asciiTheme="majorHAnsi" w:eastAsiaTheme="majorEastAsia" w:hAnsiTheme="majorHAnsi" w:cstheme="majorBidi"/>
      <w:b/>
      <w:bCs/>
      <w:color w:val="4472C4" w:themeColor="accent1"/>
      <w:kern w:val="0"/>
      <w:sz w:val="26"/>
      <w:szCs w:val="26"/>
      <w14:ligatures w14:val="none"/>
    </w:rPr>
  </w:style>
  <w:style w:type="character" w:customStyle="1" w:styleId="Heading3Char">
    <w:name w:val="Heading 3 Char"/>
    <w:basedOn w:val="DefaultParagraphFont"/>
    <w:link w:val="Heading3"/>
    <w:uiPriority w:val="9"/>
    <w:rsid w:val="000D2ADF"/>
    <w:rPr>
      <w:rFonts w:asciiTheme="majorHAnsi" w:eastAsiaTheme="majorEastAsia" w:hAnsiTheme="majorHAnsi" w:cstheme="majorBidi"/>
      <w:b/>
      <w:bCs/>
      <w:color w:val="4472C4" w:themeColor="accent1"/>
      <w:kern w:val="0"/>
      <w14:ligatures w14:val="none"/>
    </w:rPr>
  </w:style>
  <w:style w:type="character" w:customStyle="1" w:styleId="Heading4Char">
    <w:name w:val="Heading 4 Char"/>
    <w:basedOn w:val="DefaultParagraphFont"/>
    <w:link w:val="Heading4"/>
    <w:uiPriority w:val="9"/>
    <w:semiHidden/>
    <w:rsid w:val="000D2ADF"/>
    <w:rPr>
      <w:rFonts w:asciiTheme="majorHAnsi" w:eastAsiaTheme="majorEastAsia" w:hAnsiTheme="majorHAnsi" w:cstheme="majorBidi"/>
      <w:b/>
      <w:bCs/>
      <w:i/>
      <w:iCs/>
      <w:color w:val="4472C4" w:themeColor="accent1"/>
      <w:kern w:val="0"/>
      <w14:ligatures w14:val="none"/>
    </w:rPr>
  </w:style>
  <w:style w:type="table" w:styleId="TableGrid">
    <w:name w:val="Table Grid"/>
    <w:basedOn w:val="TableNormal"/>
    <w:uiPriority w:val="59"/>
    <w:rsid w:val="000D2ADF"/>
    <w:pPr>
      <w:spacing w:after="0" w:line="240" w:lineRule="auto"/>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76779">
      <w:bodyDiv w:val="1"/>
      <w:marLeft w:val="0"/>
      <w:marRight w:val="0"/>
      <w:marTop w:val="0"/>
      <w:marBottom w:val="0"/>
      <w:divBdr>
        <w:top w:val="none" w:sz="0" w:space="0" w:color="auto"/>
        <w:left w:val="none" w:sz="0" w:space="0" w:color="auto"/>
        <w:bottom w:val="none" w:sz="0" w:space="0" w:color="auto"/>
        <w:right w:val="none" w:sz="0" w:space="0" w:color="auto"/>
      </w:divBdr>
    </w:div>
    <w:div w:id="314067082">
      <w:bodyDiv w:val="1"/>
      <w:marLeft w:val="0"/>
      <w:marRight w:val="0"/>
      <w:marTop w:val="0"/>
      <w:marBottom w:val="0"/>
      <w:divBdr>
        <w:top w:val="none" w:sz="0" w:space="0" w:color="auto"/>
        <w:left w:val="none" w:sz="0" w:space="0" w:color="auto"/>
        <w:bottom w:val="none" w:sz="0" w:space="0" w:color="auto"/>
        <w:right w:val="none" w:sz="0" w:space="0" w:color="auto"/>
      </w:divBdr>
    </w:div>
    <w:div w:id="355817918">
      <w:bodyDiv w:val="1"/>
      <w:marLeft w:val="0"/>
      <w:marRight w:val="0"/>
      <w:marTop w:val="0"/>
      <w:marBottom w:val="0"/>
      <w:divBdr>
        <w:top w:val="none" w:sz="0" w:space="0" w:color="auto"/>
        <w:left w:val="none" w:sz="0" w:space="0" w:color="auto"/>
        <w:bottom w:val="none" w:sz="0" w:space="0" w:color="auto"/>
        <w:right w:val="none" w:sz="0" w:space="0" w:color="auto"/>
      </w:divBdr>
    </w:div>
    <w:div w:id="371616174">
      <w:bodyDiv w:val="1"/>
      <w:marLeft w:val="0"/>
      <w:marRight w:val="0"/>
      <w:marTop w:val="0"/>
      <w:marBottom w:val="0"/>
      <w:divBdr>
        <w:top w:val="none" w:sz="0" w:space="0" w:color="auto"/>
        <w:left w:val="none" w:sz="0" w:space="0" w:color="auto"/>
        <w:bottom w:val="none" w:sz="0" w:space="0" w:color="auto"/>
        <w:right w:val="none" w:sz="0" w:space="0" w:color="auto"/>
      </w:divBdr>
    </w:div>
    <w:div w:id="421411527">
      <w:bodyDiv w:val="1"/>
      <w:marLeft w:val="0"/>
      <w:marRight w:val="0"/>
      <w:marTop w:val="0"/>
      <w:marBottom w:val="0"/>
      <w:divBdr>
        <w:top w:val="none" w:sz="0" w:space="0" w:color="auto"/>
        <w:left w:val="none" w:sz="0" w:space="0" w:color="auto"/>
        <w:bottom w:val="none" w:sz="0" w:space="0" w:color="auto"/>
        <w:right w:val="none" w:sz="0" w:space="0" w:color="auto"/>
      </w:divBdr>
    </w:div>
    <w:div w:id="436562119">
      <w:bodyDiv w:val="1"/>
      <w:marLeft w:val="0"/>
      <w:marRight w:val="0"/>
      <w:marTop w:val="0"/>
      <w:marBottom w:val="0"/>
      <w:divBdr>
        <w:top w:val="none" w:sz="0" w:space="0" w:color="auto"/>
        <w:left w:val="none" w:sz="0" w:space="0" w:color="auto"/>
        <w:bottom w:val="none" w:sz="0" w:space="0" w:color="auto"/>
        <w:right w:val="none" w:sz="0" w:space="0" w:color="auto"/>
      </w:divBdr>
    </w:div>
    <w:div w:id="619528674">
      <w:bodyDiv w:val="1"/>
      <w:marLeft w:val="0"/>
      <w:marRight w:val="0"/>
      <w:marTop w:val="0"/>
      <w:marBottom w:val="0"/>
      <w:divBdr>
        <w:top w:val="none" w:sz="0" w:space="0" w:color="auto"/>
        <w:left w:val="none" w:sz="0" w:space="0" w:color="auto"/>
        <w:bottom w:val="none" w:sz="0" w:space="0" w:color="auto"/>
        <w:right w:val="none" w:sz="0" w:space="0" w:color="auto"/>
      </w:divBdr>
    </w:div>
    <w:div w:id="639270464">
      <w:bodyDiv w:val="1"/>
      <w:marLeft w:val="0"/>
      <w:marRight w:val="0"/>
      <w:marTop w:val="0"/>
      <w:marBottom w:val="0"/>
      <w:divBdr>
        <w:top w:val="none" w:sz="0" w:space="0" w:color="auto"/>
        <w:left w:val="none" w:sz="0" w:space="0" w:color="auto"/>
        <w:bottom w:val="none" w:sz="0" w:space="0" w:color="auto"/>
        <w:right w:val="none" w:sz="0" w:space="0" w:color="auto"/>
      </w:divBdr>
    </w:div>
    <w:div w:id="689642720">
      <w:bodyDiv w:val="1"/>
      <w:marLeft w:val="0"/>
      <w:marRight w:val="0"/>
      <w:marTop w:val="0"/>
      <w:marBottom w:val="0"/>
      <w:divBdr>
        <w:top w:val="none" w:sz="0" w:space="0" w:color="auto"/>
        <w:left w:val="none" w:sz="0" w:space="0" w:color="auto"/>
        <w:bottom w:val="none" w:sz="0" w:space="0" w:color="auto"/>
        <w:right w:val="none" w:sz="0" w:space="0" w:color="auto"/>
      </w:divBdr>
    </w:div>
    <w:div w:id="742527252">
      <w:bodyDiv w:val="1"/>
      <w:marLeft w:val="0"/>
      <w:marRight w:val="0"/>
      <w:marTop w:val="0"/>
      <w:marBottom w:val="0"/>
      <w:divBdr>
        <w:top w:val="none" w:sz="0" w:space="0" w:color="auto"/>
        <w:left w:val="none" w:sz="0" w:space="0" w:color="auto"/>
        <w:bottom w:val="none" w:sz="0" w:space="0" w:color="auto"/>
        <w:right w:val="none" w:sz="0" w:space="0" w:color="auto"/>
      </w:divBdr>
    </w:div>
    <w:div w:id="906496677">
      <w:bodyDiv w:val="1"/>
      <w:marLeft w:val="0"/>
      <w:marRight w:val="0"/>
      <w:marTop w:val="0"/>
      <w:marBottom w:val="0"/>
      <w:divBdr>
        <w:top w:val="none" w:sz="0" w:space="0" w:color="auto"/>
        <w:left w:val="none" w:sz="0" w:space="0" w:color="auto"/>
        <w:bottom w:val="none" w:sz="0" w:space="0" w:color="auto"/>
        <w:right w:val="none" w:sz="0" w:space="0" w:color="auto"/>
      </w:divBdr>
    </w:div>
    <w:div w:id="935332255">
      <w:bodyDiv w:val="1"/>
      <w:marLeft w:val="0"/>
      <w:marRight w:val="0"/>
      <w:marTop w:val="0"/>
      <w:marBottom w:val="0"/>
      <w:divBdr>
        <w:top w:val="none" w:sz="0" w:space="0" w:color="auto"/>
        <w:left w:val="none" w:sz="0" w:space="0" w:color="auto"/>
        <w:bottom w:val="none" w:sz="0" w:space="0" w:color="auto"/>
        <w:right w:val="none" w:sz="0" w:space="0" w:color="auto"/>
      </w:divBdr>
    </w:div>
    <w:div w:id="1113788440">
      <w:bodyDiv w:val="1"/>
      <w:marLeft w:val="0"/>
      <w:marRight w:val="0"/>
      <w:marTop w:val="0"/>
      <w:marBottom w:val="0"/>
      <w:divBdr>
        <w:top w:val="none" w:sz="0" w:space="0" w:color="auto"/>
        <w:left w:val="none" w:sz="0" w:space="0" w:color="auto"/>
        <w:bottom w:val="none" w:sz="0" w:space="0" w:color="auto"/>
        <w:right w:val="none" w:sz="0" w:space="0" w:color="auto"/>
      </w:divBdr>
    </w:div>
    <w:div w:id="1150101393">
      <w:bodyDiv w:val="1"/>
      <w:marLeft w:val="0"/>
      <w:marRight w:val="0"/>
      <w:marTop w:val="0"/>
      <w:marBottom w:val="0"/>
      <w:divBdr>
        <w:top w:val="none" w:sz="0" w:space="0" w:color="auto"/>
        <w:left w:val="none" w:sz="0" w:space="0" w:color="auto"/>
        <w:bottom w:val="none" w:sz="0" w:space="0" w:color="auto"/>
        <w:right w:val="none" w:sz="0" w:space="0" w:color="auto"/>
      </w:divBdr>
    </w:div>
    <w:div w:id="1154178532">
      <w:bodyDiv w:val="1"/>
      <w:marLeft w:val="0"/>
      <w:marRight w:val="0"/>
      <w:marTop w:val="0"/>
      <w:marBottom w:val="0"/>
      <w:divBdr>
        <w:top w:val="none" w:sz="0" w:space="0" w:color="auto"/>
        <w:left w:val="none" w:sz="0" w:space="0" w:color="auto"/>
        <w:bottom w:val="none" w:sz="0" w:space="0" w:color="auto"/>
        <w:right w:val="none" w:sz="0" w:space="0" w:color="auto"/>
      </w:divBdr>
    </w:div>
    <w:div w:id="1162350299">
      <w:bodyDiv w:val="1"/>
      <w:marLeft w:val="0"/>
      <w:marRight w:val="0"/>
      <w:marTop w:val="0"/>
      <w:marBottom w:val="0"/>
      <w:divBdr>
        <w:top w:val="none" w:sz="0" w:space="0" w:color="auto"/>
        <w:left w:val="none" w:sz="0" w:space="0" w:color="auto"/>
        <w:bottom w:val="none" w:sz="0" w:space="0" w:color="auto"/>
        <w:right w:val="none" w:sz="0" w:space="0" w:color="auto"/>
      </w:divBdr>
    </w:div>
    <w:div w:id="1168136907">
      <w:bodyDiv w:val="1"/>
      <w:marLeft w:val="0"/>
      <w:marRight w:val="0"/>
      <w:marTop w:val="0"/>
      <w:marBottom w:val="0"/>
      <w:divBdr>
        <w:top w:val="none" w:sz="0" w:space="0" w:color="auto"/>
        <w:left w:val="none" w:sz="0" w:space="0" w:color="auto"/>
        <w:bottom w:val="none" w:sz="0" w:space="0" w:color="auto"/>
        <w:right w:val="none" w:sz="0" w:space="0" w:color="auto"/>
      </w:divBdr>
    </w:div>
    <w:div w:id="1301811848">
      <w:bodyDiv w:val="1"/>
      <w:marLeft w:val="0"/>
      <w:marRight w:val="0"/>
      <w:marTop w:val="0"/>
      <w:marBottom w:val="0"/>
      <w:divBdr>
        <w:top w:val="none" w:sz="0" w:space="0" w:color="auto"/>
        <w:left w:val="none" w:sz="0" w:space="0" w:color="auto"/>
        <w:bottom w:val="none" w:sz="0" w:space="0" w:color="auto"/>
        <w:right w:val="none" w:sz="0" w:space="0" w:color="auto"/>
      </w:divBdr>
    </w:div>
    <w:div w:id="1382174385">
      <w:bodyDiv w:val="1"/>
      <w:marLeft w:val="0"/>
      <w:marRight w:val="0"/>
      <w:marTop w:val="0"/>
      <w:marBottom w:val="0"/>
      <w:divBdr>
        <w:top w:val="none" w:sz="0" w:space="0" w:color="auto"/>
        <w:left w:val="none" w:sz="0" w:space="0" w:color="auto"/>
        <w:bottom w:val="none" w:sz="0" w:space="0" w:color="auto"/>
        <w:right w:val="none" w:sz="0" w:space="0" w:color="auto"/>
      </w:divBdr>
    </w:div>
    <w:div w:id="1549218157">
      <w:bodyDiv w:val="1"/>
      <w:marLeft w:val="0"/>
      <w:marRight w:val="0"/>
      <w:marTop w:val="0"/>
      <w:marBottom w:val="0"/>
      <w:divBdr>
        <w:top w:val="none" w:sz="0" w:space="0" w:color="auto"/>
        <w:left w:val="none" w:sz="0" w:space="0" w:color="auto"/>
        <w:bottom w:val="none" w:sz="0" w:space="0" w:color="auto"/>
        <w:right w:val="none" w:sz="0" w:space="0" w:color="auto"/>
      </w:divBdr>
    </w:div>
    <w:div w:id="1586260019">
      <w:bodyDiv w:val="1"/>
      <w:marLeft w:val="0"/>
      <w:marRight w:val="0"/>
      <w:marTop w:val="0"/>
      <w:marBottom w:val="0"/>
      <w:divBdr>
        <w:top w:val="none" w:sz="0" w:space="0" w:color="auto"/>
        <w:left w:val="none" w:sz="0" w:space="0" w:color="auto"/>
        <w:bottom w:val="none" w:sz="0" w:space="0" w:color="auto"/>
        <w:right w:val="none" w:sz="0" w:space="0" w:color="auto"/>
      </w:divBdr>
    </w:div>
    <w:div w:id="1801024547">
      <w:bodyDiv w:val="1"/>
      <w:marLeft w:val="0"/>
      <w:marRight w:val="0"/>
      <w:marTop w:val="0"/>
      <w:marBottom w:val="0"/>
      <w:divBdr>
        <w:top w:val="none" w:sz="0" w:space="0" w:color="auto"/>
        <w:left w:val="none" w:sz="0" w:space="0" w:color="auto"/>
        <w:bottom w:val="none" w:sz="0" w:space="0" w:color="auto"/>
        <w:right w:val="none" w:sz="0" w:space="0" w:color="auto"/>
      </w:divBdr>
    </w:div>
    <w:div w:id="1831217761">
      <w:bodyDiv w:val="1"/>
      <w:marLeft w:val="0"/>
      <w:marRight w:val="0"/>
      <w:marTop w:val="0"/>
      <w:marBottom w:val="0"/>
      <w:divBdr>
        <w:top w:val="none" w:sz="0" w:space="0" w:color="auto"/>
        <w:left w:val="none" w:sz="0" w:space="0" w:color="auto"/>
        <w:bottom w:val="none" w:sz="0" w:space="0" w:color="auto"/>
        <w:right w:val="none" w:sz="0" w:space="0" w:color="auto"/>
      </w:divBdr>
    </w:div>
    <w:div w:id="1855456051">
      <w:bodyDiv w:val="1"/>
      <w:marLeft w:val="0"/>
      <w:marRight w:val="0"/>
      <w:marTop w:val="0"/>
      <w:marBottom w:val="0"/>
      <w:divBdr>
        <w:top w:val="none" w:sz="0" w:space="0" w:color="auto"/>
        <w:left w:val="none" w:sz="0" w:space="0" w:color="auto"/>
        <w:bottom w:val="none" w:sz="0" w:space="0" w:color="auto"/>
        <w:right w:val="none" w:sz="0" w:space="0" w:color="auto"/>
      </w:divBdr>
    </w:div>
    <w:div w:id="1881941968">
      <w:bodyDiv w:val="1"/>
      <w:marLeft w:val="0"/>
      <w:marRight w:val="0"/>
      <w:marTop w:val="0"/>
      <w:marBottom w:val="0"/>
      <w:divBdr>
        <w:top w:val="none" w:sz="0" w:space="0" w:color="auto"/>
        <w:left w:val="none" w:sz="0" w:space="0" w:color="auto"/>
        <w:bottom w:val="none" w:sz="0" w:space="0" w:color="auto"/>
        <w:right w:val="none" w:sz="0" w:space="0" w:color="auto"/>
      </w:divBdr>
    </w:div>
    <w:div w:id="1887448820">
      <w:bodyDiv w:val="1"/>
      <w:marLeft w:val="0"/>
      <w:marRight w:val="0"/>
      <w:marTop w:val="0"/>
      <w:marBottom w:val="0"/>
      <w:divBdr>
        <w:top w:val="none" w:sz="0" w:space="0" w:color="auto"/>
        <w:left w:val="none" w:sz="0" w:space="0" w:color="auto"/>
        <w:bottom w:val="none" w:sz="0" w:space="0" w:color="auto"/>
        <w:right w:val="none" w:sz="0" w:space="0" w:color="auto"/>
      </w:divBdr>
    </w:div>
    <w:div w:id="1932161222">
      <w:bodyDiv w:val="1"/>
      <w:marLeft w:val="0"/>
      <w:marRight w:val="0"/>
      <w:marTop w:val="0"/>
      <w:marBottom w:val="0"/>
      <w:divBdr>
        <w:top w:val="none" w:sz="0" w:space="0" w:color="auto"/>
        <w:left w:val="none" w:sz="0" w:space="0" w:color="auto"/>
        <w:bottom w:val="none" w:sz="0" w:space="0" w:color="auto"/>
        <w:right w:val="none" w:sz="0" w:space="0" w:color="auto"/>
      </w:divBdr>
    </w:div>
    <w:div w:id="1945114677">
      <w:bodyDiv w:val="1"/>
      <w:marLeft w:val="0"/>
      <w:marRight w:val="0"/>
      <w:marTop w:val="0"/>
      <w:marBottom w:val="0"/>
      <w:divBdr>
        <w:top w:val="none" w:sz="0" w:space="0" w:color="auto"/>
        <w:left w:val="none" w:sz="0" w:space="0" w:color="auto"/>
        <w:bottom w:val="none" w:sz="0" w:space="0" w:color="auto"/>
        <w:right w:val="none" w:sz="0" w:space="0" w:color="auto"/>
      </w:divBdr>
    </w:div>
    <w:div w:id="2000691100">
      <w:bodyDiv w:val="1"/>
      <w:marLeft w:val="0"/>
      <w:marRight w:val="0"/>
      <w:marTop w:val="0"/>
      <w:marBottom w:val="0"/>
      <w:divBdr>
        <w:top w:val="none" w:sz="0" w:space="0" w:color="auto"/>
        <w:left w:val="none" w:sz="0" w:space="0" w:color="auto"/>
        <w:bottom w:val="none" w:sz="0" w:space="0" w:color="auto"/>
        <w:right w:val="none" w:sz="0" w:space="0" w:color="auto"/>
      </w:divBdr>
    </w:div>
    <w:div w:id="2061782055">
      <w:bodyDiv w:val="1"/>
      <w:marLeft w:val="0"/>
      <w:marRight w:val="0"/>
      <w:marTop w:val="0"/>
      <w:marBottom w:val="0"/>
      <w:divBdr>
        <w:top w:val="none" w:sz="0" w:space="0" w:color="auto"/>
        <w:left w:val="none" w:sz="0" w:space="0" w:color="auto"/>
        <w:bottom w:val="none" w:sz="0" w:space="0" w:color="auto"/>
        <w:right w:val="none" w:sz="0" w:space="0" w:color="auto"/>
      </w:divBdr>
    </w:div>
    <w:div w:id="2068645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8</Pages>
  <Words>825</Words>
  <Characters>4703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mayank raj</dc:creator>
  <cp:keywords/>
  <dc:description/>
  <cp:lastModifiedBy>mayank raj</cp:lastModifiedBy>
  <cp:revision>48</cp:revision>
  <dcterms:created xsi:type="dcterms:W3CDTF">2024-12-15T14:09:00Z</dcterms:created>
  <dcterms:modified xsi:type="dcterms:W3CDTF">2025-03-07T06:49:00Z</dcterms:modified>
</cp:coreProperties>
</file>