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903A" w14:textId="39B59750" w:rsidR="005803CF" w:rsidRPr="005803CF" w:rsidRDefault="005803CF" w:rsidP="005803CF">
      <w:r w:rsidRPr="005803CF">
        <w:rPr>
          <w:noProof/>
        </w:rPr>
        <w:drawing>
          <wp:anchor distT="0" distB="0" distL="114300" distR="114300" simplePos="0" relativeHeight="251659264" behindDoc="0" locked="0" layoutInCell="1" allowOverlap="1" wp14:anchorId="660587F4" wp14:editId="7181BD94">
            <wp:simplePos x="0" y="0"/>
            <wp:positionH relativeFrom="margin">
              <wp:align>center</wp:align>
            </wp:positionH>
            <wp:positionV relativeFrom="paragraph">
              <wp:posOffset>197485</wp:posOffset>
            </wp:positionV>
            <wp:extent cx="4556760" cy="1547495"/>
            <wp:effectExtent l="0" t="0" r="0" b="0"/>
            <wp:wrapSquare wrapText="bothSides"/>
            <wp:docPr id="190119886" name="Picture 2" descr="ICBRA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BRAM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1547495"/>
                    </a:xfrm>
                    <a:prstGeom prst="rect">
                      <a:avLst/>
                    </a:prstGeom>
                    <a:noFill/>
                  </pic:spPr>
                </pic:pic>
              </a:graphicData>
            </a:graphic>
            <wp14:sizeRelH relativeFrom="page">
              <wp14:pctWidth>0</wp14:pctWidth>
            </wp14:sizeRelH>
            <wp14:sizeRelV relativeFrom="page">
              <wp14:pctHeight>0</wp14:pctHeight>
            </wp14:sizeRelV>
          </wp:anchor>
        </w:drawing>
      </w:r>
    </w:p>
    <w:p w14:paraId="3DD2F330" w14:textId="01B28C1B" w:rsidR="005803CF" w:rsidRPr="005803CF" w:rsidRDefault="005803CF" w:rsidP="005803CF">
      <w:r w:rsidRPr="005803CF">
        <w:br/>
      </w:r>
    </w:p>
    <w:p w14:paraId="60C8447D" w14:textId="77777777" w:rsidR="005803CF" w:rsidRPr="005803CF" w:rsidRDefault="005803CF" w:rsidP="005803CF">
      <w:pPr>
        <w:rPr>
          <w:b/>
        </w:rPr>
      </w:pPr>
    </w:p>
    <w:p w14:paraId="3B3875BD" w14:textId="77777777" w:rsidR="005803CF" w:rsidRPr="005803CF" w:rsidRDefault="005803CF" w:rsidP="005803CF">
      <w:pPr>
        <w:rPr>
          <w:b/>
        </w:rPr>
      </w:pPr>
    </w:p>
    <w:p w14:paraId="0009A9C2" w14:textId="77777777" w:rsidR="005803CF" w:rsidRDefault="005803CF" w:rsidP="005803CF">
      <w:pPr>
        <w:rPr>
          <w:b/>
        </w:rPr>
      </w:pPr>
    </w:p>
    <w:p w14:paraId="6145C665" w14:textId="77777777" w:rsidR="005803CF" w:rsidRDefault="005803CF" w:rsidP="005803CF">
      <w:pPr>
        <w:rPr>
          <w:b/>
        </w:rPr>
      </w:pPr>
    </w:p>
    <w:p w14:paraId="2CF388FD" w14:textId="77777777" w:rsidR="005803CF" w:rsidRDefault="005803CF" w:rsidP="005803CF">
      <w:pPr>
        <w:rPr>
          <w:b/>
        </w:rPr>
      </w:pPr>
    </w:p>
    <w:p w14:paraId="564EE178" w14:textId="77777777" w:rsidR="005803CF" w:rsidRDefault="005803CF" w:rsidP="005803CF">
      <w:pPr>
        <w:rPr>
          <w:b/>
        </w:rPr>
      </w:pPr>
    </w:p>
    <w:p w14:paraId="3DBD7AA0" w14:textId="77777777" w:rsidR="005803CF" w:rsidRDefault="005803CF" w:rsidP="005803CF">
      <w:pPr>
        <w:rPr>
          <w:b/>
        </w:rPr>
      </w:pPr>
    </w:p>
    <w:p w14:paraId="4E79ABE8" w14:textId="6102ACD2" w:rsidR="005803CF" w:rsidRDefault="005803CF" w:rsidP="005803CF">
      <w:pPr>
        <w:jc w:val="center"/>
        <w:rPr>
          <w:b/>
          <w:sz w:val="40"/>
          <w:szCs w:val="40"/>
          <w:u w:val="single"/>
        </w:rPr>
      </w:pPr>
      <w:r w:rsidRPr="005803CF">
        <w:rPr>
          <w:b/>
          <w:sz w:val="40"/>
          <w:szCs w:val="40"/>
          <w:u w:val="single"/>
        </w:rPr>
        <w:t>BCSE417L – MACHINE VISION LAB</w:t>
      </w:r>
    </w:p>
    <w:p w14:paraId="66A46D62" w14:textId="77777777" w:rsidR="005803CF" w:rsidRPr="005803CF" w:rsidRDefault="005803CF" w:rsidP="005803CF">
      <w:pPr>
        <w:jc w:val="center"/>
        <w:rPr>
          <w:b/>
          <w:sz w:val="40"/>
          <w:szCs w:val="40"/>
          <w:u w:val="single"/>
        </w:rPr>
      </w:pPr>
    </w:p>
    <w:p w14:paraId="1ADFC224" w14:textId="7A4CAA40" w:rsidR="00DD5A0E" w:rsidRPr="00DD5A0E" w:rsidRDefault="005803CF" w:rsidP="00DD5A0E">
      <w:pPr>
        <w:jc w:val="center"/>
        <w:rPr>
          <w:b/>
          <w:sz w:val="40"/>
          <w:szCs w:val="40"/>
        </w:rPr>
      </w:pPr>
      <w:r w:rsidRPr="005803CF">
        <w:rPr>
          <w:b/>
          <w:sz w:val="40"/>
          <w:szCs w:val="40"/>
        </w:rPr>
        <w:t xml:space="preserve">EXPERIMENT </w:t>
      </w:r>
      <w:r w:rsidR="003F5FAB">
        <w:rPr>
          <w:b/>
          <w:sz w:val="40"/>
          <w:szCs w:val="40"/>
        </w:rPr>
        <w:t>9</w:t>
      </w:r>
      <w:r w:rsidRPr="005803CF">
        <w:rPr>
          <w:b/>
          <w:sz w:val="40"/>
          <w:szCs w:val="40"/>
        </w:rPr>
        <w:t xml:space="preserve">: </w:t>
      </w:r>
      <w:r w:rsidR="003F5FAB" w:rsidRPr="003F5FAB">
        <w:rPr>
          <w:b/>
          <w:bCs/>
          <w:sz w:val="40"/>
          <w:szCs w:val="40"/>
        </w:rPr>
        <w:t>Texture Feature Extraction and Classification Using GLCM and LBP</w:t>
      </w:r>
    </w:p>
    <w:p w14:paraId="6B2D32B4" w14:textId="15279867" w:rsidR="005803CF" w:rsidRPr="005803CF" w:rsidRDefault="005803CF" w:rsidP="005803CF">
      <w:pPr>
        <w:jc w:val="center"/>
        <w:rPr>
          <w:b/>
          <w:sz w:val="40"/>
          <w:szCs w:val="40"/>
        </w:rPr>
      </w:pPr>
    </w:p>
    <w:p w14:paraId="33AB443C" w14:textId="77777777" w:rsidR="005803CF" w:rsidRPr="005803CF" w:rsidRDefault="005803CF" w:rsidP="005803CF">
      <w:pPr>
        <w:jc w:val="center"/>
        <w:rPr>
          <w:b/>
          <w:sz w:val="36"/>
          <w:szCs w:val="36"/>
        </w:rPr>
      </w:pPr>
    </w:p>
    <w:p w14:paraId="4C658DA9" w14:textId="77777777" w:rsidR="005803CF" w:rsidRPr="005803CF" w:rsidRDefault="005803CF" w:rsidP="005803CF">
      <w:pPr>
        <w:jc w:val="center"/>
        <w:rPr>
          <w:b/>
          <w:sz w:val="36"/>
          <w:szCs w:val="36"/>
          <w:u w:val="single"/>
        </w:rPr>
      </w:pPr>
      <w:r w:rsidRPr="005803CF">
        <w:rPr>
          <w:b/>
          <w:sz w:val="36"/>
          <w:szCs w:val="36"/>
          <w:u w:val="single"/>
        </w:rPr>
        <w:t>SUBMITTED BY-</w:t>
      </w:r>
    </w:p>
    <w:p w14:paraId="6EF85A64" w14:textId="4D6EF803" w:rsidR="005803CF" w:rsidRPr="005803CF" w:rsidRDefault="00AD4B9D" w:rsidP="005803CF">
      <w:pPr>
        <w:jc w:val="center"/>
        <w:rPr>
          <w:b/>
          <w:bCs/>
          <w:sz w:val="36"/>
          <w:szCs w:val="36"/>
        </w:rPr>
      </w:pPr>
      <w:r>
        <w:rPr>
          <w:b/>
          <w:bCs/>
          <w:sz w:val="36"/>
          <w:szCs w:val="36"/>
        </w:rPr>
        <w:t>22BAI1118</w:t>
      </w:r>
      <w:r w:rsidR="005803CF" w:rsidRPr="005803CF">
        <w:rPr>
          <w:b/>
          <w:bCs/>
          <w:sz w:val="36"/>
          <w:szCs w:val="36"/>
        </w:rPr>
        <w:t xml:space="preserve"> – Mayank Raj</w:t>
      </w:r>
    </w:p>
    <w:p w14:paraId="48B0B1E7" w14:textId="5D7687A3" w:rsidR="005803CF" w:rsidRPr="005803CF" w:rsidRDefault="005803CF" w:rsidP="005803CF">
      <w:pPr>
        <w:jc w:val="center"/>
        <w:rPr>
          <w:b/>
          <w:sz w:val="36"/>
          <w:szCs w:val="36"/>
        </w:rPr>
      </w:pPr>
    </w:p>
    <w:p w14:paraId="3DA5C342" w14:textId="77777777" w:rsidR="005803CF" w:rsidRPr="005803CF" w:rsidRDefault="005803CF" w:rsidP="005803CF">
      <w:pPr>
        <w:jc w:val="center"/>
        <w:rPr>
          <w:b/>
          <w:sz w:val="36"/>
          <w:szCs w:val="36"/>
          <w:u w:val="single"/>
        </w:rPr>
      </w:pPr>
      <w:r w:rsidRPr="005803CF">
        <w:rPr>
          <w:b/>
          <w:sz w:val="36"/>
          <w:szCs w:val="36"/>
          <w:u w:val="single"/>
        </w:rPr>
        <w:t>SUBMITTED TO-</w:t>
      </w:r>
    </w:p>
    <w:p w14:paraId="1B409ABD" w14:textId="77777777" w:rsidR="005803CF" w:rsidRPr="005803CF" w:rsidRDefault="005803CF" w:rsidP="005803CF">
      <w:pPr>
        <w:jc w:val="center"/>
        <w:rPr>
          <w:b/>
          <w:bCs/>
          <w:sz w:val="36"/>
          <w:szCs w:val="36"/>
        </w:rPr>
      </w:pPr>
      <w:r w:rsidRPr="005803CF">
        <w:rPr>
          <w:b/>
          <w:bCs/>
          <w:sz w:val="36"/>
          <w:szCs w:val="36"/>
        </w:rPr>
        <w:t>Trilok Nath Pandey</w:t>
      </w:r>
    </w:p>
    <w:p w14:paraId="187CFD62" w14:textId="321A6B31" w:rsidR="005803CF" w:rsidRPr="005803CF" w:rsidRDefault="005803CF" w:rsidP="005803CF">
      <w:pPr>
        <w:jc w:val="center"/>
        <w:rPr>
          <w:b/>
          <w:sz w:val="36"/>
          <w:szCs w:val="36"/>
        </w:rPr>
      </w:pPr>
      <w:r w:rsidRPr="005803CF">
        <w:rPr>
          <w:b/>
          <w:sz w:val="36"/>
          <w:szCs w:val="36"/>
        </w:rPr>
        <w:t xml:space="preserve">Date: </w:t>
      </w:r>
      <w:r w:rsidR="00F75C6B">
        <w:rPr>
          <w:b/>
          <w:sz w:val="36"/>
          <w:szCs w:val="36"/>
        </w:rPr>
        <w:t>0</w:t>
      </w:r>
      <w:r w:rsidR="003F5FAB">
        <w:rPr>
          <w:b/>
          <w:sz w:val="36"/>
          <w:szCs w:val="36"/>
        </w:rPr>
        <w:t>8</w:t>
      </w:r>
      <w:r w:rsidRPr="005803CF">
        <w:rPr>
          <w:b/>
          <w:sz w:val="36"/>
          <w:szCs w:val="36"/>
        </w:rPr>
        <w:t>/</w:t>
      </w:r>
      <w:r w:rsidR="00F75C6B">
        <w:rPr>
          <w:b/>
          <w:sz w:val="36"/>
          <w:szCs w:val="36"/>
        </w:rPr>
        <w:t>03</w:t>
      </w:r>
      <w:r w:rsidRPr="005803CF">
        <w:rPr>
          <w:b/>
          <w:sz w:val="36"/>
          <w:szCs w:val="36"/>
        </w:rPr>
        <w:t>/202</w:t>
      </w:r>
      <w:r w:rsidR="003D2D75">
        <w:rPr>
          <w:b/>
          <w:sz w:val="36"/>
          <w:szCs w:val="36"/>
        </w:rPr>
        <w:t>5</w:t>
      </w:r>
    </w:p>
    <w:p w14:paraId="49C5A303" w14:textId="3D8B83DC" w:rsidR="00365CF1" w:rsidRDefault="00365CF1"/>
    <w:p w14:paraId="3FD14ACB" w14:textId="77777777" w:rsidR="00301C07" w:rsidRDefault="00301C07"/>
    <w:p w14:paraId="3708B25E" w14:textId="77777777" w:rsidR="005803CF" w:rsidRDefault="005803CF"/>
    <w:p w14:paraId="613AC186" w14:textId="77777777" w:rsidR="005803CF" w:rsidRPr="00656735" w:rsidRDefault="005803CF" w:rsidP="00656735">
      <w:pPr>
        <w:jc w:val="center"/>
        <w:rPr>
          <w:sz w:val="24"/>
          <w:szCs w:val="24"/>
        </w:rPr>
      </w:pPr>
    </w:p>
    <w:p w14:paraId="5F7703E7" w14:textId="6E999131" w:rsidR="00CB3973" w:rsidRPr="00656735" w:rsidRDefault="00595ED2" w:rsidP="00656735">
      <w:pPr>
        <w:jc w:val="center"/>
        <w:rPr>
          <w:rFonts w:ascii="Times New Roman" w:eastAsia="Times New Roman" w:hAnsi="Times New Roman" w:cs="Times New Roman"/>
          <w:b/>
          <w:bCs/>
          <w:kern w:val="0"/>
          <w:sz w:val="40"/>
          <w:szCs w:val="40"/>
          <w14:ligatures w14:val="none"/>
        </w:rPr>
      </w:pPr>
      <w:r w:rsidRPr="00656735">
        <w:rPr>
          <w:rFonts w:ascii="Times New Roman" w:eastAsia="Times New Roman" w:hAnsi="Times New Roman" w:cs="Times New Roman"/>
          <w:b/>
          <w:bCs/>
          <w:kern w:val="0"/>
          <w:sz w:val="40"/>
          <w:szCs w:val="40"/>
          <w14:ligatures w14:val="none"/>
        </w:rPr>
        <w:t>Texture Feature Extraction and Classification Using GLCM and LBP</w:t>
      </w:r>
    </w:p>
    <w:p w14:paraId="01B3ED0C" w14:textId="77777777" w:rsidR="00656735" w:rsidRPr="00CB3973" w:rsidRDefault="00656735" w:rsidP="00595ED2">
      <w:pPr>
        <w:rPr>
          <w:sz w:val="28"/>
          <w:szCs w:val="28"/>
        </w:rPr>
      </w:pPr>
    </w:p>
    <w:p w14:paraId="5A5F6A53" w14:textId="77777777" w:rsidR="00E74947" w:rsidRPr="00E74947" w:rsidRDefault="00864A79" w:rsidP="00E74947">
      <w:pPr>
        <w:rPr>
          <w:b/>
          <w:bCs/>
          <w:sz w:val="28"/>
          <w:szCs w:val="28"/>
        </w:rPr>
      </w:pPr>
      <w:r>
        <w:rPr>
          <w:sz w:val="28"/>
          <w:szCs w:val="28"/>
        </w:rPr>
        <w:t xml:space="preserve">DATASET Link: </w:t>
      </w:r>
      <w:hyperlink r:id="rId6" w:history="1">
        <w:r w:rsidRPr="00F60F6D">
          <w:rPr>
            <w:rStyle w:val="Hyperlink"/>
            <w:sz w:val="28"/>
            <w:szCs w:val="28"/>
          </w:rPr>
          <w:t>https://www.kaggle.com/datasets/saharshakir/ten-fabrics-dataset-tfd/data</w:t>
        </w:r>
      </w:hyperlink>
      <w:r>
        <w:rPr>
          <w:sz w:val="28"/>
          <w:szCs w:val="28"/>
        </w:rPr>
        <w:br/>
      </w:r>
      <w:r>
        <w:rPr>
          <w:sz w:val="28"/>
          <w:szCs w:val="28"/>
        </w:rPr>
        <w:br/>
      </w:r>
      <w:r w:rsidR="00E74947" w:rsidRPr="00E74947">
        <w:rPr>
          <w:b/>
          <w:bCs/>
          <w:sz w:val="28"/>
          <w:szCs w:val="28"/>
        </w:rPr>
        <w:t>Introduction</w:t>
      </w:r>
    </w:p>
    <w:p w14:paraId="197EDA88" w14:textId="77777777" w:rsidR="00E74947" w:rsidRDefault="00E74947" w:rsidP="00E74947">
      <w:pPr>
        <w:rPr>
          <w:b/>
          <w:bCs/>
          <w:sz w:val="28"/>
          <w:szCs w:val="28"/>
        </w:rPr>
      </w:pPr>
      <w:r w:rsidRPr="00E74947">
        <w:rPr>
          <w:b/>
          <w:bCs/>
          <w:sz w:val="28"/>
          <w:szCs w:val="28"/>
        </w:rPr>
        <w:t>Texture analysis plays a crucial role in computer vision applications, particularly in industrial quality control, such as textile manufacturing. This report presents the implementation of a texture classification system using Gray-Level Co-occurrence Matrix (GLCM) and Local Binary Patterns (LBP) for feature extraction. The system effectively classifies fabric textures into five predefined categories with high accuracy.</w:t>
      </w:r>
    </w:p>
    <w:p w14:paraId="3E215798" w14:textId="77777777" w:rsidR="00712050" w:rsidRPr="00E74947" w:rsidRDefault="00712050" w:rsidP="00E74947">
      <w:pPr>
        <w:rPr>
          <w:b/>
          <w:bCs/>
          <w:sz w:val="28"/>
          <w:szCs w:val="28"/>
        </w:rPr>
      </w:pPr>
    </w:p>
    <w:p w14:paraId="1C33CAA3" w14:textId="77777777" w:rsidR="007C588F" w:rsidRPr="007C588F" w:rsidRDefault="007C588F" w:rsidP="007C588F">
      <w:pPr>
        <w:rPr>
          <w:b/>
          <w:bCs/>
          <w:sz w:val="28"/>
          <w:szCs w:val="28"/>
        </w:rPr>
      </w:pPr>
      <w:r w:rsidRPr="007C588F">
        <w:rPr>
          <w:b/>
          <w:bCs/>
          <w:sz w:val="28"/>
          <w:szCs w:val="28"/>
        </w:rPr>
        <w:t>Methodology</w:t>
      </w:r>
    </w:p>
    <w:p w14:paraId="09F1955A" w14:textId="77777777" w:rsidR="007C588F" w:rsidRPr="007C588F" w:rsidRDefault="007C588F" w:rsidP="007C588F">
      <w:pPr>
        <w:rPr>
          <w:b/>
          <w:bCs/>
          <w:sz w:val="28"/>
          <w:szCs w:val="28"/>
        </w:rPr>
      </w:pPr>
      <w:r w:rsidRPr="007C588F">
        <w:rPr>
          <w:b/>
          <w:bCs/>
          <w:sz w:val="28"/>
          <w:szCs w:val="28"/>
        </w:rPr>
        <w:t>Task 1: Image Preprocessing</w:t>
      </w:r>
    </w:p>
    <w:p w14:paraId="13FB51C6" w14:textId="77777777" w:rsidR="007C588F" w:rsidRPr="007C588F" w:rsidRDefault="007C588F" w:rsidP="007C588F">
      <w:pPr>
        <w:rPr>
          <w:sz w:val="28"/>
          <w:szCs w:val="28"/>
        </w:rPr>
      </w:pPr>
      <w:r w:rsidRPr="007C588F">
        <w:rPr>
          <w:b/>
          <w:bCs/>
          <w:sz w:val="28"/>
          <w:szCs w:val="28"/>
        </w:rPr>
        <w:t>Objective:</w:t>
      </w:r>
      <w:r w:rsidRPr="007C588F">
        <w:rPr>
          <w:sz w:val="28"/>
          <w:szCs w:val="28"/>
        </w:rPr>
        <w:t xml:space="preserve"> Prepare the dataset for feature extraction by ensuring consistent image format and organization.</w:t>
      </w:r>
    </w:p>
    <w:p w14:paraId="2B7CD5A0" w14:textId="77777777" w:rsidR="007C588F" w:rsidRPr="007C588F" w:rsidRDefault="007C588F" w:rsidP="007C588F">
      <w:pPr>
        <w:rPr>
          <w:sz w:val="28"/>
          <w:szCs w:val="28"/>
        </w:rPr>
      </w:pPr>
      <w:r w:rsidRPr="007C588F">
        <w:rPr>
          <w:b/>
          <w:bCs/>
          <w:sz w:val="28"/>
          <w:szCs w:val="28"/>
        </w:rPr>
        <w:t>Implementation:</w:t>
      </w:r>
    </w:p>
    <w:p w14:paraId="6F1C138B" w14:textId="77777777" w:rsidR="007C588F" w:rsidRPr="007C588F" w:rsidRDefault="007C588F" w:rsidP="007C588F">
      <w:pPr>
        <w:numPr>
          <w:ilvl w:val="0"/>
          <w:numId w:val="21"/>
        </w:numPr>
        <w:rPr>
          <w:sz w:val="28"/>
          <w:szCs w:val="28"/>
        </w:rPr>
      </w:pPr>
      <w:r w:rsidRPr="007C588F">
        <w:rPr>
          <w:b/>
          <w:bCs/>
          <w:sz w:val="28"/>
          <w:szCs w:val="28"/>
        </w:rPr>
        <w:t>Dataset organization:</w:t>
      </w:r>
      <w:r w:rsidRPr="007C588F">
        <w:rPr>
          <w:sz w:val="28"/>
          <w:szCs w:val="28"/>
        </w:rPr>
        <w:t xml:space="preserve"> 500 texture images divided into 5 categories (type1-type5), with 100 images per category.</w:t>
      </w:r>
    </w:p>
    <w:p w14:paraId="2326B315" w14:textId="77777777" w:rsidR="007C588F" w:rsidRPr="007C588F" w:rsidRDefault="007C588F" w:rsidP="007C588F">
      <w:pPr>
        <w:numPr>
          <w:ilvl w:val="0"/>
          <w:numId w:val="21"/>
        </w:numPr>
        <w:rPr>
          <w:sz w:val="28"/>
          <w:szCs w:val="28"/>
        </w:rPr>
      </w:pPr>
      <w:r w:rsidRPr="007C588F">
        <w:rPr>
          <w:b/>
          <w:bCs/>
          <w:sz w:val="28"/>
          <w:szCs w:val="28"/>
        </w:rPr>
        <w:t>Format conversion:</w:t>
      </w:r>
      <w:r w:rsidRPr="007C588F">
        <w:rPr>
          <w:sz w:val="28"/>
          <w:szCs w:val="28"/>
        </w:rPr>
        <w:t xml:space="preserve"> Converted all images to grayscale (if not already in grayscale).</w:t>
      </w:r>
    </w:p>
    <w:p w14:paraId="1EB10293" w14:textId="77777777" w:rsidR="007C588F" w:rsidRPr="007C588F" w:rsidRDefault="007C588F" w:rsidP="007C588F">
      <w:pPr>
        <w:numPr>
          <w:ilvl w:val="0"/>
          <w:numId w:val="21"/>
        </w:numPr>
        <w:rPr>
          <w:sz w:val="28"/>
          <w:szCs w:val="28"/>
        </w:rPr>
      </w:pPr>
      <w:r w:rsidRPr="007C588F">
        <w:rPr>
          <w:b/>
          <w:bCs/>
          <w:sz w:val="28"/>
          <w:szCs w:val="28"/>
        </w:rPr>
        <w:t>Resizing:</w:t>
      </w:r>
      <w:r w:rsidRPr="007C588F">
        <w:rPr>
          <w:sz w:val="28"/>
          <w:szCs w:val="28"/>
        </w:rPr>
        <w:t xml:space="preserve"> Standardized images to 256×256 pixels.</w:t>
      </w:r>
    </w:p>
    <w:p w14:paraId="07BC81FF" w14:textId="77777777" w:rsidR="007C588F" w:rsidRPr="007C588F" w:rsidRDefault="007C588F" w:rsidP="007C588F">
      <w:pPr>
        <w:numPr>
          <w:ilvl w:val="0"/>
          <w:numId w:val="21"/>
        </w:numPr>
        <w:rPr>
          <w:sz w:val="28"/>
          <w:szCs w:val="28"/>
        </w:rPr>
      </w:pPr>
      <w:r w:rsidRPr="007C588F">
        <w:rPr>
          <w:b/>
          <w:bCs/>
          <w:sz w:val="28"/>
          <w:szCs w:val="28"/>
        </w:rPr>
        <w:t>Normalization:</w:t>
      </w:r>
      <w:r w:rsidRPr="007C588F">
        <w:rPr>
          <w:sz w:val="28"/>
          <w:szCs w:val="28"/>
        </w:rPr>
        <w:t xml:space="preserve"> Scaled pixel values to the [0,1] range.</w:t>
      </w:r>
    </w:p>
    <w:p w14:paraId="4D9693A2" w14:textId="2BDCF804" w:rsidR="00712050" w:rsidRPr="00712050" w:rsidRDefault="007C588F" w:rsidP="00712050">
      <w:pPr>
        <w:numPr>
          <w:ilvl w:val="0"/>
          <w:numId w:val="21"/>
        </w:numPr>
        <w:rPr>
          <w:sz w:val="28"/>
          <w:szCs w:val="28"/>
        </w:rPr>
      </w:pPr>
      <w:r w:rsidRPr="007C588F">
        <w:rPr>
          <w:b/>
          <w:bCs/>
          <w:sz w:val="28"/>
          <w:szCs w:val="28"/>
        </w:rPr>
        <w:t>Data splitting:</w:t>
      </w:r>
      <w:r w:rsidRPr="007C588F">
        <w:rPr>
          <w:sz w:val="28"/>
          <w:szCs w:val="28"/>
        </w:rPr>
        <w:t xml:space="preserve"> Divided dataset into training (80%) and testing (20%) sets, ensuring class balance through stratification.</w:t>
      </w:r>
    </w:p>
    <w:p w14:paraId="0617D167" w14:textId="77777777" w:rsidR="007C588F" w:rsidRPr="007C588F" w:rsidRDefault="007C588F" w:rsidP="007C588F">
      <w:pPr>
        <w:rPr>
          <w:sz w:val="28"/>
          <w:szCs w:val="28"/>
        </w:rPr>
      </w:pPr>
      <w:r w:rsidRPr="007C588F">
        <w:rPr>
          <w:b/>
          <w:bCs/>
          <w:sz w:val="28"/>
          <w:szCs w:val="28"/>
        </w:rPr>
        <w:lastRenderedPageBreak/>
        <w:t>Key Code Components:</w:t>
      </w:r>
    </w:p>
    <w:p w14:paraId="5AC91F7A" w14:textId="77777777" w:rsidR="007C588F" w:rsidRPr="007C588F" w:rsidRDefault="007C588F" w:rsidP="007C588F">
      <w:pPr>
        <w:numPr>
          <w:ilvl w:val="0"/>
          <w:numId w:val="22"/>
        </w:numPr>
        <w:rPr>
          <w:sz w:val="28"/>
          <w:szCs w:val="28"/>
        </w:rPr>
      </w:pPr>
      <w:r w:rsidRPr="007C588F">
        <w:rPr>
          <w:sz w:val="28"/>
          <w:szCs w:val="28"/>
        </w:rPr>
        <w:t>Used scikit-image for image reading and preprocessing.</w:t>
      </w:r>
    </w:p>
    <w:p w14:paraId="70C97AF6" w14:textId="77777777" w:rsidR="007C588F" w:rsidRPr="007C588F" w:rsidRDefault="007C588F" w:rsidP="007C588F">
      <w:pPr>
        <w:numPr>
          <w:ilvl w:val="0"/>
          <w:numId w:val="22"/>
        </w:numPr>
        <w:rPr>
          <w:sz w:val="28"/>
          <w:szCs w:val="28"/>
        </w:rPr>
      </w:pPr>
      <w:r w:rsidRPr="007C588F">
        <w:rPr>
          <w:sz w:val="28"/>
          <w:szCs w:val="28"/>
        </w:rPr>
        <w:t>Applied normalization to maintain a consistent pixel value range.</w:t>
      </w:r>
    </w:p>
    <w:p w14:paraId="7C7F21EE" w14:textId="77777777" w:rsidR="007C588F" w:rsidRDefault="007C588F" w:rsidP="007C588F">
      <w:pPr>
        <w:numPr>
          <w:ilvl w:val="0"/>
          <w:numId w:val="22"/>
        </w:numPr>
        <w:rPr>
          <w:sz w:val="28"/>
          <w:szCs w:val="28"/>
        </w:rPr>
      </w:pPr>
      <w:r w:rsidRPr="007C588F">
        <w:rPr>
          <w:sz w:val="28"/>
          <w:szCs w:val="28"/>
        </w:rPr>
        <w:t>Used train_test_split with stratification to ensure balanced class representation.</w:t>
      </w:r>
    </w:p>
    <w:p w14:paraId="31EDDDBE" w14:textId="3BE9FBE1" w:rsidR="007C588F" w:rsidRDefault="007C588F" w:rsidP="007C588F">
      <w:pPr>
        <w:rPr>
          <w:sz w:val="28"/>
          <w:szCs w:val="28"/>
        </w:rPr>
      </w:pPr>
      <w:r w:rsidRPr="007C588F">
        <w:rPr>
          <w:noProof/>
          <w:sz w:val="28"/>
          <w:szCs w:val="28"/>
        </w:rPr>
        <w:drawing>
          <wp:inline distT="0" distB="0" distL="0" distR="0" wp14:anchorId="6D8F885E" wp14:editId="76102558">
            <wp:extent cx="6208851" cy="4681182"/>
            <wp:effectExtent l="0" t="0" r="1905" b="5715"/>
            <wp:docPr id="155278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80667" name=""/>
                    <pic:cNvPicPr/>
                  </pic:nvPicPr>
                  <pic:blipFill>
                    <a:blip r:embed="rId7"/>
                    <a:stretch>
                      <a:fillRect/>
                    </a:stretch>
                  </pic:blipFill>
                  <pic:spPr>
                    <a:xfrm>
                      <a:off x="0" y="0"/>
                      <a:ext cx="6210432" cy="4682374"/>
                    </a:xfrm>
                    <a:prstGeom prst="rect">
                      <a:avLst/>
                    </a:prstGeom>
                  </pic:spPr>
                </pic:pic>
              </a:graphicData>
            </a:graphic>
          </wp:inline>
        </w:drawing>
      </w:r>
    </w:p>
    <w:p w14:paraId="4665BB16" w14:textId="77777777" w:rsidR="007C588F" w:rsidRDefault="007C588F" w:rsidP="007C588F">
      <w:pPr>
        <w:ind w:left="720"/>
        <w:rPr>
          <w:sz w:val="28"/>
          <w:szCs w:val="28"/>
        </w:rPr>
      </w:pPr>
    </w:p>
    <w:p w14:paraId="0539E0BF" w14:textId="77777777" w:rsidR="00712050" w:rsidRDefault="00712050" w:rsidP="007C588F">
      <w:pPr>
        <w:ind w:left="720"/>
        <w:rPr>
          <w:sz w:val="28"/>
          <w:szCs w:val="28"/>
        </w:rPr>
      </w:pPr>
    </w:p>
    <w:p w14:paraId="115B6C62" w14:textId="77777777" w:rsidR="00712050" w:rsidRDefault="00712050" w:rsidP="007C588F">
      <w:pPr>
        <w:ind w:left="720"/>
        <w:rPr>
          <w:sz w:val="28"/>
          <w:szCs w:val="28"/>
        </w:rPr>
      </w:pPr>
    </w:p>
    <w:p w14:paraId="368C4735" w14:textId="77777777" w:rsidR="00712050" w:rsidRDefault="00712050" w:rsidP="007C588F">
      <w:pPr>
        <w:ind w:left="720"/>
        <w:rPr>
          <w:sz w:val="28"/>
          <w:szCs w:val="28"/>
        </w:rPr>
      </w:pPr>
    </w:p>
    <w:p w14:paraId="654928A6" w14:textId="77777777" w:rsidR="00712050" w:rsidRPr="007C588F" w:rsidRDefault="00712050" w:rsidP="007C588F">
      <w:pPr>
        <w:ind w:left="720"/>
        <w:rPr>
          <w:sz w:val="28"/>
          <w:szCs w:val="28"/>
        </w:rPr>
      </w:pPr>
    </w:p>
    <w:p w14:paraId="34459D53" w14:textId="77777777" w:rsidR="007C588F" w:rsidRPr="007C588F" w:rsidRDefault="007C588F" w:rsidP="007C588F">
      <w:pPr>
        <w:rPr>
          <w:b/>
          <w:bCs/>
          <w:sz w:val="28"/>
          <w:szCs w:val="28"/>
        </w:rPr>
      </w:pPr>
      <w:r w:rsidRPr="007C588F">
        <w:rPr>
          <w:b/>
          <w:bCs/>
          <w:sz w:val="28"/>
          <w:szCs w:val="28"/>
        </w:rPr>
        <w:lastRenderedPageBreak/>
        <w:t>Task 2: GLCM Feature Extraction</w:t>
      </w:r>
    </w:p>
    <w:p w14:paraId="6DB14859" w14:textId="77777777" w:rsidR="007C588F" w:rsidRPr="007C588F" w:rsidRDefault="007C588F" w:rsidP="007C588F">
      <w:pPr>
        <w:rPr>
          <w:sz w:val="28"/>
          <w:szCs w:val="28"/>
        </w:rPr>
      </w:pPr>
      <w:r w:rsidRPr="007C588F">
        <w:rPr>
          <w:b/>
          <w:bCs/>
          <w:sz w:val="28"/>
          <w:szCs w:val="28"/>
        </w:rPr>
        <w:t>Objective:</w:t>
      </w:r>
      <w:r w:rsidRPr="007C588F">
        <w:rPr>
          <w:sz w:val="28"/>
          <w:szCs w:val="28"/>
        </w:rPr>
        <w:t xml:space="preserve"> Extract statistical features that capture spatial relationships between pixels at specified distances and angles.</w:t>
      </w:r>
    </w:p>
    <w:p w14:paraId="45317E4F" w14:textId="77777777" w:rsidR="007C588F" w:rsidRPr="007C588F" w:rsidRDefault="007C588F" w:rsidP="007C588F">
      <w:pPr>
        <w:rPr>
          <w:sz w:val="28"/>
          <w:szCs w:val="28"/>
        </w:rPr>
      </w:pPr>
      <w:r w:rsidRPr="007C588F">
        <w:rPr>
          <w:b/>
          <w:bCs/>
          <w:sz w:val="28"/>
          <w:szCs w:val="28"/>
        </w:rPr>
        <w:t>Implementation:</w:t>
      </w:r>
    </w:p>
    <w:p w14:paraId="16C77FD5" w14:textId="77777777" w:rsidR="007C588F" w:rsidRPr="007C588F" w:rsidRDefault="007C588F" w:rsidP="007C588F">
      <w:pPr>
        <w:numPr>
          <w:ilvl w:val="0"/>
          <w:numId w:val="23"/>
        </w:numPr>
        <w:rPr>
          <w:sz w:val="28"/>
          <w:szCs w:val="28"/>
        </w:rPr>
      </w:pPr>
      <w:r w:rsidRPr="007C588F">
        <w:rPr>
          <w:b/>
          <w:bCs/>
          <w:sz w:val="28"/>
          <w:szCs w:val="28"/>
        </w:rPr>
        <w:t>GLCM calculation:</w:t>
      </w:r>
      <w:r w:rsidRPr="007C588F">
        <w:rPr>
          <w:sz w:val="28"/>
          <w:szCs w:val="28"/>
        </w:rPr>
        <w:t xml:space="preserve"> Computed Gray-Level Co-occurrence Matrix using distances of 1 pixel and angles of 0°, 45°, 90°, and 135°.</w:t>
      </w:r>
    </w:p>
    <w:p w14:paraId="7E7FCDC4" w14:textId="77777777" w:rsidR="007C588F" w:rsidRPr="007C588F" w:rsidRDefault="007C588F" w:rsidP="007C588F">
      <w:pPr>
        <w:numPr>
          <w:ilvl w:val="0"/>
          <w:numId w:val="23"/>
        </w:numPr>
        <w:rPr>
          <w:sz w:val="28"/>
          <w:szCs w:val="28"/>
        </w:rPr>
      </w:pPr>
      <w:r w:rsidRPr="007C588F">
        <w:rPr>
          <w:b/>
          <w:bCs/>
          <w:sz w:val="28"/>
          <w:szCs w:val="28"/>
        </w:rPr>
        <w:t>Feature computation:</w:t>
      </w:r>
      <w:r w:rsidRPr="007C588F">
        <w:rPr>
          <w:sz w:val="28"/>
          <w:szCs w:val="28"/>
        </w:rPr>
        <w:t xml:space="preserve"> Extracted four statistical measures from GLCM:</w:t>
      </w:r>
    </w:p>
    <w:p w14:paraId="0805CBAC" w14:textId="77777777" w:rsidR="007C588F" w:rsidRPr="007C588F" w:rsidRDefault="007C588F" w:rsidP="007C588F">
      <w:pPr>
        <w:numPr>
          <w:ilvl w:val="1"/>
          <w:numId w:val="23"/>
        </w:numPr>
        <w:rPr>
          <w:sz w:val="28"/>
          <w:szCs w:val="28"/>
        </w:rPr>
      </w:pPr>
      <w:r w:rsidRPr="007C588F">
        <w:rPr>
          <w:b/>
          <w:bCs/>
          <w:sz w:val="28"/>
          <w:szCs w:val="28"/>
        </w:rPr>
        <w:t>Contrast:</w:t>
      </w:r>
      <w:r w:rsidRPr="007C588F">
        <w:rPr>
          <w:sz w:val="28"/>
          <w:szCs w:val="28"/>
        </w:rPr>
        <w:t xml:space="preserve"> Measures local intensity variations.</w:t>
      </w:r>
    </w:p>
    <w:p w14:paraId="61633583" w14:textId="77777777" w:rsidR="007C588F" w:rsidRPr="007C588F" w:rsidRDefault="007C588F" w:rsidP="007C588F">
      <w:pPr>
        <w:numPr>
          <w:ilvl w:val="1"/>
          <w:numId w:val="23"/>
        </w:numPr>
        <w:rPr>
          <w:sz w:val="28"/>
          <w:szCs w:val="28"/>
        </w:rPr>
      </w:pPr>
      <w:r w:rsidRPr="007C588F">
        <w:rPr>
          <w:b/>
          <w:bCs/>
          <w:sz w:val="28"/>
          <w:szCs w:val="28"/>
        </w:rPr>
        <w:t>Correlation:</w:t>
      </w:r>
      <w:r w:rsidRPr="007C588F">
        <w:rPr>
          <w:sz w:val="28"/>
          <w:szCs w:val="28"/>
        </w:rPr>
        <w:t xml:space="preserve"> Measures linear dependency of gray levels.</w:t>
      </w:r>
    </w:p>
    <w:p w14:paraId="3608CCFD" w14:textId="77777777" w:rsidR="007C588F" w:rsidRPr="007C588F" w:rsidRDefault="007C588F" w:rsidP="007C588F">
      <w:pPr>
        <w:numPr>
          <w:ilvl w:val="1"/>
          <w:numId w:val="23"/>
        </w:numPr>
        <w:rPr>
          <w:sz w:val="28"/>
          <w:szCs w:val="28"/>
        </w:rPr>
      </w:pPr>
      <w:r w:rsidRPr="007C588F">
        <w:rPr>
          <w:b/>
          <w:bCs/>
          <w:sz w:val="28"/>
          <w:szCs w:val="28"/>
        </w:rPr>
        <w:t>Energy:</w:t>
      </w:r>
      <w:r w:rsidRPr="007C588F">
        <w:rPr>
          <w:sz w:val="28"/>
          <w:szCs w:val="28"/>
        </w:rPr>
        <w:t xml:space="preserve"> Measures texture uniformity (higher for smoother textures).</w:t>
      </w:r>
    </w:p>
    <w:p w14:paraId="0AACDD0E" w14:textId="77777777" w:rsidR="007C588F" w:rsidRPr="007C588F" w:rsidRDefault="007C588F" w:rsidP="007C588F">
      <w:pPr>
        <w:numPr>
          <w:ilvl w:val="1"/>
          <w:numId w:val="23"/>
        </w:numPr>
        <w:rPr>
          <w:sz w:val="28"/>
          <w:szCs w:val="28"/>
        </w:rPr>
      </w:pPr>
      <w:r w:rsidRPr="007C588F">
        <w:rPr>
          <w:b/>
          <w:bCs/>
          <w:sz w:val="28"/>
          <w:szCs w:val="28"/>
        </w:rPr>
        <w:t>Homogeneity:</w:t>
      </w:r>
      <w:r w:rsidRPr="007C588F">
        <w:rPr>
          <w:sz w:val="28"/>
          <w:szCs w:val="28"/>
        </w:rPr>
        <w:t xml:space="preserve"> Measures the closeness of element distribution in GLCM.</w:t>
      </w:r>
    </w:p>
    <w:p w14:paraId="24A91F14" w14:textId="77777777" w:rsidR="007C588F" w:rsidRPr="007C588F" w:rsidRDefault="007C588F" w:rsidP="007C588F">
      <w:pPr>
        <w:numPr>
          <w:ilvl w:val="0"/>
          <w:numId w:val="23"/>
        </w:numPr>
        <w:rPr>
          <w:sz w:val="28"/>
          <w:szCs w:val="28"/>
        </w:rPr>
      </w:pPr>
      <w:r w:rsidRPr="007C588F">
        <w:rPr>
          <w:b/>
          <w:bCs/>
          <w:sz w:val="28"/>
          <w:szCs w:val="28"/>
        </w:rPr>
        <w:t>Feature averaging:</w:t>
      </w:r>
      <w:r w:rsidRPr="007C588F">
        <w:rPr>
          <w:sz w:val="28"/>
          <w:szCs w:val="28"/>
        </w:rPr>
        <w:t xml:space="preserve"> Averaged each feature across all angles to create a rotation-invariant representation.</w:t>
      </w:r>
    </w:p>
    <w:p w14:paraId="071A1690" w14:textId="77777777" w:rsidR="007C588F" w:rsidRPr="007C588F" w:rsidRDefault="007C588F" w:rsidP="007C588F">
      <w:pPr>
        <w:rPr>
          <w:sz w:val="28"/>
          <w:szCs w:val="28"/>
        </w:rPr>
      </w:pPr>
      <w:r w:rsidRPr="007C588F">
        <w:rPr>
          <w:b/>
          <w:bCs/>
          <w:sz w:val="28"/>
          <w:szCs w:val="28"/>
        </w:rPr>
        <w:t>Key Code Components:</w:t>
      </w:r>
    </w:p>
    <w:p w14:paraId="0EE0530E" w14:textId="77777777" w:rsidR="007C588F" w:rsidRPr="007C588F" w:rsidRDefault="007C588F" w:rsidP="007C588F">
      <w:pPr>
        <w:numPr>
          <w:ilvl w:val="0"/>
          <w:numId w:val="24"/>
        </w:numPr>
        <w:rPr>
          <w:sz w:val="28"/>
          <w:szCs w:val="28"/>
        </w:rPr>
      </w:pPr>
      <w:r w:rsidRPr="007C588F">
        <w:rPr>
          <w:sz w:val="28"/>
          <w:szCs w:val="28"/>
        </w:rPr>
        <w:t>Used graycomatrix and graycoprops from scikit-image.</w:t>
      </w:r>
    </w:p>
    <w:p w14:paraId="4EDEF12A" w14:textId="77777777" w:rsidR="007C588F" w:rsidRPr="007C588F" w:rsidRDefault="007C588F" w:rsidP="007C588F">
      <w:pPr>
        <w:numPr>
          <w:ilvl w:val="0"/>
          <w:numId w:val="24"/>
        </w:numPr>
        <w:rPr>
          <w:sz w:val="28"/>
          <w:szCs w:val="28"/>
        </w:rPr>
      </w:pPr>
      <w:r w:rsidRPr="007C588F">
        <w:rPr>
          <w:sz w:val="28"/>
          <w:szCs w:val="28"/>
        </w:rPr>
        <w:t>Converted images to uint8 format for GLCM calculation.</w:t>
      </w:r>
    </w:p>
    <w:p w14:paraId="59D6B11F" w14:textId="77777777" w:rsidR="007C588F" w:rsidRDefault="007C588F" w:rsidP="007C588F">
      <w:pPr>
        <w:numPr>
          <w:ilvl w:val="0"/>
          <w:numId w:val="24"/>
        </w:numPr>
        <w:rPr>
          <w:sz w:val="28"/>
          <w:szCs w:val="28"/>
        </w:rPr>
      </w:pPr>
      <w:r w:rsidRPr="007C588F">
        <w:rPr>
          <w:sz w:val="28"/>
          <w:szCs w:val="28"/>
        </w:rPr>
        <w:t>Normalized GLCM matrices for consistent feature extraction.</w:t>
      </w:r>
    </w:p>
    <w:p w14:paraId="0CBE08E0" w14:textId="0997DBFE" w:rsidR="007C588F" w:rsidRDefault="007C588F" w:rsidP="007C588F">
      <w:pPr>
        <w:rPr>
          <w:sz w:val="28"/>
          <w:szCs w:val="28"/>
        </w:rPr>
      </w:pPr>
      <w:r w:rsidRPr="007C588F">
        <w:rPr>
          <w:noProof/>
          <w:sz w:val="28"/>
          <w:szCs w:val="28"/>
        </w:rPr>
        <w:drawing>
          <wp:inline distT="0" distB="0" distL="0" distR="0" wp14:anchorId="21DF6449" wp14:editId="2C9F8807">
            <wp:extent cx="4529470" cy="2247798"/>
            <wp:effectExtent l="0" t="0" r="4445" b="635"/>
            <wp:docPr id="109639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5881" name=""/>
                    <pic:cNvPicPr/>
                  </pic:nvPicPr>
                  <pic:blipFill>
                    <a:blip r:embed="rId8"/>
                    <a:stretch>
                      <a:fillRect/>
                    </a:stretch>
                  </pic:blipFill>
                  <pic:spPr>
                    <a:xfrm>
                      <a:off x="0" y="0"/>
                      <a:ext cx="4535450" cy="2250766"/>
                    </a:xfrm>
                    <a:prstGeom prst="rect">
                      <a:avLst/>
                    </a:prstGeom>
                  </pic:spPr>
                </pic:pic>
              </a:graphicData>
            </a:graphic>
          </wp:inline>
        </w:drawing>
      </w:r>
    </w:p>
    <w:p w14:paraId="76A8037B" w14:textId="7EC19757" w:rsidR="00712050" w:rsidRDefault="007C588F" w:rsidP="007C588F">
      <w:pPr>
        <w:rPr>
          <w:sz w:val="28"/>
          <w:szCs w:val="28"/>
        </w:rPr>
      </w:pPr>
      <w:r w:rsidRPr="007C588F">
        <w:rPr>
          <w:noProof/>
          <w:sz w:val="28"/>
          <w:szCs w:val="28"/>
        </w:rPr>
        <w:lastRenderedPageBreak/>
        <w:drawing>
          <wp:inline distT="0" distB="0" distL="0" distR="0" wp14:anchorId="6368ADF3" wp14:editId="5FF96C6E">
            <wp:extent cx="5021615" cy="3338623"/>
            <wp:effectExtent l="0" t="0" r="7620" b="0"/>
            <wp:docPr id="80576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65524" name=""/>
                    <pic:cNvPicPr/>
                  </pic:nvPicPr>
                  <pic:blipFill>
                    <a:blip r:embed="rId9"/>
                    <a:stretch>
                      <a:fillRect/>
                    </a:stretch>
                  </pic:blipFill>
                  <pic:spPr>
                    <a:xfrm>
                      <a:off x="0" y="0"/>
                      <a:ext cx="5026540" cy="3341897"/>
                    </a:xfrm>
                    <a:prstGeom prst="rect">
                      <a:avLst/>
                    </a:prstGeom>
                  </pic:spPr>
                </pic:pic>
              </a:graphicData>
            </a:graphic>
          </wp:inline>
        </w:drawing>
      </w:r>
    </w:p>
    <w:p w14:paraId="12990C80" w14:textId="77777777" w:rsidR="00712050" w:rsidRPr="007C588F" w:rsidRDefault="00712050" w:rsidP="007C588F">
      <w:pPr>
        <w:rPr>
          <w:sz w:val="28"/>
          <w:szCs w:val="28"/>
        </w:rPr>
      </w:pPr>
    </w:p>
    <w:p w14:paraId="1C55DC70" w14:textId="77777777" w:rsidR="007C588F" w:rsidRPr="007C588F" w:rsidRDefault="007C588F" w:rsidP="007C588F">
      <w:pPr>
        <w:rPr>
          <w:b/>
          <w:bCs/>
          <w:sz w:val="28"/>
          <w:szCs w:val="28"/>
        </w:rPr>
      </w:pPr>
      <w:r w:rsidRPr="007C588F">
        <w:rPr>
          <w:b/>
          <w:bCs/>
          <w:sz w:val="28"/>
          <w:szCs w:val="28"/>
        </w:rPr>
        <w:t>Task 3: LBP Feature Extraction</w:t>
      </w:r>
    </w:p>
    <w:p w14:paraId="24F676ED" w14:textId="77777777" w:rsidR="007C588F" w:rsidRPr="007C588F" w:rsidRDefault="007C588F" w:rsidP="007C588F">
      <w:pPr>
        <w:rPr>
          <w:sz w:val="28"/>
          <w:szCs w:val="28"/>
        </w:rPr>
      </w:pPr>
      <w:r w:rsidRPr="007C588F">
        <w:rPr>
          <w:b/>
          <w:bCs/>
          <w:sz w:val="28"/>
          <w:szCs w:val="28"/>
        </w:rPr>
        <w:t>Objective:</w:t>
      </w:r>
      <w:r w:rsidRPr="007C588F">
        <w:rPr>
          <w:sz w:val="28"/>
          <w:szCs w:val="28"/>
        </w:rPr>
        <w:t xml:space="preserve"> Capture local texture patterns by comparing each pixel with its neighborhood.</w:t>
      </w:r>
    </w:p>
    <w:p w14:paraId="1E3D2B74" w14:textId="77777777" w:rsidR="007C588F" w:rsidRPr="007C588F" w:rsidRDefault="007C588F" w:rsidP="007C588F">
      <w:pPr>
        <w:rPr>
          <w:sz w:val="28"/>
          <w:szCs w:val="28"/>
        </w:rPr>
      </w:pPr>
      <w:r w:rsidRPr="007C588F">
        <w:rPr>
          <w:b/>
          <w:bCs/>
          <w:sz w:val="28"/>
          <w:szCs w:val="28"/>
        </w:rPr>
        <w:t>Implementation:</w:t>
      </w:r>
    </w:p>
    <w:p w14:paraId="2BB8D450" w14:textId="77777777" w:rsidR="007C588F" w:rsidRPr="007C588F" w:rsidRDefault="007C588F" w:rsidP="007C588F">
      <w:pPr>
        <w:numPr>
          <w:ilvl w:val="0"/>
          <w:numId w:val="25"/>
        </w:numPr>
        <w:rPr>
          <w:sz w:val="28"/>
          <w:szCs w:val="28"/>
        </w:rPr>
      </w:pPr>
      <w:r w:rsidRPr="007C588F">
        <w:rPr>
          <w:b/>
          <w:bCs/>
          <w:sz w:val="28"/>
          <w:szCs w:val="28"/>
        </w:rPr>
        <w:t>LBP computation:</w:t>
      </w:r>
      <w:r w:rsidRPr="007C588F">
        <w:rPr>
          <w:sz w:val="28"/>
          <w:szCs w:val="28"/>
        </w:rPr>
        <w:t xml:space="preserve"> Applied Local Binary Pattern algorithm with 8 sampling points at a radius of 1.</w:t>
      </w:r>
    </w:p>
    <w:p w14:paraId="6CB5CC5D" w14:textId="77777777" w:rsidR="007C588F" w:rsidRPr="007C588F" w:rsidRDefault="007C588F" w:rsidP="007C588F">
      <w:pPr>
        <w:numPr>
          <w:ilvl w:val="0"/>
          <w:numId w:val="25"/>
        </w:numPr>
        <w:rPr>
          <w:sz w:val="28"/>
          <w:szCs w:val="28"/>
        </w:rPr>
      </w:pPr>
      <w:r w:rsidRPr="007C588F">
        <w:rPr>
          <w:b/>
          <w:bCs/>
          <w:sz w:val="28"/>
          <w:szCs w:val="28"/>
        </w:rPr>
        <w:t>Histogram generation:</w:t>
      </w:r>
      <w:r w:rsidRPr="007C588F">
        <w:rPr>
          <w:sz w:val="28"/>
          <w:szCs w:val="28"/>
        </w:rPr>
        <w:t xml:space="preserve"> Created histograms of LBP values as feature vectors.</w:t>
      </w:r>
    </w:p>
    <w:p w14:paraId="156DFAAF" w14:textId="77777777" w:rsidR="007C588F" w:rsidRPr="007C588F" w:rsidRDefault="007C588F" w:rsidP="007C588F">
      <w:pPr>
        <w:numPr>
          <w:ilvl w:val="0"/>
          <w:numId w:val="25"/>
        </w:numPr>
        <w:rPr>
          <w:sz w:val="28"/>
          <w:szCs w:val="28"/>
        </w:rPr>
      </w:pPr>
      <w:r w:rsidRPr="007C588F">
        <w:rPr>
          <w:b/>
          <w:bCs/>
          <w:sz w:val="28"/>
          <w:szCs w:val="28"/>
        </w:rPr>
        <w:t>Feature normalization:</w:t>
      </w:r>
      <w:r w:rsidRPr="007C588F">
        <w:rPr>
          <w:sz w:val="28"/>
          <w:szCs w:val="28"/>
        </w:rPr>
        <w:t xml:space="preserve"> Normalized histograms to serve as probability distributions.</w:t>
      </w:r>
    </w:p>
    <w:p w14:paraId="3736B875" w14:textId="77777777" w:rsidR="007C588F" w:rsidRPr="007C588F" w:rsidRDefault="007C588F" w:rsidP="007C588F">
      <w:pPr>
        <w:rPr>
          <w:sz w:val="28"/>
          <w:szCs w:val="28"/>
        </w:rPr>
      </w:pPr>
      <w:r w:rsidRPr="007C588F">
        <w:rPr>
          <w:b/>
          <w:bCs/>
          <w:sz w:val="28"/>
          <w:szCs w:val="28"/>
        </w:rPr>
        <w:t>Key Code Components:</w:t>
      </w:r>
    </w:p>
    <w:p w14:paraId="494F32C6" w14:textId="77777777" w:rsidR="007C588F" w:rsidRPr="007C588F" w:rsidRDefault="007C588F" w:rsidP="007C588F">
      <w:pPr>
        <w:numPr>
          <w:ilvl w:val="0"/>
          <w:numId w:val="26"/>
        </w:numPr>
        <w:rPr>
          <w:sz w:val="28"/>
          <w:szCs w:val="28"/>
        </w:rPr>
      </w:pPr>
      <w:r w:rsidRPr="007C588F">
        <w:rPr>
          <w:sz w:val="28"/>
          <w:szCs w:val="28"/>
        </w:rPr>
        <w:t>Used local_binary_pattern from scikit-image with the 'uniform' method.</w:t>
      </w:r>
    </w:p>
    <w:p w14:paraId="7E5BC0B3" w14:textId="77777777" w:rsidR="007C588F" w:rsidRPr="007C588F" w:rsidRDefault="007C588F" w:rsidP="007C588F">
      <w:pPr>
        <w:numPr>
          <w:ilvl w:val="0"/>
          <w:numId w:val="26"/>
        </w:numPr>
        <w:rPr>
          <w:sz w:val="28"/>
          <w:szCs w:val="28"/>
        </w:rPr>
      </w:pPr>
      <w:r w:rsidRPr="007C588F">
        <w:rPr>
          <w:sz w:val="28"/>
          <w:szCs w:val="28"/>
        </w:rPr>
        <w:t>Generated histograms with an appropriate number of bins.</w:t>
      </w:r>
    </w:p>
    <w:p w14:paraId="20FC8D03" w14:textId="77777777" w:rsidR="007C588F" w:rsidRDefault="007C588F" w:rsidP="007C588F">
      <w:pPr>
        <w:numPr>
          <w:ilvl w:val="0"/>
          <w:numId w:val="26"/>
        </w:numPr>
        <w:rPr>
          <w:sz w:val="28"/>
          <w:szCs w:val="28"/>
        </w:rPr>
      </w:pPr>
      <w:r w:rsidRPr="007C588F">
        <w:rPr>
          <w:sz w:val="28"/>
          <w:szCs w:val="28"/>
        </w:rPr>
        <w:t>Visualized both LBP-transformed images and resulting histograms.</w:t>
      </w:r>
    </w:p>
    <w:p w14:paraId="4D0D4AAE" w14:textId="6C2E60E4" w:rsidR="007C588F" w:rsidRDefault="007C588F" w:rsidP="007C588F">
      <w:pPr>
        <w:rPr>
          <w:sz w:val="28"/>
          <w:szCs w:val="28"/>
        </w:rPr>
      </w:pPr>
      <w:r w:rsidRPr="007C588F">
        <w:rPr>
          <w:noProof/>
          <w:sz w:val="28"/>
          <w:szCs w:val="28"/>
        </w:rPr>
        <w:lastRenderedPageBreak/>
        <w:drawing>
          <wp:inline distT="0" distB="0" distL="0" distR="0" wp14:anchorId="4A47F706" wp14:editId="0EF04365">
            <wp:extent cx="5943600" cy="3070225"/>
            <wp:effectExtent l="0" t="0" r="0" b="0"/>
            <wp:docPr id="6454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5140" name=""/>
                    <pic:cNvPicPr/>
                  </pic:nvPicPr>
                  <pic:blipFill>
                    <a:blip r:embed="rId10"/>
                    <a:stretch>
                      <a:fillRect/>
                    </a:stretch>
                  </pic:blipFill>
                  <pic:spPr>
                    <a:xfrm>
                      <a:off x="0" y="0"/>
                      <a:ext cx="5943600" cy="3070225"/>
                    </a:xfrm>
                    <a:prstGeom prst="rect">
                      <a:avLst/>
                    </a:prstGeom>
                  </pic:spPr>
                </pic:pic>
              </a:graphicData>
            </a:graphic>
          </wp:inline>
        </w:drawing>
      </w:r>
    </w:p>
    <w:p w14:paraId="40C8F037" w14:textId="77B4468B" w:rsidR="00712050" w:rsidRDefault="007C588F" w:rsidP="007C588F">
      <w:pPr>
        <w:rPr>
          <w:sz w:val="28"/>
          <w:szCs w:val="28"/>
        </w:rPr>
      </w:pPr>
      <w:r w:rsidRPr="007C588F">
        <w:rPr>
          <w:noProof/>
          <w:sz w:val="28"/>
          <w:szCs w:val="28"/>
        </w:rPr>
        <w:drawing>
          <wp:inline distT="0" distB="0" distL="0" distR="0" wp14:anchorId="30A43252" wp14:editId="6EAD0C33">
            <wp:extent cx="5943600" cy="3949065"/>
            <wp:effectExtent l="0" t="0" r="0" b="0"/>
            <wp:docPr id="86473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5712" name=""/>
                    <pic:cNvPicPr/>
                  </pic:nvPicPr>
                  <pic:blipFill>
                    <a:blip r:embed="rId11"/>
                    <a:stretch>
                      <a:fillRect/>
                    </a:stretch>
                  </pic:blipFill>
                  <pic:spPr>
                    <a:xfrm>
                      <a:off x="0" y="0"/>
                      <a:ext cx="5943600" cy="3949065"/>
                    </a:xfrm>
                    <a:prstGeom prst="rect">
                      <a:avLst/>
                    </a:prstGeom>
                  </pic:spPr>
                </pic:pic>
              </a:graphicData>
            </a:graphic>
          </wp:inline>
        </w:drawing>
      </w:r>
    </w:p>
    <w:p w14:paraId="6DC1FBBD" w14:textId="77777777" w:rsidR="00712050" w:rsidRDefault="00712050" w:rsidP="007C588F">
      <w:pPr>
        <w:rPr>
          <w:sz w:val="28"/>
          <w:szCs w:val="28"/>
        </w:rPr>
      </w:pPr>
    </w:p>
    <w:p w14:paraId="40A41384" w14:textId="77777777" w:rsidR="00712050" w:rsidRDefault="00712050" w:rsidP="007C588F">
      <w:pPr>
        <w:rPr>
          <w:sz w:val="28"/>
          <w:szCs w:val="28"/>
        </w:rPr>
      </w:pPr>
    </w:p>
    <w:p w14:paraId="2FEA1277" w14:textId="77777777" w:rsidR="007C588F" w:rsidRPr="007C588F" w:rsidRDefault="007C588F" w:rsidP="007C588F">
      <w:pPr>
        <w:rPr>
          <w:sz w:val="28"/>
          <w:szCs w:val="28"/>
        </w:rPr>
      </w:pPr>
    </w:p>
    <w:p w14:paraId="13BA7AD8" w14:textId="77777777" w:rsidR="007C588F" w:rsidRPr="007C588F" w:rsidRDefault="007C588F" w:rsidP="007C588F">
      <w:pPr>
        <w:rPr>
          <w:b/>
          <w:bCs/>
          <w:sz w:val="28"/>
          <w:szCs w:val="28"/>
        </w:rPr>
      </w:pPr>
      <w:r w:rsidRPr="007C588F">
        <w:rPr>
          <w:b/>
          <w:bCs/>
          <w:sz w:val="28"/>
          <w:szCs w:val="28"/>
        </w:rPr>
        <w:lastRenderedPageBreak/>
        <w:t>Task 4: Feature Fusion and Classification</w:t>
      </w:r>
    </w:p>
    <w:p w14:paraId="74076045" w14:textId="77777777" w:rsidR="007C588F" w:rsidRPr="007C588F" w:rsidRDefault="007C588F" w:rsidP="007C588F">
      <w:pPr>
        <w:rPr>
          <w:sz w:val="28"/>
          <w:szCs w:val="28"/>
        </w:rPr>
      </w:pPr>
      <w:r w:rsidRPr="007C588F">
        <w:rPr>
          <w:b/>
          <w:bCs/>
          <w:sz w:val="28"/>
          <w:szCs w:val="28"/>
        </w:rPr>
        <w:t>Objective:</w:t>
      </w:r>
      <w:r w:rsidRPr="007C588F">
        <w:rPr>
          <w:sz w:val="28"/>
          <w:szCs w:val="28"/>
        </w:rPr>
        <w:t xml:space="preserve"> Combine GLCM and LBP features and train classifiers for texture categorization.</w:t>
      </w:r>
    </w:p>
    <w:p w14:paraId="5A0532EC" w14:textId="77777777" w:rsidR="007C588F" w:rsidRPr="007C588F" w:rsidRDefault="007C588F" w:rsidP="007C588F">
      <w:pPr>
        <w:rPr>
          <w:sz w:val="28"/>
          <w:szCs w:val="28"/>
        </w:rPr>
      </w:pPr>
      <w:r w:rsidRPr="007C588F">
        <w:rPr>
          <w:b/>
          <w:bCs/>
          <w:sz w:val="28"/>
          <w:szCs w:val="28"/>
        </w:rPr>
        <w:t>Implementation:</w:t>
      </w:r>
    </w:p>
    <w:p w14:paraId="147F6B51" w14:textId="77777777" w:rsidR="007C588F" w:rsidRPr="007C588F" w:rsidRDefault="007C588F" w:rsidP="007C588F">
      <w:pPr>
        <w:numPr>
          <w:ilvl w:val="0"/>
          <w:numId w:val="27"/>
        </w:numPr>
        <w:rPr>
          <w:sz w:val="28"/>
          <w:szCs w:val="28"/>
        </w:rPr>
      </w:pPr>
      <w:r w:rsidRPr="007C588F">
        <w:rPr>
          <w:b/>
          <w:bCs/>
          <w:sz w:val="28"/>
          <w:szCs w:val="28"/>
        </w:rPr>
        <w:t>Feature concatenation:</w:t>
      </w:r>
      <w:r w:rsidRPr="007C588F">
        <w:rPr>
          <w:sz w:val="28"/>
          <w:szCs w:val="28"/>
        </w:rPr>
        <w:t xml:space="preserve"> Combined GLCM (4 features) and LBP (10 histogram bins) into a 14-dimensional feature vector.</w:t>
      </w:r>
    </w:p>
    <w:p w14:paraId="7744C542" w14:textId="77777777" w:rsidR="007C588F" w:rsidRPr="007C588F" w:rsidRDefault="007C588F" w:rsidP="007C588F">
      <w:pPr>
        <w:numPr>
          <w:ilvl w:val="0"/>
          <w:numId w:val="27"/>
        </w:numPr>
        <w:rPr>
          <w:sz w:val="28"/>
          <w:szCs w:val="28"/>
        </w:rPr>
      </w:pPr>
      <w:r w:rsidRPr="007C588F">
        <w:rPr>
          <w:b/>
          <w:bCs/>
          <w:sz w:val="28"/>
          <w:szCs w:val="28"/>
        </w:rPr>
        <w:t>Feature standardization:</w:t>
      </w:r>
      <w:r w:rsidRPr="007C588F">
        <w:rPr>
          <w:sz w:val="28"/>
          <w:szCs w:val="28"/>
        </w:rPr>
        <w:t xml:space="preserve"> Applied StandardScaler to normalize feature distributions.</w:t>
      </w:r>
    </w:p>
    <w:p w14:paraId="24507614" w14:textId="77777777" w:rsidR="007C588F" w:rsidRPr="007C588F" w:rsidRDefault="007C588F" w:rsidP="007C588F">
      <w:pPr>
        <w:numPr>
          <w:ilvl w:val="0"/>
          <w:numId w:val="27"/>
        </w:numPr>
        <w:rPr>
          <w:sz w:val="28"/>
          <w:szCs w:val="28"/>
        </w:rPr>
      </w:pPr>
      <w:r w:rsidRPr="007C588F">
        <w:rPr>
          <w:b/>
          <w:bCs/>
          <w:sz w:val="28"/>
          <w:szCs w:val="28"/>
        </w:rPr>
        <w:t>Classifier training:</w:t>
      </w:r>
      <w:r w:rsidRPr="007C588F">
        <w:rPr>
          <w:sz w:val="28"/>
          <w:szCs w:val="28"/>
        </w:rPr>
        <w:t xml:space="preserve"> Implemented two models:</w:t>
      </w:r>
    </w:p>
    <w:p w14:paraId="3DCEB5E8" w14:textId="77777777" w:rsidR="007C588F" w:rsidRPr="007C588F" w:rsidRDefault="007C588F" w:rsidP="007C588F">
      <w:pPr>
        <w:numPr>
          <w:ilvl w:val="1"/>
          <w:numId w:val="27"/>
        </w:numPr>
        <w:rPr>
          <w:sz w:val="28"/>
          <w:szCs w:val="28"/>
        </w:rPr>
      </w:pPr>
      <w:r w:rsidRPr="007C588F">
        <w:rPr>
          <w:b/>
          <w:bCs/>
          <w:sz w:val="28"/>
          <w:szCs w:val="28"/>
        </w:rPr>
        <w:t>Random Forest:</w:t>
      </w:r>
      <w:r w:rsidRPr="007C588F">
        <w:rPr>
          <w:sz w:val="28"/>
          <w:szCs w:val="28"/>
        </w:rPr>
        <w:t xml:space="preserve"> Ensemble of 100 decision trees.</w:t>
      </w:r>
    </w:p>
    <w:p w14:paraId="3E255A8D" w14:textId="77777777" w:rsidR="007C588F" w:rsidRPr="007C588F" w:rsidRDefault="007C588F" w:rsidP="007C588F">
      <w:pPr>
        <w:numPr>
          <w:ilvl w:val="1"/>
          <w:numId w:val="27"/>
        </w:numPr>
        <w:rPr>
          <w:sz w:val="28"/>
          <w:szCs w:val="28"/>
        </w:rPr>
      </w:pPr>
      <w:r w:rsidRPr="007C588F">
        <w:rPr>
          <w:b/>
          <w:bCs/>
          <w:sz w:val="28"/>
          <w:szCs w:val="28"/>
        </w:rPr>
        <w:t>Support Vector Machine:</w:t>
      </w:r>
      <w:r w:rsidRPr="007C588F">
        <w:rPr>
          <w:sz w:val="28"/>
          <w:szCs w:val="28"/>
        </w:rPr>
        <w:t xml:space="preserve"> SVM with RBF kernel.</w:t>
      </w:r>
    </w:p>
    <w:p w14:paraId="3A0FA1D3" w14:textId="77777777" w:rsidR="007C588F" w:rsidRPr="007C588F" w:rsidRDefault="007C588F" w:rsidP="007C588F">
      <w:pPr>
        <w:numPr>
          <w:ilvl w:val="0"/>
          <w:numId w:val="27"/>
        </w:numPr>
        <w:rPr>
          <w:sz w:val="28"/>
          <w:szCs w:val="28"/>
        </w:rPr>
      </w:pPr>
      <w:r w:rsidRPr="007C588F">
        <w:rPr>
          <w:b/>
          <w:bCs/>
          <w:sz w:val="28"/>
          <w:szCs w:val="28"/>
        </w:rPr>
        <w:t>Comparative analysis:</w:t>
      </w:r>
      <w:r w:rsidRPr="007C588F">
        <w:rPr>
          <w:sz w:val="28"/>
          <w:szCs w:val="28"/>
        </w:rPr>
        <w:t xml:space="preserve"> Evaluated and compared classifier performance using individual feature sets.</w:t>
      </w:r>
    </w:p>
    <w:p w14:paraId="04BFE3E3" w14:textId="77777777" w:rsidR="007C588F" w:rsidRPr="007C588F" w:rsidRDefault="007C588F" w:rsidP="007C588F">
      <w:pPr>
        <w:rPr>
          <w:sz w:val="28"/>
          <w:szCs w:val="28"/>
        </w:rPr>
      </w:pPr>
      <w:r w:rsidRPr="007C588F">
        <w:rPr>
          <w:b/>
          <w:bCs/>
          <w:sz w:val="28"/>
          <w:szCs w:val="28"/>
        </w:rPr>
        <w:t>Key Code Components:</w:t>
      </w:r>
    </w:p>
    <w:p w14:paraId="509632D6" w14:textId="77777777" w:rsidR="007C588F" w:rsidRPr="007C588F" w:rsidRDefault="007C588F" w:rsidP="007C588F">
      <w:pPr>
        <w:numPr>
          <w:ilvl w:val="0"/>
          <w:numId w:val="28"/>
        </w:numPr>
        <w:rPr>
          <w:sz w:val="28"/>
          <w:szCs w:val="28"/>
        </w:rPr>
      </w:pPr>
      <w:r w:rsidRPr="007C588F">
        <w:rPr>
          <w:sz w:val="28"/>
          <w:szCs w:val="28"/>
        </w:rPr>
        <w:t>Used numpy.hstack for feature concatenation.</w:t>
      </w:r>
    </w:p>
    <w:p w14:paraId="2D291E80" w14:textId="77777777" w:rsidR="007C588F" w:rsidRPr="007C588F" w:rsidRDefault="007C588F" w:rsidP="007C588F">
      <w:pPr>
        <w:numPr>
          <w:ilvl w:val="0"/>
          <w:numId w:val="28"/>
        </w:numPr>
        <w:rPr>
          <w:sz w:val="28"/>
          <w:szCs w:val="28"/>
        </w:rPr>
      </w:pPr>
      <w:r w:rsidRPr="007C588F">
        <w:rPr>
          <w:sz w:val="28"/>
          <w:szCs w:val="28"/>
        </w:rPr>
        <w:t>Applied StandardScaler for feature normalization.</w:t>
      </w:r>
    </w:p>
    <w:p w14:paraId="1D83D76A" w14:textId="77777777" w:rsidR="007C588F" w:rsidRDefault="007C588F" w:rsidP="007C588F">
      <w:pPr>
        <w:numPr>
          <w:ilvl w:val="0"/>
          <w:numId w:val="28"/>
        </w:numPr>
        <w:rPr>
          <w:sz w:val="28"/>
          <w:szCs w:val="28"/>
        </w:rPr>
      </w:pPr>
      <w:r w:rsidRPr="007C588F">
        <w:rPr>
          <w:sz w:val="28"/>
          <w:szCs w:val="28"/>
        </w:rPr>
        <w:t>Implemented RandomForestClassifier and SVC from scikit-learn.</w:t>
      </w:r>
    </w:p>
    <w:p w14:paraId="1CDAAD4F" w14:textId="47768D6A" w:rsidR="007C588F" w:rsidRPr="007C588F" w:rsidRDefault="007C588F" w:rsidP="007C588F">
      <w:pPr>
        <w:rPr>
          <w:sz w:val="28"/>
          <w:szCs w:val="28"/>
        </w:rPr>
      </w:pPr>
      <w:r w:rsidRPr="007C588F">
        <w:rPr>
          <w:noProof/>
          <w:sz w:val="28"/>
          <w:szCs w:val="28"/>
        </w:rPr>
        <w:drawing>
          <wp:inline distT="0" distB="0" distL="0" distR="0" wp14:anchorId="2A1BF2F3" wp14:editId="7C9934E8">
            <wp:extent cx="4508205" cy="2914922"/>
            <wp:effectExtent l="0" t="0" r="6985" b="0"/>
            <wp:docPr id="116232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28770" name=""/>
                    <pic:cNvPicPr/>
                  </pic:nvPicPr>
                  <pic:blipFill>
                    <a:blip r:embed="rId12"/>
                    <a:stretch>
                      <a:fillRect/>
                    </a:stretch>
                  </pic:blipFill>
                  <pic:spPr>
                    <a:xfrm>
                      <a:off x="0" y="0"/>
                      <a:ext cx="4518989" cy="2921895"/>
                    </a:xfrm>
                    <a:prstGeom prst="rect">
                      <a:avLst/>
                    </a:prstGeom>
                  </pic:spPr>
                </pic:pic>
              </a:graphicData>
            </a:graphic>
          </wp:inline>
        </w:drawing>
      </w:r>
    </w:p>
    <w:p w14:paraId="65EBB8D9" w14:textId="77777777" w:rsidR="007C588F" w:rsidRPr="007C588F" w:rsidRDefault="007C588F" w:rsidP="007C588F">
      <w:pPr>
        <w:rPr>
          <w:b/>
          <w:bCs/>
          <w:sz w:val="28"/>
          <w:szCs w:val="28"/>
        </w:rPr>
      </w:pPr>
      <w:r w:rsidRPr="007C588F">
        <w:rPr>
          <w:b/>
          <w:bCs/>
          <w:sz w:val="28"/>
          <w:szCs w:val="28"/>
        </w:rPr>
        <w:lastRenderedPageBreak/>
        <w:t>Task 5: Evaluation and Analysis</w:t>
      </w:r>
    </w:p>
    <w:p w14:paraId="1F1F57A4" w14:textId="77777777" w:rsidR="007C588F" w:rsidRPr="007C588F" w:rsidRDefault="007C588F" w:rsidP="007C588F">
      <w:pPr>
        <w:rPr>
          <w:sz w:val="28"/>
          <w:szCs w:val="28"/>
        </w:rPr>
      </w:pPr>
      <w:r w:rsidRPr="007C588F">
        <w:rPr>
          <w:b/>
          <w:bCs/>
          <w:sz w:val="28"/>
          <w:szCs w:val="28"/>
        </w:rPr>
        <w:t>Objective:</w:t>
      </w:r>
      <w:r w:rsidRPr="007C588F">
        <w:rPr>
          <w:sz w:val="28"/>
          <w:szCs w:val="28"/>
        </w:rPr>
        <w:t xml:space="preserve"> Assess classification performance and analyze system strengths and limitations.</w:t>
      </w:r>
    </w:p>
    <w:p w14:paraId="1071FD42" w14:textId="77777777" w:rsidR="007C588F" w:rsidRPr="007C588F" w:rsidRDefault="007C588F" w:rsidP="007C588F">
      <w:pPr>
        <w:rPr>
          <w:sz w:val="28"/>
          <w:szCs w:val="28"/>
        </w:rPr>
      </w:pPr>
      <w:r w:rsidRPr="007C588F">
        <w:rPr>
          <w:b/>
          <w:bCs/>
          <w:sz w:val="28"/>
          <w:szCs w:val="28"/>
        </w:rPr>
        <w:t>Implementation:</w:t>
      </w:r>
    </w:p>
    <w:p w14:paraId="000D75D1" w14:textId="77777777" w:rsidR="007C588F" w:rsidRPr="007C588F" w:rsidRDefault="007C588F" w:rsidP="007C588F">
      <w:pPr>
        <w:numPr>
          <w:ilvl w:val="0"/>
          <w:numId w:val="29"/>
        </w:numPr>
        <w:rPr>
          <w:sz w:val="28"/>
          <w:szCs w:val="28"/>
        </w:rPr>
      </w:pPr>
      <w:r w:rsidRPr="007C588F">
        <w:rPr>
          <w:b/>
          <w:bCs/>
          <w:sz w:val="28"/>
          <w:szCs w:val="28"/>
        </w:rPr>
        <w:t>Performance metrics:</w:t>
      </w:r>
      <w:r w:rsidRPr="007C588F">
        <w:rPr>
          <w:sz w:val="28"/>
          <w:szCs w:val="28"/>
        </w:rPr>
        <w:t xml:space="preserve"> Calculated accuracy, precision, recall, and F1-score.</w:t>
      </w:r>
    </w:p>
    <w:p w14:paraId="1F6D862E" w14:textId="77777777" w:rsidR="007C588F" w:rsidRPr="007C588F" w:rsidRDefault="007C588F" w:rsidP="007C588F">
      <w:pPr>
        <w:numPr>
          <w:ilvl w:val="0"/>
          <w:numId w:val="29"/>
        </w:numPr>
        <w:rPr>
          <w:sz w:val="28"/>
          <w:szCs w:val="28"/>
        </w:rPr>
      </w:pPr>
      <w:r w:rsidRPr="007C588F">
        <w:rPr>
          <w:b/>
          <w:bCs/>
          <w:sz w:val="28"/>
          <w:szCs w:val="28"/>
        </w:rPr>
        <w:t>Confusion matrix:</w:t>
      </w:r>
      <w:r w:rsidRPr="007C588F">
        <w:rPr>
          <w:sz w:val="28"/>
          <w:szCs w:val="28"/>
        </w:rPr>
        <w:t xml:space="preserve"> Generated a visual representation of classification results.</w:t>
      </w:r>
    </w:p>
    <w:p w14:paraId="47C14F7B" w14:textId="77777777" w:rsidR="007C588F" w:rsidRPr="007C588F" w:rsidRDefault="007C588F" w:rsidP="007C588F">
      <w:pPr>
        <w:numPr>
          <w:ilvl w:val="0"/>
          <w:numId w:val="29"/>
        </w:numPr>
        <w:rPr>
          <w:sz w:val="28"/>
          <w:szCs w:val="28"/>
        </w:rPr>
      </w:pPr>
      <w:r w:rsidRPr="007C588F">
        <w:rPr>
          <w:b/>
          <w:bCs/>
          <w:sz w:val="28"/>
          <w:szCs w:val="28"/>
        </w:rPr>
        <w:t>Per-class analysis:</w:t>
      </w:r>
      <w:r w:rsidRPr="007C588F">
        <w:rPr>
          <w:sz w:val="28"/>
          <w:szCs w:val="28"/>
        </w:rPr>
        <w:t xml:space="preserve"> Evaluated performance for each texture category.</w:t>
      </w:r>
    </w:p>
    <w:p w14:paraId="5E12EEB5" w14:textId="77777777" w:rsidR="007C588F" w:rsidRPr="007C588F" w:rsidRDefault="007C588F" w:rsidP="007C588F">
      <w:pPr>
        <w:numPr>
          <w:ilvl w:val="0"/>
          <w:numId w:val="29"/>
        </w:numPr>
        <w:rPr>
          <w:sz w:val="28"/>
          <w:szCs w:val="28"/>
        </w:rPr>
      </w:pPr>
      <w:r w:rsidRPr="007C588F">
        <w:rPr>
          <w:b/>
          <w:bCs/>
          <w:sz w:val="28"/>
          <w:szCs w:val="28"/>
        </w:rPr>
        <w:t>Feature importance:</w:t>
      </w:r>
      <w:r w:rsidRPr="007C588F">
        <w:rPr>
          <w:sz w:val="28"/>
          <w:szCs w:val="28"/>
        </w:rPr>
        <w:t xml:space="preserve"> Analyzed which features contributed most to classification.</w:t>
      </w:r>
    </w:p>
    <w:p w14:paraId="175C8B78" w14:textId="77777777" w:rsidR="007C588F" w:rsidRPr="007C588F" w:rsidRDefault="007C588F" w:rsidP="007C588F">
      <w:pPr>
        <w:rPr>
          <w:sz w:val="28"/>
          <w:szCs w:val="28"/>
        </w:rPr>
      </w:pPr>
      <w:r w:rsidRPr="007C588F">
        <w:rPr>
          <w:b/>
          <w:bCs/>
          <w:sz w:val="28"/>
          <w:szCs w:val="28"/>
        </w:rPr>
        <w:t>Key Code Components:</w:t>
      </w:r>
    </w:p>
    <w:p w14:paraId="545F3BC8" w14:textId="77777777" w:rsidR="007C588F" w:rsidRPr="007C588F" w:rsidRDefault="007C588F" w:rsidP="007C588F">
      <w:pPr>
        <w:numPr>
          <w:ilvl w:val="0"/>
          <w:numId w:val="30"/>
        </w:numPr>
        <w:rPr>
          <w:sz w:val="28"/>
          <w:szCs w:val="28"/>
        </w:rPr>
      </w:pPr>
      <w:r w:rsidRPr="007C588F">
        <w:rPr>
          <w:sz w:val="28"/>
          <w:szCs w:val="28"/>
        </w:rPr>
        <w:t>Used classification_report and confusion_matrix from scikit-learn.</w:t>
      </w:r>
    </w:p>
    <w:p w14:paraId="6485428B" w14:textId="77777777" w:rsidR="007C588F" w:rsidRPr="007C588F" w:rsidRDefault="007C588F" w:rsidP="007C588F">
      <w:pPr>
        <w:numPr>
          <w:ilvl w:val="0"/>
          <w:numId w:val="30"/>
        </w:numPr>
        <w:rPr>
          <w:sz w:val="28"/>
          <w:szCs w:val="28"/>
        </w:rPr>
      </w:pPr>
      <w:r w:rsidRPr="007C588F">
        <w:rPr>
          <w:sz w:val="28"/>
          <w:szCs w:val="28"/>
        </w:rPr>
        <w:t>Visualized results using matplotlib and seaborn.</w:t>
      </w:r>
    </w:p>
    <w:p w14:paraId="6756B4FF" w14:textId="77777777" w:rsidR="007C588F" w:rsidRDefault="007C588F" w:rsidP="007C588F">
      <w:pPr>
        <w:numPr>
          <w:ilvl w:val="0"/>
          <w:numId w:val="30"/>
        </w:numPr>
        <w:rPr>
          <w:sz w:val="28"/>
          <w:szCs w:val="28"/>
        </w:rPr>
      </w:pPr>
      <w:r w:rsidRPr="007C588F">
        <w:rPr>
          <w:sz w:val="28"/>
          <w:szCs w:val="28"/>
        </w:rPr>
        <w:t>Extracted feature importance values from the Random Forest classifier.</w:t>
      </w:r>
    </w:p>
    <w:p w14:paraId="68C2910E" w14:textId="69020E7D" w:rsidR="007C588F" w:rsidRDefault="007C588F" w:rsidP="007C588F">
      <w:pPr>
        <w:rPr>
          <w:sz w:val="28"/>
          <w:szCs w:val="28"/>
        </w:rPr>
      </w:pPr>
      <w:r w:rsidRPr="007C588F">
        <w:rPr>
          <w:noProof/>
          <w:sz w:val="28"/>
          <w:szCs w:val="28"/>
        </w:rPr>
        <w:drawing>
          <wp:inline distT="0" distB="0" distL="0" distR="0" wp14:anchorId="0EF2C0FB" wp14:editId="11E2226C">
            <wp:extent cx="5210902" cy="2924583"/>
            <wp:effectExtent l="0" t="0" r="8890" b="9525"/>
            <wp:docPr id="81015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58508" name=""/>
                    <pic:cNvPicPr/>
                  </pic:nvPicPr>
                  <pic:blipFill>
                    <a:blip r:embed="rId13"/>
                    <a:stretch>
                      <a:fillRect/>
                    </a:stretch>
                  </pic:blipFill>
                  <pic:spPr>
                    <a:xfrm>
                      <a:off x="0" y="0"/>
                      <a:ext cx="5210902" cy="2924583"/>
                    </a:xfrm>
                    <a:prstGeom prst="rect">
                      <a:avLst/>
                    </a:prstGeom>
                  </pic:spPr>
                </pic:pic>
              </a:graphicData>
            </a:graphic>
          </wp:inline>
        </w:drawing>
      </w:r>
    </w:p>
    <w:p w14:paraId="131F4A20" w14:textId="58C6A1F3" w:rsidR="007C588F" w:rsidRDefault="007C588F" w:rsidP="007C588F">
      <w:pPr>
        <w:rPr>
          <w:sz w:val="28"/>
          <w:szCs w:val="28"/>
        </w:rPr>
      </w:pPr>
      <w:r w:rsidRPr="007C588F">
        <w:rPr>
          <w:noProof/>
          <w:sz w:val="28"/>
          <w:szCs w:val="28"/>
        </w:rPr>
        <w:lastRenderedPageBreak/>
        <w:drawing>
          <wp:inline distT="0" distB="0" distL="0" distR="0" wp14:anchorId="573FDBCA" wp14:editId="03CCD07A">
            <wp:extent cx="5943600" cy="2949575"/>
            <wp:effectExtent l="0" t="0" r="0" b="3175"/>
            <wp:docPr id="147001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19403" name=""/>
                    <pic:cNvPicPr/>
                  </pic:nvPicPr>
                  <pic:blipFill>
                    <a:blip r:embed="rId14"/>
                    <a:stretch>
                      <a:fillRect/>
                    </a:stretch>
                  </pic:blipFill>
                  <pic:spPr>
                    <a:xfrm>
                      <a:off x="0" y="0"/>
                      <a:ext cx="5943600" cy="2949575"/>
                    </a:xfrm>
                    <a:prstGeom prst="rect">
                      <a:avLst/>
                    </a:prstGeom>
                  </pic:spPr>
                </pic:pic>
              </a:graphicData>
            </a:graphic>
          </wp:inline>
        </w:drawing>
      </w:r>
    </w:p>
    <w:p w14:paraId="45DFF7F8" w14:textId="61C2184C" w:rsidR="007C588F" w:rsidRDefault="007C588F" w:rsidP="007C588F">
      <w:pPr>
        <w:rPr>
          <w:sz w:val="28"/>
          <w:szCs w:val="28"/>
        </w:rPr>
      </w:pPr>
      <w:r w:rsidRPr="007C588F">
        <w:rPr>
          <w:noProof/>
          <w:sz w:val="28"/>
          <w:szCs w:val="28"/>
        </w:rPr>
        <w:drawing>
          <wp:inline distT="0" distB="0" distL="0" distR="0" wp14:anchorId="6E2AF752" wp14:editId="058DB97C">
            <wp:extent cx="5943600" cy="2949575"/>
            <wp:effectExtent l="0" t="0" r="0" b="3175"/>
            <wp:docPr id="211138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81512" name=""/>
                    <pic:cNvPicPr/>
                  </pic:nvPicPr>
                  <pic:blipFill>
                    <a:blip r:embed="rId15"/>
                    <a:stretch>
                      <a:fillRect/>
                    </a:stretch>
                  </pic:blipFill>
                  <pic:spPr>
                    <a:xfrm>
                      <a:off x="0" y="0"/>
                      <a:ext cx="5943600" cy="2949575"/>
                    </a:xfrm>
                    <a:prstGeom prst="rect">
                      <a:avLst/>
                    </a:prstGeom>
                  </pic:spPr>
                </pic:pic>
              </a:graphicData>
            </a:graphic>
          </wp:inline>
        </w:drawing>
      </w:r>
    </w:p>
    <w:p w14:paraId="4F47F9D3" w14:textId="77777777" w:rsidR="00712050" w:rsidRDefault="00712050" w:rsidP="007C588F">
      <w:pPr>
        <w:rPr>
          <w:sz w:val="28"/>
          <w:szCs w:val="28"/>
        </w:rPr>
      </w:pPr>
    </w:p>
    <w:p w14:paraId="3CAE351C" w14:textId="77777777" w:rsidR="00712050" w:rsidRDefault="00712050" w:rsidP="007C588F">
      <w:pPr>
        <w:rPr>
          <w:sz w:val="28"/>
          <w:szCs w:val="28"/>
        </w:rPr>
      </w:pPr>
    </w:p>
    <w:p w14:paraId="4600517A" w14:textId="77777777" w:rsidR="00712050" w:rsidRDefault="00712050" w:rsidP="007C588F">
      <w:pPr>
        <w:rPr>
          <w:sz w:val="28"/>
          <w:szCs w:val="28"/>
        </w:rPr>
      </w:pPr>
    </w:p>
    <w:p w14:paraId="343BEEED" w14:textId="77777777" w:rsidR="00712050" w:rsidRDefault="00712050" w:rsidP="007C588F">
      <w:pPr>
        <w:rPr>
          <w:sz w:val="28"/>
          <w:szCs w:val="28"/>
        </w:rPr>
      </w:pPr>
    </w:p>
    <w:p w14:paraId="7B774553" w14:textId="77777777" w:rsidR="00712050" w:rsidRDefault="00712050" w:rsidP="007C588F">
      <w:pPr>
        <w:rPr>
          <w:sz w:val="28"/>
          <w:szCs w:val="28"/>
        </w:rPr>
      </w:pPr>
    </w:p>
    <w:p w14:paraId="710237C9" w14:textId="77777777" w:rsidR="007C588F" w:rsidRDefault="007C588F" w:rsidP="007C588F">
      <w:pPr>
        <w:rPr>
          <w:sz w:val="28"/>
          <w:szCs w:val="28"/>
        </w:rPr>
      </w:pPr>
    </w:p>
    <w:p w14:paraId="3592DA56" w14:textId="56E19EB7" w:rsidR="00C446A7" w:rsidRDefault="00C446A7" w:rsidP="00C446A7">
      <w:pPr>
        <w:rPr>
          <w:b/>
          <w:bCs/>
          <w:sz w:val="28"/>
          <w:szCs w:val="28"/>
        </w:rPr>
      </w:pPr>
      <w:r>
        <w:rPr>
          <w:b/>
          <w:bCs/>
          <w:sz w:val="28"/>
          <w:szCs w:val="28"/>
        </w:rPr>
        <w:lastRenderedPageBreak/>
        <w:t>Testing</w:t>
      </w:r>
      <w:r w:rsidRPr="007C588F">
        <w:rPr>
          <w:b/>
          <w:bCs/>
          <w:sz w:val="28"/>
          <w:szCs w:val="28"/>
        </w:rPr>
        <w:t xml:space="preserve"> </w:t>
      </w:r>
    </w:p>
    <w:p w14:paraId="38768F2E" w14:textId="60C28973" w:rsidR="00C446A7" w:rsidRPr="007C588F" w:rsidRDefault="00C446A7" w:rsidP="00C446A7">
      <w:pPr>
        <w:rPr>
          <w:b/>
          <w:bCs/>
          <w:sz w:val="28"/>
          <w:szCs w:val="28"/>
        </w:rPr>
      </w:pPr>
      <w:r w:rsidRPr="00C446A7">
        <w:rPr>
          <w:b/>
          <w:bCs/>
          <w:noProof/>
          <w:sz w:val="28"/>
          <w:szCs w:val="28"/>
        </w:rPr>
        <w:drawing>
          <wp:inline distT="0" distB="0" distL="0" distR="0" wp14:anchorId="221FE45C" wp14:editId="450CDD4E">
            <wp:extent cx="4444409" cy="7570303"/>
            <wp:effectExtent l="0" t="0" r="0" b="0"/>
            <wp:docPr id="4674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65278" name=""/>
                    <pic:cNvPicPr/>
                  </pic:nvPicPr>
                  <pic:blipFill>
                    <a:blip r:embed="rId16"/>
                    <a:stretch>
                      <a:fillRect/>
                    </a:stretch>
                  </pic:blipFill>
                  <pic:spPr>
                    <a:xfrm>
                      <a:off x="0" y="0"/>
                      <a:ext cx="4464051" cy="7603759"/>
                    </a:xfrm>
                    <a:prstGeom prst="rect">
                      <a:avLst/>
                    </a:prstGeom>
                  </pic:spPr>
                </pic:pic>
              </a:graphicData>
            </a:graphic>
          </wp:inline>
        </w:drawing>
      </w:r>
    </w:p>
    <w:p w14:paraId="046A8710" w14:textId="77777777" w:rsidR="007C588F" w:rsidRPr="007C588F" w:rsidRDefault="007C588F" w:rsidP="007C588F">
      <w:pPr>
        <w:rPr>
          <w:b/>
          <w:bCs/>
          <w:sz w:val="28"/>
          <w:szCs w:val="28"/>
        </w:rPr>
      </w:pPr>
      <w:r w:rsidRPr="007C588F">
        <w:rPr>
          <w:b/>
          <w:bCs/>
          <w:sz w:val="28"/>
          <w:szCs w:val="28"/>
        </w:rPr>
        <w:lastRenderedPageBreak/>
        <w:t>Results and Discussion</w:t>
      </w:r>
    </w:p>
    <w:p w14:paraId="05CC1DEC" w14:textId="77777777" w:rsidR="007C588F" w:rsidRPr="007C588F" w:rsidRDefault="007C588F" w:rsidP="007C588F">
      <w:pPr>
        <w:rPr>
          <w:b/>
          <w:bCs/>
          <w:sz w:val="28"/>
          <w:szCs w:val="28"/>
        </w:rPr>
      </w:pPr>
      <w:r w:rsidRPr="007C588F">
        <w:rPr>
          <w:b/>
          <w:bCs/>
          <w:sz w:val="28"/>
          <w:szCs w:val="28"/>
        </w:rPr>
        <w:t>Classification Performance</w:t>
      </w:r>
    </w:p>
    <w:p w14:paraId="02A4A78D" w14:textId="77777777" w:rsidR="007C588F" w:rsidRPr="007C588F" w:rsidRDefault="007C588F" w:rsidP="007C588F">
      <w:pPr>
        <w:rPr>
          <w:sz w:val="28"/>
          <w:szCs w:val="28"/>
        </w:rPr>
      </w:pPr>
      <w:r w:rsidRPr="007C588F">
        <w:rPr>
          <w:sz w:val="28"/>
          <w:szCs w:val="28"/>
        </w:rPr>
        <w:t>The texture classification system achieved outstanding accuracy:</w:t>
      </w:r>
    </w:p>
    <w:p w14:paraId="01BC8446" w14:textId="77777777" w:rsidR="007C588F" w:rsidRPr="007C588F" w:rsidRDefault="007C588F" w:rsidP="007C588F">
      <w:pPr>
        <w:numPr>
          <w:ilvl w:val="0"/>
          <w:numId w:val="31"/>
        </w:numPr>
        <w:rPr>
          <w:sz w:val="28"/>
          <w:szCs w:val="28"/>
        </w:rPr>
      </w:pPr>
      <w:r w:rsidRPr="007C588F">
        <w:rPr>
          <w:b/>
          <w:bCs/>
          <w:sz w:val="28"/>
          <w:szCs w:val="28"/>
        </w:rPr>
        <w:t>Random Forest Accuracy:</w:t>
      </w:r>
      <w:r w:rsidRPr="007C588F">
        <w:rPr>
          <w:sz w:val="28"/>
          <w:szCs w:val="28"/>
        </w:rPr>
        <w:t xml:space="preserve"> 100.0%</w:t>
      </w:r>
    </w:p>
    <w:p w14:paraId="382B1FD0" w14:textId="77777777" w:rsidR="007C588F" w:rsidRPr="007C588F" w:rsidRDefault="007C588F" w:rsidP="007C588F">
      <w:pPr>
        <w:numPr>
          <w:ilvl w:val="0"/>
          <w:numId w:val="31"/>
        </w:numPr>
        <w:rPr>
          <w:sz w:val="28"/>
          <w:szCs w:val="28"/>
        </w:rPr>
      </w:pPr>
      <w:r w:rsidRPr="007C588F">
        <w:rPr>
          <w:b/>
          <w:bCs/>
          <w:sz w:val="28"/>
          <w:szCs w:val="28"/>
        </w:rPr>
        <w:t>SVM Accuracy:</w:t>
      </w:r>
      <w:r w:rsidRPr="007C588F">
        <w:rPr>
          <w:sz w:val="28"/>
          <w:szCs w:val="28"/>
        </w:rPr>
        <w:t xml:space="preserve"> 100.0%</w:t>
      </w:r>
    </w:p>
    <w:p w14:paraId="697049BE" w14:textId="77777777" w:rsidR="007C588F" w:rsidRPr="007C588F" w:rsidRDefault="007C588F" w:rsidP="007C588F">
      <w:pPr>
        <w:rPr>
          <w:sz w:val="28"/>
          <w:szCs w:val="28"/>
        </w:rPr>
      </w:pPr>
      <w:r w:rsidRPr="007C588F">
        <w:rPr>
          <w:sz w:val="28"/>
          <w:szCs w:val="28"/>
        </w:rPr>
        <w:t>This demonstrates that the extracted features effectively capture distinguishing characteristics of each texture type.</w:t>
      </w:r>
    </w:p>
    <w:p w14:paraId="13C9F8C2" w14:textId="77777777" w:rsidR="007C588F" w:rsidRPr="007C588F" w:rsidRDefault="007C588F" w:rsidP="007C588F">
      <w:pPr>
        <w:rPr>
          <w:b/>
          <w:bCs/>
          <w:sz w:val="28"/>
          <w:szCs w:val="28"/>
        </w:rPr>
      </w:pPr>
      <w:r w:rsidRPr="007C588F">
        <w:rPr>
          <w:b/>
          <w:bCs/>
          <w:sz w:val="28"/>
          <w:szCs w:val="28"/>
        </w:rPr>
        <w:t>Feature Set Comparison</w:t>
      </w:r>
    </w:p>
    <w:p w14:paraId="4658F22F" w14:textId="77777777" w:rsidR="007C588F" w:rsidRPr="007C588F" w:rsidRDefault="007C588F" w:rsidP="007C588F">
      <w:pPr>
        <w:rPr>
          <w:sz w:val="28"/>
          <w:szCs w:val="28"/>
        </w:rPr>
      </w:pPr>
      <w:r w:rsidRPr="007C588F">
        <w:rPr>
          <w:sz w:val="28"/>
          <w:szCs w:val="28"/>
        </w:rPr>
        <w:t>The performance of different feature sets was compared:</w:t>
      </w:r>
    </w:p>
    <w:p w14:paraId="5D4FC865" w14:textId="77777777" w:rsidR="007C588F" w:rsidRPr="007C588F" w:rsidRDefault="007C588F" w:rsidP="007C588F">
      <w:pPr>
        <w:numPr>
          <w:ilvl w:val="0"/>
          <w:numId w:val="32"/>
        </w:numPr>
        <w:rPr>
          <w:sz w:val="28"/>
          <w:szCs w:val="28"/>
        </w:rPr>
      </w:pPr>
      <w:r w:rsidRPr="007C588F">
        <w:rPr>
          <w:b/>
          <w:bCs/>
          <w:sz w:val="28"/>
          <w:szCs w:val="28"/>
        </w:rPr>
        <w:t>GLCM Features Only:</w:t>
      </w:r>
      <w:r w:rsidRPr="007C588F">
        <w:rPr>
          <w:sz w:val="28"/>
          <w:szCs w:val="28"/>
        </w:rPr>
        <w:t xml:space="preserve"> 94.0% accuracy.</w:t>
      </w:r>
    </w:p>
    <w:p w14:paraId="58C7A3EE" w14:textId="77777777" w:rsidR="007C588F" w:rsidRPr="007C588F" w:rsidRDefault="007C588F" w:rsidP="007C588F">
      <w:pPr>
        <w:numPr>
          <w:ilvl w:val="0"/>
          <w:numId w:val="32"/>
        </w:numPr>
        <w:rPr>
          <w:sz w:val="28"/>
          <w:szCs w:val="28"/>
        </w:rPr>
      </w:pPr>
      <w:r w:rsidRPr="007C588F">
        <w:rPr>
          <w:b/>
          <w:bCs/>
          <w:sz w:val="28"/>
          <w:szCs w:val="28"/>
        </w:rPr>
        <w:t>LBP Features Only:</w:t>
      </w:r>
      <w:r w:rsidRPr="007C588F">
        <w:rPr>
          <w:sz w:val="28"/>
          <w:szCs w:val="28"/>
        </w:rPr>
        <w:t xml:space="preserve"> 100.0% accuracy.</w:t>
      </w:r>
    </w:p>
    <w:p w14:paraId="7DE8C81C" w14:textId="77777777" w:rsidR="007C588F" w:rsidRPr="007C588F" w:rsidRDefault="007C588F" w:rsidP="007C588F">
      <w:pPr>
        <w:numPr>
          <w:ilvl w:val="0"/>
          <w:numId w:val="32"/>
        </w:numPr>
        <w:rPr>
          <w:sz w:val="28"/>
          <w:szCs w:val="28"/>
        </w:rPr>
      </w:pPr>
      <w:r w:rsidRPr="007C588F">
        <w:rPr>
          <w:b/>
          <w:bCs/>
          <w:sz w:val="28"/>
          <w:szCs w:val="28"/>
        </w:rPr>
        <w:t>Combined Features:</w:t>
      </w:r>
      <w:r w:rsidRPr="007C588F">
        <w:rPr>
          <w:sz w:val="28"/>
          <w:szCs w:val="28"/>
        </w:rPr>
        <w:t xml:space="preserve"> 100.0% accuracy.</w:t>
      </w:r>
    </w:p>
    <w:p w14:paraId="6651D487" w14:textId="77777777" w:rsidR="007C588F" w:rsidRPr="007C588F" w:rsidRDefault="007C588F" w:rsidP="007C588F">
      <w:pPr>
        <w:rPr>
          <w:sz w:val="28"/>
          <w:szCs w:val="28"/>
        </w:rPr>
      </w:pPr>
      <w:r w:rsidRPr="007C588F">
        <w:rPr>
          <w:b/>
          <w:bCs/>
          <w:sz w:val="28"/>
          <w:szCs w:val="28"/>
        </w:rPr>
        <w:t>Key Observations:</w:t>
      </w:r>
    </w:p>
    <w:p w14:paraId="6C5330B5" w14:textId="77777777" w:rsidR="007C588F" w:rsidRPr="007C588F" w:rsidRDefault="007C588F" w:rsidP="007C588F">
      <w:pPr>
        <w:numPr>
          <w:ilvl w:val="0"/>
          <w:numId w:val="33"/>
        </w:numPr>
        <w:rPr>
          <w:sz w:val="28"/>
          <w:szCs w:val="28"/>
        </w:rPr>
      </w:pPr>
      <w:r w:rsidRPr="007C588F">
        <w:rPr>
          <w:b/>
          <w:bCs/>
          <w:sz w:val="28"/>
          <w:szCs w:val="28"/>
        </w:rPr>
        <w:t>LBP features alone achieved perfect classification accuracy.</w:t>
      </w:r>
    </w:p>
    <w:p w14:paraId="4E807EA6" w14:textId="77777777" w:rsidR="007C588F" w:rsidRPr="007C588F" w:rsidRDefault="007C588F" w:rsidP="007C588F">
      <w:pPr>
        <w:numPr>
          <w:ilvl w:val="0"/>
          <w:numId w:val="33"/>
        </w:numPr>
        <w:rPr>
          <w:sz w:val="28"/>
          <w:szCs w:val="28"/>
        </w:rPr>
      </w:pPr>
      <w:r w:rsidRPr="007C588F">
        <w:rPr>
          <w:b/>
          <w:bCs/>
          <w:sz w:val="28"/>
          <w:szCs w:val="28"/>
        </w:rPr>
        <w:t>GLCM features provided good but slightly lower accuracy (94%).</w:t>
      </w:r>
    </w:p>
    <w:p w14:paraId="32F568E1" w14:textId="1D66B53C" w:rsidR="00712050" w:rsidRDefault="007C588F" w:rsidP="00712050">
      <w:pPr>
        <w:numPr>
          <w:ilvl w:val="0"/>
          <w:numId w:val="33"/>
        </w:numPr>
        <w:rPr>
          <w:sz w:val="28"/>
          <w:szCs w:val="28"/>
        </w:rPr>
      </w:pPr>
      <w:r w:rsidRPr="007C588F">
        <w:rPr>
          <w:b/>
          <w:bCs/>
          <w:sz w:val="28"/>
          <w:szCs w:val="28"/>
        </w:rPr>
        <w:t>Combining both feature sets maintained the perfect classification performance of LBP.</w:t>
      </w:r>
    </w:p>
    <w:p w14:paraId="2357C17E" w14:textId="77777777" w:rsidR="00712050" w:rsidRDefault="00712050" w:rsidP="00712050">
      <w:pPr>
        <w:rPr>
          <w:sz w:val="28"/>
          <w:szCs w:val="28"/>
        </w:rPr>
      </w:pPr>
    </w:p>
    <w:p w14:paraId="32A5DE28" w14:textId="77777777" w:rsidR="00712050" w:rsidRDefault="00712050" w:rsidP="00712050">
      <w:pPr>
        <w:rPr>
          <w:sz w:val="28"/>
          <w:szCs w:val="28"/>
        </w:rPr>
      </w:pPr>
    </w:p>
    <w:p w14:paraId="19164953" w14:textId="77777777" w:rsidR="00712050" w:rsidRDefault="00712050" w:rsidP="00712050">
      <w:pPr>
        <w:rPr>
          <w:sz w:val="28"/>
          <w:szCs w:val="28"/>
        </w:rPr>
      </w:pPr>
    </w:p>
    <w:p w14:paraId="4BA93C7D" w14:textId="77777777" w:rsidR="00712050" w:rsidRDefault="00712050" w:rsidP="00712050">
      <w:pPr>
        <w:rPr>
          <w:sz w:val="28"/>
          <w:szCs w:val="28"/>
        </w:rPr>
      </w:pPr>
    </w:p>
    <w:p w14:paraId="4266AB18" w14:textId="77777777" w:rsidR="00712050" w:rsidRDefault="00712050" w:rsidP="00712050">
      <w:pPr>
        <w:rPr>
          <w:sz w:val="28"/>
          <w:szCs w:val="28"/>
        </w:rPr>
      </w:pPr>
    </w:p>
    <w:p w14:paraId="668699BD" w14:textId="77777777" w:rsidR="00712050" w:rsidRDefault="00712050" w:rsidP="00712050">
      <w:pPr>
        <w:rPr>
          <w:sz w:val="28"/>
          <w:szCs w:val="28"/>
        </w:rPr>
      </w:pPr>
    </w:p>
    <w:p w14:paraId="1D008900" w14:textId="77777777" w:rsidR="00712050" w:rsidRDefault="00712050" w:rsidP="00712050">
      <w:pPr>
        <w:rPr>
          <w:sz w:val="28"/>
          <w:szCs w:val="28"/>
        </w:rPr>
      </w:pPr>
    </w:p>
    <w:p w14:paraId="3431E2BC" w14:textId="77777777" w:rsidR="00712050" w:rsidRPr="00712050" w:rsidRDefault="00712050" w:rsidP="00712050">
      <w:pPr>
        <w:rPr>
          <w:sz w:val="28"/>
          <w:szCs w:val="28"/>
        </w:rPr>
      </w:pPr>
    </w:p>
    <w:p w14:paraId="3A01D3F0" w14:textId="77777777" w:rsidR="004E3ACA" w:rsidRPr="004E3ACA" w:rsidRDefault="004E3ACA" w:rsidP="004E3ACA">
      <w:pPr>
        <w:rPr>
          <w:b/>
          <w:bCs/>
          <w:sz w:val="28"/>
          <w:szCs w:val="28"/>
        </w:rPr>
      </w:pPr>
      <w:r w:rsidRPr="004E3ACA">
        <w:rPr>
          <w:b/>
          <w:bCs/>
          <w:sz w:val="28"/>
          <w:szCs w:val="28"/>
        </w:rPr>
        <w:lastRenderedPageBreak/>
        <w:t>Conclusion</w:t>
      </w:r>
    </w:p>
    <w:p w14:paraId="732C78DA" w14:textId="77777777" w:rsidR="004E3ACA" w:rsidRPr="004E3ACA" w:rsidRDefault="004E3ACA" w:rsidP="004E3ACA">
      <w:pPr>
        <w:rPr>
          <w:sz w:val="28"/>
          <w:szCs w:val="28"/>
        </w:rPr>
      </w:pPr>
      <w:r w:rsidRPr="004E3ACA">
        <w:rPr>
          <w:sz w:val="28"/>
          <w:szCs w:val="28"/>
        </w:rPr>
        <w:t>The texture classification system successfully achieved 100% accuracy on the test set, demonstrating the effectiveness of texture features, particularly LBP, for fabric classification. While both GLCM and LBP features showed good performance, LBP features alone were sufficient for perfect classification in this dataset.</w:t>
      </w:r>
    </w:p>
    <w:p w14:paraId="0C252BCC" w14:textId="77777777" w:rsidR="004E3ACA" w:rsidRPr="004E3ACA" w:rsidRDefault="004E3ACA" w:rsidP="004E3ACA">
      <w:pPr>
        <w:rPr>
          <w:sz w:val="28"/>
          <w:szCs w:val="28"/>
        </w:rPr>
      </w:pPr>
      <w:r w:rsidRPr="004E3ACA">
        <w:rPr>
          <w:sz w:val="28"/>
          <w:szCs w:val="28"/>
        </w:rPr>
        <w:t>The combination of these feature extraction techniques creates a robust system that could be effectively deployed in industrial settings for automated quality inspection of textile products.</w:t>
      </w:r>
    </w:p>
    <w:p w14:paraId="090DFA78" w14:textId="77777777" w:rsidR="004E3ACA" w:rsidRPr="004E3ACA" w:rsidRDefault="004E3ACA" w:rsidP="004E3ACA">
      <w:pPr>
        <w:rPr>
          <w:b/>
          <w:bCs/>
          <w:sz w:val="28"/>
          <w:szCs w:val="28"/>
        </w:rPr>
      </w:pPr>
      <w:r w:rsidRPr="004E3ACA">
        <w:rPr>
          <w:b/>
          <w:bCs/>
          <w:sz w:val="28"/>
          <w:szCs w:val="28"/>
        </w:rPr>
        <w:t>Key Findings</w:t>
      </w:r>
    </w:p>
    <w:p w14:paraId="784E7A66" w14:textId="77777777" w:rsidR="004E3ACA" w:rsidRPr="004E3ACA" w:rsidRDefault="004E3ACA" w:rsidP="004E3ACA">
      <w:pPr>
        <w:numPr>
          <w:ilvl w:val="0"/>
          <w:numId w:val="34"/>
        </w:numPr>
        <w:rPr>
          <w:sz w:val="28"/>
          <w:szCs w:val="28"/>
        </w:rPr>
      </w:pPr>
      <w:r w:rsidRPr="004E3ACA">
        <w:rPr>
          <w:sz w:val="28"/>
          <w:szCs w:val="28"/>
        </w:rPr>
        <w:t>Local Binary Patterns (LBP) provided perfect discrimination between the five texture classes</w:t>
      </w:r>
    </w:p>
    <w:p w14:paraId="75BA8CB8" w14:textId="77777777" w:rsidR="004E3ACA" w:rsidRPr="004E3ACA" w:rsidRDefault="004E3ACA" w:rsidP="004E3ACA">
      <w:pPr>
        <w:numPr>
          <w:ilvl w:val="0"/>
          <w:numId w:val="34"/>
        </w:numPr>
        <w:rPr>
          <w:sz w:val="28"/>
          <w:szCs w:val="28"/>
        </w:rPr>
      </w:pPr>
      <w:r w:rsidRPr="004E3ACA">
        <w:rPr>
          <w:sz w:val="28"/>
          <w:szCs w:val="28"/>
        </w:rPr>
        <w:t>GLCM features offered complementary information but with slightly lower accuracy</w:t>
      </w:r>
    </w:p>
    <w:p w14:paraId="10B55DD1" w14:textId="77777777" w:rsidR="004E3ACA" w:rsidRPr="004E3ACA" w:rsidRDefault="004E3ACA" w:rsidP="004E3ACA">
      <w:pPr>
        <w:numPr>
          <w:ilvl w:val="0"/>
          <w:numId w:val="34"/>
        </w:numPr>
        <w:rPr>
          <w:sz w:val="28"/>
          <w:szCs w:val="28"/>
        </w:rPr>
      </w:pPr>
      <w:r w:rsidRPr="004E3ACA">
        <w:rPr>
          <w:sz w:val="28"/>
          <w:szCs w:val="28"/>
        </w:rPr>
        <w:t>The feature fusion approach maintained optimal performance while potentially offering better generalization for more diverse datasets</w:t>
      </w:r>
    </w:p>
    <w:p w14:paraId="6D1C7E2A" w14:textId="45F3A3B4" w:rsidR="00CB3973" w:rsidRDefault="00B13266" w:rsidP="00E74947">
      <w:pPr>
        <w:rPr>
          <w:b/>
          <w:bCs/>
          <w:sz w:val="28"/>
          <w:szCs w:val="28"/>
        </w:rPr>
      </w:pPr>
      <w:r>
        <w:rPr>
          <w:b/>
          <w:bCs/>
          <w:sz w:val="28"/>
          <w:szCs w:val="28"/>
        </w:rPr>
        <w:t>Real World applications</w:t>
      </w:r>
    </w:p>
    <w:p w14:paraId="36B17A28" w14:textId="77777777" w:rsidR="00B13266" w:rsidRPr="00B13266" w:rsidRDefault="00B13266" w:rsidP="00B13266">
      <w:pPr>
        <w:rPr>
          <w:b/>
          <w:bCs/>
          <w:sz w:val="28"/>
          <w:szCs w:val="28"/>
        </w:rPr>
      </w:pPr>
      <w:r w:rsidRPr="00B13266">
        <w:rPr>
          <w:b/>
          <w:bCs/>
          <w:sz w:val="28"/>
          <w:szCs w:val="28"/>
        </w:rPr>
        <w:t>1. Textile Industry - Automated Quality Inspection</w:t>
      </w:r>
    </w:p>
    <w:p w14:paraId="66220487" w14:textId="77777777" w:rsidR="00B13266" w:rsidRPr="00B13266" w:rsidRDefault="00B13266" w:rsidP="00B13266">
      <w:pPr>
        <w:rPr>
          <w:b/>
          <w:bCs/>
          <w:sz w:val="28"/>
          <w:szCs w:val="28"/>
        </w:rPr>
      </w:pPr>
      <w:r w:rsidRPr="00B13266">
        <w:rPr>
          <w:b/>
          <w:bCs/>
          <w:sz w:val="28"/>
          <w:szCs w:val="28"/>
        </w:rPr>
        <w:t>2. Medical Image Analysis</w:t>
      </w:r>
    </w:p>
    <w:p w14:paraId="57C40235" w14:textId="77777777" w:rsidR="00B13266" w:rsidRPr="00B13266" w:rsidRDefault="00B13266" w:rsidP="00B13266">
      <w:pPr>
        <w:rPr>
          <w:b/>
          <w:bCs/>
          <w:sz w:val="28"/>
          <w:szCs w:val="28"/>
        </w:rPr>
      </w:pPr>
      <w:r w:rsidRPr="00B13266">
        <w:rPr>
          <w:b/>
          <w:bCs/>
          <w:sz w:val="28"/>
          <w:szCs w:val="28"/>
        </w:rPr>
        <w:t>3. Agriculture - Crop and Soil Analysis</w:t>
      </w:r>
    </w:p>
    <w:p w14:paraId="4905DC2D" w14:textId="77777777" w:rsidR="00B13266" w:rsidRPr="009B353E" w:rsidRDefault="00B13266" w:rsidP="009B353E">
      <w:pPr>
        <w:rPr>
          <w:sz w:val="28"/>
          <w:szCs w:val="28"/>
        </w:rPr>
      </w:pPr>
    </w:p>
    <w:sectPr w:rsidR="00B13266" w:rsidRPr="009B3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195"/>
    <w:multiLevelType w:val="multilevel"/>
    <w:tmpl w:val="00EC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737"/>
    <w:multiLevelType w:val="multilevel"/>
    <w:tmpl w:val="07D6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40A62"/>
    <w:multiLevelType w:val="hybridMultilevel"/>
    <w:tmpl w:val="E744D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51A8E"/>
    <w:multiLevelType w:val="multilevel"/>
    <w:tmpl w:val="CFDC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23713"/>
    <w:multiLevelType w:val="multilevel"/>
    <w:tmpl w:val="2FB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409F0"/>
    <w:multiLevelType w:val="multilevel"/>
    <w:tmpl w:val="DBBA2A74"/>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6" w15:restartNumberingAfterBreak="0">
    <w:nsid w:val="0DB21B0C"/>
    <w:multiLevelType w:val="hybridMultilevel"/>
    <w:tmpl w:val="F7C6F41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0D72FDD"/>
    <w:multiLevelType w:val="hybridMultilevel"/>
    <w:tmpl w:val="2006C9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367AC1"/>
    <w:multiLevelType w:val="multilevel"/>
    <w:tmpl w:val="1982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A387C"/>
    <w:multiLevelType w:val="multilevel"/>
    <w:tmpl w:val="74E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B01F2"/>
    <w:multiLevelType w:val="hybridMultilevel"/>
    <w:tmpl w:val="8D5683F2"/>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1" w15:restartNumberingAfterBreak="0">
    <w:nsid w:val="1AFB493F"/>
    <w:multiLevelType w:val="multilevel"/>
    <w:tmpl w:val="75D8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900A29"/>
    <w:multiLevelType w:val="multilevel"/>
    <w:tmpl w:val="FA2C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3660A"/>
    <w:multiLevelType w:val="multilevel"/>
    <w:tmpl w:val="D28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61FE1"/>
    <w:multiLevelType w:val="multilevel"/>
    <w:tmpl w:val="7A3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C1414"/>
    <w:multiLevelType w:val="multilevel"/>
    <w:tmpl w:val="F9E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478B9"/>
    <w:multiLevelType w:val="multilevel"/>
    <w:tmpl w:val="53B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8443A"/>
    <w:multiLevelType w:val="multilevel"/>
    <w:tmpl w:val="57B0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54FA7"/>
    <w:multiLevelType w:val="multilevel"/>
    <w:tmpl w:val="159EC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C15754"/>
    <w:multiLevelType w:val="multilevel"/>
    <w:tmpl w:val="0E34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A69A0"/>
    <w:multiLevelType w:val="multilevel"/>
    <w:tmpl w:val="D93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56647"/>
    <w:multiLevelType w:val="multilevel"/>
    <w:tmpl w:val="04464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80D9F"/>
    <w:multiLevelType w:val="hybridMultilevel"/>
    <w:tmpl w:val="7B9ED5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5C730E9"/>
    <w:multiLevelType w:val="multilevel"/>
    <w:tmpl w:val="1F32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5129A3"/>
    <w:multiLevelType w:val="multilevel"/>
    <w:tmpl w:val="2E4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32765"/>
    <w:multiLevelType w:val="multilevel"/>
    <w:tmpl w:val="2F24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77992"/>
    <w:multiLevelType w:val="multilevel"/>
    <w:tmpl w:val="36BE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E918D7"/>
    <w:multiLevelType w:val="multilevel"/>
    <w:tmpl w:val="351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F0C06"/>
    <w:multiLevelType w:val="multilevel"/>
    <w:tmpl w:val="D41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84973"/>
    <w:multiLevelType w:val="hybridMultilevel"/>
    <w:tmpl w:val="04CEB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905A20"/>
    <w:multiLevelType w:val="multilevel"/>
    <w:tmpl w:val="7E82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F510AF"/>
    <w:multiLevelType w:val="multilevel"/>
    <w:tmpl w:val="679C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E0F11"/>
    <w:multiLevelType w:val="multilevel"/>
    <w:tmpl w:val="7FF41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6C546D"/>
    <w:multiLevelType w:val="multilevel"/>
    <w:tmpl w:val="284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879D3"/>
    <w:multiLevelType w:val="multilevel"/>
    <w:tmpl w:val="EB9C8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2553B"/>
    <w:multiLevelType w:val="multilevel"/>
    <w:tmpl w:val="EC64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114D5"/>
    <w:multiLevelType w:val="multilevel"/>
    <w:tmpl w:val="DAE29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897375">
    <w:abstractNumId w:val="21"/>
  </w:num>
  <w:num w:numId="2" w16cid:durableId="511070029">
    <w:abstractNumId w:val="25"/>
  </w:num>
  <w:num w:numId="3" w16cid:durableId="1868250306">
    <w:abstractNumId w:val="10"/>
  </w:num>
  <w:num w:numId="4" w16cid:durableId="94206585">
    <w:abstractNumId w:val="5"/>
  </w:num>
  <w:num w:numId="5" w16cid:durableId="1864829518">
    <w:abstractNumId w:val="6"/>
  </w:num>
  <w:num w:numId="6" w16cid:durableId="388696309">
    <w:abstractNumId w:val="29"/>
  </w:num>
  <w:num w:numId="7" w16cid:durableId="744106833">
    <w:abstractNumId w:val="2"/>
  </w:num>
  <w:num w:numId="8" w16cid:durableId="1551381324">
    <w:abstractNumId w:val="32"/>
  </w:num>
  <w:num w:numId="9" w16cid:durableId="404761588">
    <w:abstractNumId w:val="18"/>
  </w:num>
  <w:num w:numId="10" w16cid:durableId="1116874945">
    <w:abstractNumId w:val="22"/>
  </w:num>
  <w:num w:numId="11" w16cid:durableId="1958174996">
    <w:abstractNumId w:val="7"/>
  </w:num>
  <w:num w:numId="12" w16cid:durableId="178277131">
    <w:abstractNumId w:val="12"/>
  </w:num>
  <w:num w:numId="13" w16cid:durableId="1602449215">
    <w:abstractNumId w:val="36"/>
  </w:num>
  <w:num w:numId="14" w16cid:durableId="2128963181">
    <w:abstractNumId w:val="26"/>
  </w:num>
  <w:num w:numId="15" w16cid:durableId="795099039">
    <w:abstractNumId w:val="11"/>
  </w:num>
  <w:num w:numId="16" w16cid:durableId="1593205000">
    <w:abstractNumId w:val="1"/>
  </w:num>
  <w:num w:numId="17" w16cid:durableId="220336031">
    <w:abstractNumId w:val="23"/>
  </w:num>
  <w:num w:numId="18" w16cid:durableId="2000187477">
    <w:abstractNumId w:val="3"/>
  </w:num>
  <w:num w:numId="19" w16cid:durableId="227082617">
    <w:abstractNumId w:val="17"/>
  </w:num>
  <w:num w:numId="20" w16cid:durableId="1659573243">
    <w:abstractNumId w:val="14"/>
  </w:num>
  <w:num w:numId="21" w16cid:durableId="1907494355">
    <w:abstractNumId w:val="16"/>
  </w:num>
  <w:num w:numId="22" w16cid:durableId="1445688714">
    <w:abstractNumId w:val="4"/>
  </w:num>
  <w:num w:numId="23" w16cid:durableId="65996965">
    <w:abstractNumId w:val="34"/>
  </w:num>
  <w:num w:numId="24" w16cid:durableId="563445117">
    <w:abstractNumId w:val="27"/>
  </w:num>
  <w:num w:numId="25" w16cid:durableId="795292832">
    <w:abstractNumId w:val="33"/>
  </w:num>
  <w:num w:numId="26" w16cid:durableId="615256017">
    <w:abstractNumId w:val="8"/>
  </w:num>
  <w:num w:numId="27" w16cid:durableId="1385324428">
    <w:abstractNumId w:val="35"/>
  </w:num>
  <w:num w:numId="28" w16cid:durableId="1155952114">
    <w:abstractNumId w:val="24"/>
  </w:num>
  <w:num w:numId="29" w16cid:durableId="1526017741">
    <w:abstractNumId w:val="15"/>
  </w:num>
  <w:num w:numId="30" w16cid:durableId="1146702147">
    <w:abstractNumId w:val="13"/>
  </w:num>
  <w:num w:numId="31" w16cid:durableId="146481785">
    <w:abstractNumId w:val="28"/>
  </w:num>
  <w:num w:numId="32" w16cid:durableId="1701200928">
    <w:abstractNumId w:val="19"/>
  </w:num>
  <w:num w:numId="33" w16cid:durableId="2146971231">
    <w:abstractNumId w:val="20"/>
  </w:num>
  <w:num w:numId="34" w16cid:durableId="92172057">
    <w:abstractNumId w:val="30"/>
  </w:num>
  <w:num w:numId="35" w16cid:durableId="489369288">
    <w:abstractNumId w:val="9"/>
  </w:num>
  <w:num w:numId="36" w16cid:durableId="989096264">
    <w:abstractNumId w:val="0"/>
  </w:num>
  <w:num w:numId="37" w16cid:durableId="20131408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F3"/>
    <w:rsid w:val="000B59F3"/>
    <w:rsid w:val="000D2ADF"/>
    <w:rsid w:val="00134B3C"/>
    <w:rsid w:val="00142F37"/>
    <w:rsid w:val="00174D5A"/>
    <w:rsid w:val="0021585D"/>
    <w:rsid w:val="002315EB"/>
    <w:rsid w:val="00301C07"/>
    <w:rsid w:val="00365CF1"/>
    <w:rsid w:val="003D2D75"/>
    <w:rsid w:val="003D7667"/>
    <w:rsid w:val="003F5FAB"/>
    <w:rsid w:val="00445E79"/>
    <w:rsid w:val="004507CF"/>
    <w:rsid w:val="004B7150"/>
    <w:rsid w:val="004E3ACA"/>
    <w:rsid w:val="005320B6"/>
    <w:rsid w:val="00566CAB"/>
    <w:rsid w:val="005803CF"/>
    <w:rsid w:val="00595ED2"/>
    <w:rsid w:val="006052DD"/>
    <w:rsid w:val="00656735"/>
    <w:rsid w:val="00712050"/>
    <w:rsid w:val="007972B3"/>
    <w:rsid w:val="007C588F"/>
    <w:rsid w:val="007E1CA7"/>
    <w:rsid w:val="00803226"/>
    <w:rsid w:val="00804D9B"/>
    <w:rsid w:val="00827D59"/>
    <w:rsid w:val="00864A79"/>
    <w:rsid w:val="008839A5"/>
    <w:rsid w:val="009621EA"/>
    <w:rsid w:val="009B353E"/>
    <w:rsid w:val="009D40B9"/>
    <w:rsid w:val="00A16C68"/>
    <w:rsid w:val="00A972AD"/>
    <w:rsid w:val="00AD4B9D"/>
    <w:rsid w:val="00B13266"/>
    <w:rsid w:val="00BD43D0"/>
    <w:rsid w:val="00BD5D23"/>
    <w:rsid w:val="00BE7ACC"/>
    <w:rsid w:val="00C446A7"/>
    <w:rsid w:val="00C8776A"/>
    <w:rsid w:val="00CB3973"/>
    <w:rsid w:val="00D10B1C"/>
    <w:rsid w:val="00DD5A0E"/>
    <w:rsid w:val="00E22943"/>
    <w:rsid w:val="00E61BFA"/>
    <w:rsid w:val="00E74947"/>
    <w:rsid w:val="00EA3357"/>
    <w:rsid w:val="00ED224E"/>
    <w:rsid w:val="00F00792"/>
    <w:rsid w:val="00F25008"/>
    <w:rsid w:val="00F66804"/>
    <w:rsid w:val="00F75C6B"/>
    <w:rsid w:val="00FA2284"/>
    <w:rsid w:val="00FA718A"/>
    <w:rsid w:val="00FB2BFF"/>
    <w:rsid w:val="00FC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6143"/>
  <w15:chartTrackingRefBased/>
  <w15:docId w15:val="{4FCD6B53-3124-40FA-B527-34EA47D4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266"/>
  </w:style>
  <w:style w:type="paragraph" w:styleId="Heading2">
    <w:name w:val="heading 2"/>
    <w:basedOn w:val="Normal"/>
    <w:next w:val="Normal"/>
    <w:link w:val="Heading2Char"/>
    <w:uiPriority w:val="9"/>
    <w:unhideWhenUsed/>
    <w:qFormat/>
    <w:rsid w:val="000D2ADF"/>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paragraph" w:styleId="Heading3">
    <w:name w:val="heading 3"/>
    <w:basedOn w:val="Normal"/>
    <w:next w:val="Normal"/>
    <w:link w:val="Heading3Char"/>
    <w:uiPriority w:val="9"/>
    <w:unhideWhenUsed/>
    <w:qFormat/>
    <w:rsid w:val="000D2ADF"/>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0D2ADF"/>
    <w:pPr>
      <w:keepNext/>
      <w:keepLines/>
      <w:spacing w:before="200" w:after="0" w:line="276" w:lineRule="auto"/>
      <w:outlineLvl w:val="3"/>
    </w:pPr>
    <w:rPr>
      <w:rFonts w:asciiTheme="majorHAnsi" w:eastAsiaTheme="majorEastAsia" w:hAnsiTheme="majorHAnsi" w:cstheme="majorBidi"/>
      <w:b/>
      <w:bCs/>
      <w:i/>
      <w:iCs/>
      <w:color w:val="4472C4" w:themeColor="accen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BFF"/>
    <w:rPr>
      <w:rFonts w:ascii="Times New Roman" w:hAnsi="Times New Roman" w:cs="Times New Roman"/>
      <w:sz w:val="24"/>
      <w:szCs w:val="24"/>
    </w:rPr>
  </w:style>
  <w:style w:type="paragraph" w:styleId="ListParagraph">
    <w:name w:val="List Paragraph"/>
    <w:basedOn w:val="Normal"/>
    <w:uiPriority w:val="34"/>
    <w:qFormat/>
    <w:rsid w:val="00FB2BFF"/>
    <w:pPr>
      <w:ind w:left="720"/>
      <w:contextualSpacing/>
    </w:pPr>
  </w:style>
  <w:style w:type="character" w:customStyle="1" w:styleId="Heading2Char">
    <w:name w:val="Heading 2 Char"/>
    <w:basedOn w:val="DefaultParagraphFont"/>
    <w:link w:val="Heading2"/>
    <w:uiPriority w:val="9"/>
    <w:rsid w:val="000D2ADF"/>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0D2ADF"/>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0D2ADF"/>
    <w:rPr>
      <w:rFonts w:asciiTheme="majorHAnsi" w:eastAsiaTheme="majorEastAsia" w:hAnsiTheme="majorHAnsi" w:cstheme="majorBidi"/>
      <w:b/>
      <w:bCs/>
      <w:i/>
      <w:iCs/>
      <w:color w:val="4472C4" w:themeColor="accent1"/>
      <w:kern w:val="0"/>
      <w14:ligatures w14:val="none"/>
    </w:rPr>
  </w:style>
  <w:style w:type="table" w:styleId="TableGrid">
    <w:name w:val="Table Grid"/>
    <w:basedOn w:val="TableNormal"/>
    <w:uiPriority w:val="59"/>
    <w:rsid w:val="000D2ADF"/>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4A79"/>
    <w:rPr>
      <w:color w:val="0563C1" w:themeColor="hyperlink"/>
      <w:u w:val="single"/>
    </w:rPr>
  </w:style>
  <w:style w:type="character" w:styleId="UnresolvedMention">
    <w:name w:val="Unresolved Mention"/>
    <w:basedOn w:val="DefaultParagraphFont"/>
    <w:uiPriority w:val="99"/>
    <w:semiHidden/>
    <w:unhideWhenUsed/>
    <w:rsid w:val="00864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779">
      <w:bodyDiv w:val="1"/>
      <w:marLeft w:val="0"/>
      <w:marRight w:val="0"/>
      <w:marTop w:val="0"/>
      <w:marBottom w:val="0"/>
      <w:divBdr>
        <w:top w:val="none" w:sz="0" w:space="0" w:color="auto"/>
        <w:left w:val="none" w:sz="0" w:space="0" w:color="auto"/>
        <w:bottom w:val="none" w:sz="0" w:space="0" w:color="auto"/>
        <w:right w:val="none" w:sz="0" w:space="0" w:color="auto"/>
      </w:divBdr>
    </w:div>
    <w:div w:id="220558438">
      <w:bodyDiv w:val="1"/>
      <w:marLeft w:val="0"/>
      <w:marRight w:val="0"/>
      <w:marTop w:val="0"/>
      <w:marBottom w:val="0"/>
      <w:divBdr>
        <w:top w:val="none" w:sz="0" w:space="0" w:color="auto"/>
        <w:left w:val="none" w:sz="0" w:space="0" w:color="auto"/>
        <w:bottom w:val="none" w:sz="0" w:space="0" w:color="auto"/>
        <w:right w:val="none" w:sz="0" w:space="0" w:color="auto"/>
      </w:divBdr>
    </w:div>
    <w:div w:id="292641446">
      <w:bodyDiv w:val="1"/>
      <w:marLeft w:val="0"/>
      <w:marRight w:val="0"/>
      <w:marTop w:val="0"/>
      <w:marBottom w:val="0"/>
      <w:divBdr>
        <w:top w:val="none" w:sz="0" w:space="0" w:color="auto"/>
        <w:left w:val="none" w:sz="0" w:space="0" w:color="auto"/>
        <w:bottom w:val="none" w:sz="0" w:space="0" w:color="auto"/>
        <w:right w:val="none" w:sz="0" w:space="0" w:color="auto"/>
      </w:divBdr>
    </w:div>
    <w:div w:id="314067082">
      <w:bodyDiv w:val="1"/>
      <w:marLeft w:val="0"/>
      <w:marRight w:val="0"/>
      <w:marTop w:val="0"/>
      <w:marBottom w:val="0"/>
      <w:divBdr>
        <w:top w:val="none" w:sz="0" w:space="0" w:color="auto"/>
        <w:left w:val="none" w:sz="0" w:space="0" w:color="auto"/>
        <w:bottom w:val="none" w:sz="0" w:space="0" w:color="auto"/>
        <w:right w:val="none" w:sz="0" w:space="0" w:color="auto"/>
      </w:divBdr>
    </w:div>
    <w:div w:id="324750991">
      <w:bodyDiv w:val="1"/>
      <w:marLeft w:val="0"/>
      <w:marRight w:val="0"/>
      <w:marTop w:val="0"/>
      <w:marBottom w:val="0"/>
      <w:divBdr>
        <w:top w:val="none" w:sz="0" w:space="0" w:color="auto"/>
        <w:left w:val="none" w:sz="0" w:space="0" w:color="auto"/>
        <w:bottom w:val="none" w:sz="0" w:space="0" w:color="auto"/>
        <w:right w:val="none" w:sz="0" w:space="0" w:color="auto"/>
      </w:divBdr>
    </w:div>
    <w:div w:id="355817918">
      <w:bodyDiv w:val="1"/>
      <w:marLeft w:val="0"/>
      <w:marRight w:val="0"/>
      <w:marTop w:val="0"/>
      <w:marBottom w:val="0"/>
      <w:divBdr>
        <w:top w:val="none" w:sz="0" w:space="0" w:color="auto"/>
        <w:left w:val="none" w:sz="0" w:space="0" w:color="auto"/>
        <w:bottom w:val="none" w:sz="0" w:space="0" w:color="auto"/>
        <w:right w:val="none" w:sz="0" w:space="0" w:color="auto"/>
      </w:divBdr>
    </w:div>
    <w:div w:id="371616174">
      <w:bodyDiv w:val="1"/>
      <w:marLeft w:val="0"/>
      <w:marRight w:val="0"/>
      <w:marTop w:val="0"/>
      <w:marBottom w:val="0"/>
      <w:divBdr>
        <w:top w:val="none" w:sz="0" w:space="0" w:color="auto"/>
        <w:left w:val="none" w:sz="0" w:space="0" w:color="auto"/>
        <w:bottom w:val="none" w:sz="0" w:space="0" w:color="auto"/>
        <w:right w:val="none" w:sz="0" w:space="0" w:color="auto"/>
      </w:divBdr>
    </w:div>
    <w:div w:id="421411527">
      <w:bodyDiv w:val="1"/>
      <w:marLeft w:val="0"/>
      <w:marRight w:val="0"/>
      <w:marTop w:val="0"/>
      <w:marBottom w:val="0"/>
      <w:divBdr>
        <w:top w:val="none" w:sz="0" w:space="0" w:color="auto"/>
        <w:left w:val="none" w:sz="0" w:space="0" w:color="auto"/>
        <w:bottom w:val="none" w:sz="0" w:space="0" w:color="auto"/>
        <w:right w:val="none" w:sz="0" w:space="0" w:color="auto"/>
      </w:divBdr>
    </w:div>
    <w:div w:id="436562119">
      <w:bodyDiv w:val="1"/>
      <w:marLeft w:val="0"/>
      <w:marRight w:val="0"/>
      <w:marTop w:val="0"/>
      <w:marBottom w:val="0"/>
      <w:divBdr>
        <w:top w:val="none" w:sz="0" w:space="0" w:color="auto"/>
        <w:left w:val="none" w:sz="0" w:space="0" w:color="auto"/>
        <w:bottom w:val="none" w:sz="0" w:space="0" w:color="auto"/>
        <w:right w:val="none" w:sz="0" w:space="0" w:color="auto"/>
      </w:divBdr>
    </w:div>
    <w:div w:id="494151146">
      <w:bodyDiv w:val="1"/>
      <w:marLeft w:val="0"/>
      <w:marRight w:val="0"/>
      <w:marTop w:val="0"/>
      <w:marBottom w:val="0"/>
      <w:divBdr>
        <w:top w:val="none" w:sz="0" w:space="0" w:color="auto"/>
        <w:left w:val="none" w:sz="0" w:space="0" w:color="auto"/>
        <w:bottom w:val="none" w:sz="0" w:space="0" w:color="auto"/>
        <w:right w:val="none" w:sz="0" w:space="0" w:color="auto"/>
      </w:divBdr>
    </w:div>
    <w:div w:id="619528674">
      <w:bodyDiv w:val="1"/>
      <w:marLeft w:val="0"/>
      <w:marRight w:val="0"/>
      <w:marTop w:val="0"/>
      <w:marBottom w:val="0"/>
      <w:divBdr>
        <w:top w:val="none" w:sz="0" w:space="0" w:color="auto"/>
        <w:left w:val="none" w:sz="0" w:space="0" w:color="auto"/>
        <w:bottom w:val="none" w:sz="0" w:space="0" w:color="auto"/>
        <w:right w:val="none" w:sz="0" w:space="0" w:color="auto"/>
      </w:divBdr>
    </w:div>
    <w:div w:id="639270464">
      <w:bodyDiv w:val="1"/>
      <w:marLeft w:val="0"/>
      <w:marRight w:val="0"/>
      <w:marTop w:val="0"/>
      <w:marBottom w:val="0"/>
      <w:divBdr>
        <w:top w:val="none" w:sz="0" w:space="0" w:color="auto"/>
        <w:left w:val="none" w:sz="0" w:space="0" w:color="auto"/>
        <w:bottom w:val="none" w:sz="0" w:space="0" w:color="auto"/>
        <w:right w:val="none" w:sz="0" w:space="0" w:color="auto"/>
      </w:divBdr>
    </w:div>
    <w:div w:id="666634407">
      <w:bodyDiv w:val="1"/>
      <w:marLeft w:val="0"/>
      <w:marRight w:val="0"/>
      <w:marTop w:val="0"/>
      <w:marBottom w:val="0"/>
      <w:divBdr>
        <w:top w:val="none" w:sz="0" w:space="0" w:color="auto"/>
        <w:left w:val="none" w:sz="0" w:space="0" w:color="auto"/>
        <w:bottom w:val="none" w:sz="0" w:space="0" w:color="auto"/>
        <w:right w:val="none" w:sz="0" w:space="0" w:color="auto"/>
      </w:divBdr>
    </w:div>
    <w:div w:id="689642720">
      <w:bodyDiv w:val="1"/>
      <w:marLeft w:val="0"/>
      <w:marRight w:val="0"/>
      <w:marTop w:val="0"/>
      <w:marBottom w:val="0"/>
      <w:divBdr>
        <w:top w:val="none" w:sz="0" w:space="0" w:color="auto"/>
        <w:left w:val="none" w:sz="0" w:space="0" w:color="auto"/>
        <w:bottom w:val="none" w:sz="0" w:space="0" w:color="auto"/>
        <w:right w:val="none" w:sz="0" w:space="0" w:color="auto"/>
      </w:divBdr>
    </w:div>
    <w:div w:id="742527252">
      <w:bodyDiv w:val="1"/>
      <w:marLeft w:val="0"/>
      <w:marRight w:val="0"/>
      <w:marTop w:val="0"/>
      <w:marBottom w:val="0"/>
      <w:divBdr>
        <w:top w:val="none" w:sz="0" w:space="0" w:color="auto"/>
        <w:left w:val="none" w:sz="0" w:space="0" w:color="auto"/>
        <w:bottom w:val="none" w:sz="0" w:space="0" w:color="auto"/>
        <w:right w:val="none" w:sz="0" w:space="0" w:color="auto"/>
      </w:divBdr>
    </w:div>
    <w:div w:id="893927382">
      <w:bodyDiv w:val="1"/>
      <w:marLeft w:val="0"/>
      <w:marRight w:val="0"/>
      <w:marTop w:val="0"/>
      <w:marBottom w:val="0"/>
      <w:divBdr>
        <w:top w:val="none" w:sz="0" w:space="0" w:color="auto"/>
        <w:left w:val="none" w:sz="0" w:space="0" w:color="auto"/>
        <w:bottom w:val="none" w:sz="0" w:space="0" w:color="auto"/>
        <w:right w:val="none" w:sz="0" w:space="0" w:color="auto"/>
      </w:divBdr>
    </w:div>
    <w:div w:id="906496677">
      <w:bodyDiv w:val="1"/>
      <w:marLeft w:val="0"/>
      <w:marRight w:val="0"/>
      <w:marTop w:val="0"/>
      <w:marBottom w:val="0"/>
      <w:divBdr>
        <w:top w:val="none" w:sz="0" w:space="0" w:color="auto"/>
        <w:left w:val="none" w:sz="0" w:space="0" w:color="auto"/>
        <w:bottom w:val="none" w:sz="0" w:space="0" w:color="auto"/>
        <w:right w:val="none" w:sz="0" w:space="0" w:color="auto"/>
      </w:divBdr>
    </w:div>
    <w:div w:id="935332255">
      <w:bodyDiv w:val="1"/>
      <w:marLeft w:val="0"/>
      <w:marRight w:val="0"/>
      <w:marTop w:val="0"/>
      <w:marBottom w:val="0"/>
      <w:divBdr>
        <w:top w:val="none" w:sz="0" w:space="0" w:color="auto"/>
        <w:left w:val="none" w:sz="0" w:space="0" w:color="auto"/>
        <w:bottom w:val="none" w:sz="0" w:space="0" w:color="auto"/>
        <w:right w:val="none" w:sz="0" w:space="0" w:color="auto"/>
      </w:divBdr>
    </w:div>
    <w:div w:id="956259611">
      <w:bodyDiv w:val="1"/>
      <w:marLeft w:val="0"/>
      <w:marRight w:val="0"/>
      <w:marTop w:val="0"/>
      <w:marBottom w:val="0"/>
      <w:divBdr>
        <w:top w:val="none" w:sz="0" w:space="0" w:color="auto"/>
        <w:left w:val="none" w:sz="0" w:space="0" w:color="auto"/>
        <w:bottom w:val="none" w:sz="0" w:space="0" w:color="auto"/>
        <w:right w:val="none" w:sz="0" w:space="0" w:color="auto"/>
      </w:divBdr>
    </w:div>
    <w:div w:id="964234445">
      <w:bodyDiv w:val="1"/>
      <w:marLeft w:val="0"/>
      <w:marRight w:val="0"/>
      <w:marTop w:val="0"/>
      <w:marBottom w:val="0"/>
      <w:divBdr>
        <w:top w:val="none" w:sz="0" w:space="0" w:color="auto"/>
        <w:left w:val="none" w:sz="0" w:space="0" w:color="auto"/>
        <w:bottom w:val="none" w:sz="0" w:space="0" w:color="auto"/>
        <w:right w:val="none" w:sz="0" w:space="0" w:color="auto"/>
      </w:divBdr>
    </w:div>
    <w:div w:id="1113788440">
      <w:bodyDiv w:val="1"/>
      <w:marLeft w:val="0"/>
      <w:marRight w:val="0"/>
      <w:marTop w:val="0"/>
      <w:marBottom w:val="0"/>
      <w:divBdr>
        <w:top w:val="none" w:sz="0" w:space="0" w:color="auto"/>
        <w:left w:val="none" w:sz="0" w:space="0" w:color="auto"/>
        <w:bottom w:val="none" w:sz="0" w:space="0" w:color="auto"/>
        <w:right w:val="none" w:sz="0" w:space="0" w:color="auto"/>
      </w:divBdr>
    </w:div>
    <w:div w:id="1144082206">
      <w:bodyDiv w:val="1"/>
      <w:marLeft w:val="0"/>
      <w:marRight w:val="0"/>
      <w:marTop w:val="0"/>
      <w:marBottom w:val="0"/>
      <w:divBdr>
        <w:top w:val="none" w:sz="0" w:space="0" w:color="auto"/>
        <w:left w:val="none" w:sz="0" w:space="0" w:color="auto"/>
        <w:bottom w:val="none" w:sz="0" w:space="0" w:color="auto"/>
        <w:right w:val="none" w:sz="0" w:space="0" w:color="auto"/>
      </w:divBdr>
    </w:div>
    <w:div w:id="1150101393">
      <w:bodyDiv w:val="1"/>
      <w:marLeft w:val="0"/>
      <w:marRight w:val="0"/>
      <w:marTop w:val="0"/>
      <w:marBottom w:val="0"/>
      <w:divBdr>
        <w:top w:val="none" w:sz="0" w:space="0" w:color="auto"/>
        <w:left w:val="none" w:sz="0" w:space="0" w:color="auto"/>
        <w:bottom w:val="none" w:sz="0" w:space="0" w:color="auto"/>
        <w:right w:val="none" w:sz="0" w:space="0" w:color="auto"/>
      </w:divBdr>
    </w:div>
    <w:div w:id="1154178532">
      <w:bodyDiv w:val="1"/>
      <w:marLeft w:val="0"/>
      <w:marRight w:val="0"/>
      <w:marTop w:val="0"/>
      <w:marBottom w:val="0"/>
      <w:divBdr>
        <w:top w:val="none" w:sz="0" w:space="0" w:color="auto"/>
        <w:left w:val="none" w:sz="0" w:space="0" w:color="auto"/>
        <w:bottom w:val="none" w:sz="0" w:space="0" w:color="auto"/>
        <w:right w:val="none" w:sz="0" w:space="0" w:color="auto"/>
      </w:divBdr>
    </w:div>
    <w:div w:id="1162350299">
      <w:bodyDiv w:val="1"/>
      <w:marLeft w:val="0"/>
      <w:marRight w:val="0"/>
      <w:marTop w:val="0"/>
      <w:marBottom w:val="0"/>
      <w:divBdr>
        <w:top w:val="none" w:sz="0" w:space="0" w:color="auto"/>
        <w:left w:val="none" w:sz="0" w:space="0" w:color="auto"/>
        <w:bottom w:val="none" w:sz="0" w:space="0" w:color="auto"/>
        <w:right w:val="none" w:sz="0" w:space="0" w:color="auto"/>
      </w:divBdr>
    </w:div>
    <w:div w:id="1168136907">
      <w:bodyDiv w:val="1"/>
      <w:marLeft w:val="0"/>
      <w:marRight w:val="0"/>
      <w:marTop w:val="0"/>
      <w:marBottom w:val="0"/>
      <w:divBdr>
        <w:top w:val="none" w:sz="0" w:space="0" w:color="auto"/>
        <w:left w:val="none" w:sz="0" w:space="0" w:color="auto"/>
        <w:bottom w:val="none" w:sz="0" w:space="0" w:color="auto"/>
        <w:right w:val="none" w:sz="0" w:space="0" w:color="auto"/>
      </w:divBdr>
    </w:div>
    <w:div w:id="1179202814">
      <w:bodyDiv w:val="1"/>
      <w:marLeft w:val="0"/>
      <w:marRight w:val="0"/>
      <w:marTop w:val="0"/>
      <w:marBottom w:val="0"/>
      <w:divBdr>
        <w:top w:val="none" w:sz="0" w:space="0" w:color="auto"/>
        <w:left w:val="none" w:sz="0" w:space="0" w:color="auto"/>
        <w:bottom w:val="none" w:sz="0" w:space="0" w:color="auto"/>
        <w:right w:val="none" w:sz="0" w:space="0" w:color="auto"/>
      </w:divBdr>
    </w:div>
    <w:div w:id="1301811848">
      <w:bodyDiv w:val="1"/>
      <w:marLeft w:val="0"/>
      <w:marRight w:val="0"/>
      <w:marTop w:val="0"/>
      <w:marBottom w:val="0"/>
      <w:divBdr>
        <w:top w:val="none" w:sz="0" w:space="0" w:color="auto"/>
        <w:left w:val="none" w:sz="0" w:space="0" w:color="auto"/>
        <w:bottom w:val="none" w:sz="0" w:space="0" w:color="auto"/>
        <w:right w:val="none" w:sz="0" w:space="0" w:color="auto"/>
      </w:divBdr>
    </w:div>
    <w:div w:id="1382174385">
      <w:bodyDiv w:val="1"/>
      <w:marLeft w:val="0"/>
      <w:marRight w:val="0"/>
      <w:marTop w:val="0"/>
      <w:marBottom w:val="0"/>
      <w:divBdr>
        <w:top w:val="none" w:sz="0" w:space="0" w:color="auto"/>
        <w:left w:val="none" w:sz="0" w:space="0" w:color="auto"/>
        <w:bottom w:val="none" w:sz="0" w:space="0" w:color="auto"/>
        <w:right w:val="none" w:sz="0" w:space="0" w:color="auto"/>
      </w:divBdr>
    </w:div>
    <w:div w:id="1402488348">
      <w:bodyDiv w:val="1"/>
      <w:marLeft w:val="0"/>
      <w:marRight w:val="0"/>
      <w:marTop w:val="0"/>
      <w:marBottom w:val="0"/>
      <w:divBdr>
        <w:top w:val="none" w:sz="0" w:space="0" w:color="auto"/>
        <w:left w:val="none" w:sz="0" w:space="0" w:color="auto"/>
        <w:bottom w:val="none" w:sz="0" w:space="0" w:color="auto"/>
        <w:right w:val="none" w:sz="0" w:space="0" w:color="auto"/>
      </w:divBdr>
    </w:div>
    <w:div w:id="1537888255">
      <w:bodyDiv w:val="1"/>
      <w:marLeft w:val="0"/>
      <w:marRight w:val="0"/>
      <w:marTop w:val="0"/>
      <w:marBottom w:val="0"/>
      <w:divBdr>
        <w:top w:val="none" w:sz="0" w:space="0" w:color="auto"/>
        <w:left w:val="none" w:sz="0" w:space="0" w:color="auto"/>
        <w:bottom w:val="none" w:sz="0" w:space="0" w:color="auto"/>
        <w:right w:val="none" w:sz="0" w:space="0" w:color="auto"/>
      </w:divBdr>
    </w:div>
    <w:div w:id="1549218157">
      <w:bodyDiv w:val="1"/>
      <w:marLeft w:val="0"/>
      <w:marRight w:val="0"/>
      <w:marTop w:val="0"/>
      <w:marBottom w:val="0"/>
      <w:divBdr>
        <w:top w:val="none" w:sz="0" w:space="0" w:color="auto"/>
        <w:left w:val="none" w:sz="0" w:space="0" w:color="auto"/>
        <w:bottom w:val="none" w:sz="0" w:space="0" w:color="auto"/>
        <w:right w:val="none" w:sz="0" w:space="0" w:color="auto"/>
      </w:divBdr>
    </w:div>
    <w:div w:id="1586260019">
      <w:bodyDiv w:val="1"/>
      <w:marLeft w:val="0"/>
      <w:marRight w:val="0"/>
      <w:marTop w:val="0"/>
      <w:marBottom w:val="0"/>
      <w:divBdr>
        <w:top w:val="none" w:sz="0" w:space="0" w:color="auto"/>
        <w:left w:val="none" w:sz="0" w:space="0" w:color="auto"/>
        <w:bottom w:val="none" w:sz="0" w:space="0" w:color="auto"/>
        <w:right w:val="none" w:sz="0" w:space="0" w:color="auto"/>
      </w:divBdr>
    </w:div>
    <w:div w:id="1629895064">
      <w:bodyDiv w:val="1"/>
      <w:marLeft w:val="0"/>
      <w:marRight w:val="0"/>
      <w:marTop w:val="0"/>
      <w:marBottom w:val="0"/>
      <w:divBdr>
        <w:top w:val="none" w:sz="0" w:space="0" w:color="auto"/>
        <w:left w:val="none" w:sz="0" w:space="0" w:color="auto"/>
        <w:bottom w:val="none" w:sz="0" w:space="0" w:color="auto"/>
        <w:right w:val="none" w:sz="0" w:space="0" w:color="auto"/>
      </w:divBdr>
    </w:div>
    <w:div w:id="1801024547">
      <w:bodyDiv w:val="1"/>
      <w:marLeft w:val="0"/>
      <w:marRight w:val="0"/>
      <w:marTop w:val="0"/>
      <w:marBottom w:val="0"/>
      <w:divBdr>
        <w:top w:val="none" w:sz="0" w:space="0" w:color="auto"/>
        <w:left w:val="none" w:sz="0" w:space="0" w:color="auto"/>
        <w:bottom w:val="none" w:sz="0" w:space="0" w:color="auto"/>
        <w:right w:val="none" w:sz="0" w:space="0" w:color="auto"/>
      </w:divBdr>
    </w:div>
    <w:div w:id="1813253620">
      <w:bodyDiv w:val="1"/>
      <w:marLeft w:val="0"/>
      <w:marRight w:val="0"/>
      <w:marTop w:val="0"/>
      <w:marBottom w:val="0"/>
      <w:divBdr>
        <w:top w:val="none" w:sz="0" w:space="0" w:color="auto"/>
        <w:left w:val="none" w:sz="0" w:space="0" w:color="auto"/>
        <w:bottom w:val="none" w:sz="0" w:space="0" w:color="auto"/>
        <w:right w:val="none" w:sz="0" w:space="0" w:color="auto"/>
      </w:divBdr>
    </w:div>
    <w:div w:id="1831217761">
      <w:bodyDiv w:val="1"/>
      <w:marLeft w:val="0"/>
      <w:marRight w:val="0"/>
      <w:marTop w:val="0"/>
      <w:marBottom w:val="0"/>
      <w:divBdr>
        <w:top w:val="none" w:sz="0" w:space="0" w:color="auto"/>
        <w:left w:val="none" w:sz="0" w:space="0" w:color="auto"/>
        <w:bottom w:val="none" w:sz="0" w:space="0" w:color="auto"/>
        <w:right w:val="none" w:sz="0" w:space="0" w:color="auto"/>
      </w:divBdr>
    </w:div>
    <w:div w:id="1855456051">
      <w:bodyDiv w:val="1"/>
      <w:marLeft w:val="0"/>
      <w:marRight w:val="0"/>
      <w:marTop w:val="0"/>
      <w:marBottom w:val="0"/>
      <w:divBdr>
        <w:top w:val="none" w:sz="0" w:space="0" w:color="auto"/>
        <w:left w:val="none" w:sz="0" w:space="0" w:color="auto"/>
        <w:bottom w:val="none" w:sz="0" w:space="0" w:color="auto"/>
        <w:right w:val="none" w:sz="0" w:space="0" w:color="auto"/>
      </w:divBdr>
    </w:div>
    <w:div w:id="1881941968">
      <w:bodyDiv w:val="1"/>
      <w:marLeft w:val="0"/>
      <w:marRight w:val="0"/>
      <w:marTop w:val="0"/>
      <w:marBottom w:val="0"/>
      <w:divBdr>
        <w:top w:val="none" w:sz="0" w:space="0" w:color="auto"/>
        <w:left w:val="none" w:sz="0" w:space="0" w:color="auto"/>
        <w:bottom w:val="none" w:sz="0" w:space="0" w:color="auto"/>
        <w:right w:val="none" w:sz="0" w:space="0" w:color="auto"/>
      </w:divBdr>
    </w:div>
    <w:div w:id="1887448820">
      <w:bodyDiv w:val="1"/>
      <w:marLeft w:val="0"/>
      <w:marRight w:val="0"/>
      <w:marTop w:val="0"/>
      <w:marBottom w:val="0"/>
      <w:divBdr>
        <w:top w:val="none" w:sz="0" w:space="0" w:color="auto"/>
        <w:left w:val="none" w:sz="0" w:space="0" w:color="auto"/>
        <w:bottom w:val="none" w:sz="0" w:space="0" w:color="auto"/>
        <w:right w:val="none" w:sz="0" w:space="0" w:color="auto"/>
      </w:divBdr>
    </w:div>
    <w:div w:id="1932161222">
      <w:bodyDiv w:val="1"/>
      <w:marLeft w:val="0"/>
      <w:marRight w:val="0"/>
      <w:marTop w:val="0"/>
      <w:marBottom w:val="0"/>
      <w:divBdr>
        <w:top w:val="none" w:sz="0" w:space="0" w:color="auto"/>
        <w:left w:val="none" w:sz="0" w:space="0" w:color="auto"/>
        <w:bottom w:val="none" w:sz="0" w:space="0" w:color="auto"/>
        <w:right w:val="none" w:sz="0" w:space="0" w:color="auto"/>
      </w:divBdr>
    </w:div>
    <w:div w:id="1945114677">
      <w:bodyDiv w:val="1"/>
      <w:marLeft w:val="0"/>
      <w:marRight w:val="0"/>
      <w:marTop w:val="0"/>
      <w:marBottom w:val="0"/>
      <w:divBdr>
        <w:top w:val="none" w:sz="0" w:space="0" w:color="auto"/>
        <w:left w:val="none" w:sz="0" w:space="0" w:color="auto"/>
        <w:bottom w:val="none" w:sz="0" w:space="0" w:color="auto"/>
        <w:right w:val="none" w:sz="0" w:space="0" w:color="auto"/>
      </w:divBdr>
    </w:div>
    <w:div w:id="2000691100">
      <w:bodyDiv w:val="1"/>
      <w:marLeft w:val="0"/>
      <w:marRight w:val="0"/>
      <w:marTop w:val="0"/>
      <w:marBottom w:val="0"/>
      <w:divBdr>
        <w:top w:val="none" w:sz="0" w:space="0" w:color="auto"/>
        <w:left w:val="none" w:sz="0" w:space="0" w:color="auto"/>
        <w:bottom w:val="none" w:sz="0" w:space="0" w:color="auto"/>
        <w:right w:val="none" w:sz="0" w:space="0" w:color="auto"/>
      </w:divBdr>
    </w:div>
    <w:div w:id="2061782055">
      <w:bodyDiv w:val="1"/>
      <w:marLeft w:val="0"/>
      <w:marRight w:val="0"/>
      <w:marTop w:val="0"/>
      <w:marBottom w:val="0"/>
      <w:divBdr>
        <w:top w:val="none" w:sz="0" w:space="0" w:color="auto"/>
        <w:left w:val="none" w:sz="0" w:space="0" w:color="auto"/>
        <w:bottom w:val="none" w:sz="0" w:space="0" w:color="auto"/>
        <w:right w:val="none" w:sz="0" w:space="0" w:color="auto"/>
      </w:divBdr>
    </w:div>
    <w:div w:id="206864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kaggle.com/datasets/saharshakir/ten-fabrics-dataset-tfd/data"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12</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raj</dc:creator>
  <cp:keywords/>
  <dc:description/>
  <cp:lastModifiedBy>mayank raj</cp:lastModifiedBy>
  <cp:revision>63</cp:revision>
  <dcterms:created xsi:type="dcterms:W3CDTF">2024-12-15T14:09:00Z</dcterms:created>
  <dcterms:modified xsi:type="dcterms:W3CDTF">2025-03-08T12:51:00Z</dcterms:modified>
</cp:coreProperties>
</file>