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autofit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 w:val="0"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r>
              <w:rPr>
                <w:rFonts w:ascii="黑体" w:hAnsi="黑体" w:eastAsia="黑体" w:cs="黑体"/>
                <w:b/>
                <w:color w:val="000000"/>
                <w:sz w:val="32"/>
              </w:rPr>
              <w:t>4. 无下级标题</w:t>
            </w:r>
          </w:p>
        </w:tc>
      </w:tr>
    </w:tbl>
    <w:p>
      <w:pPr>
        <w:pStyle w:val="2"/>
        <w:pageBreakBefore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4. 无下级标题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这里是正文。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17</Words>
  <Characters>20</Characters>
  <Application>Microsoft Office Word</Application>
  <DocSecurity>0</DocSecurity>
  <Lines>3</Lines>
  <Paragraphs>3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无下级标题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2026-09-17T04:11:13Z</dcterms:created>
  <dcterms:modified xsi:type="dcterms:W3CDTF">2026-09-17T04:11:13Z</dcterms:modified>
  <cp:category/>
</cp:coreProperties>
</file>