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164D93" w14:textId="17216D52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ЗВІТ</w:t>
      </w:r>
    </w:p>
    <w:p w14:paraId="39C8D9E2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з лабораторної роботи № 2</w:t>
      </w:r>
    </w:p>
    <w:p w14:paraId="756203C1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З дисципліни «Розгортання інформаційно-комунікаційних систем»</w:t>
      </w:r>
    </w:p>
    <w:p w14:paraId="733CA68D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Студента групи ІК-41: Давиденка Михайла Павловича</w:t>
      </w:r>
    </w:p>
    <w:p w14:paraId="61544BD4" w14:textId="464F485C" w:rsidR="00835E23" w:rsidRPr="00203581" w:rsidRDefault="00203581" w:rsidP="00835E23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>
        <w:rPr>
          <w:rFonts w:ascii="Times New Roman" w:hAnsi="Times New Roman" w:cs="Times New Roman"/>
          <w:color w:val="000000"/>
          <w:lang w:val="uk-UA"/>
        </w:rPr>
        <w:tab/>
      </w:r>
    </w:p>
    <w:p w14:paraId="254577C6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 xml:space="preserve">Тема роботи: </w:t>
      </w:r>
      <w:r w:rsidRPr="00A44681">
        <w:rPr>
          <w:rFonts w:ascii="Times New Roman" w:hAnsi="Times New Roman" w:cs="Times New Roman"/>
          <w:color w:val="000000"/>
          <w:lang w:val="uk-UA"/>
        </w:rPr>
        <w:t xml:space="preserve">Встановлення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та запуск першого контейнера.</w:t>
      </w:r>
    </w:p>
    <w:p w14:paraId="6E7A0D34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 xml:space="preserve">Мета роботи: </w:t>
      </w:r>
      <w:r w:rsidRPr="00A44681">
        <w:rPr>
          <w:rFonts w:ascii="Times New Roman" w:hAnsi="Times New Roman" w:cs="Times New Roman"/>
          <w:color w:val="000000"/>
          <w:lang w:val="uk-UA"/>
        </w:rPr>
        <w:t xml:space="preserve">ознайомитися з технологією контейнеризації, навчитися встановлювати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на локальну машину та отримати практичний досвід запуску й керування контейнерами.</w:t>
      </w:r>
    </w:p>
    <w:p w14:paraId="351E51A2" w14:textId="3C44B69B" w:rsidR="00835E23" w:rsidRPr="00A44681" w:rsidRDefault="00835E23" w:rsidP="00835E23">
      <w:pPr>
        <w:spacing w:after="0" w:line="360" w:lineRule="auto"/>
        <w:rPr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 xml:space="preserve">Посилання на репозиторій: </w:t>
      </w:r>
      <w:hyperlink r:id="rId6" w:history="1">
        <w:r w:rsidRPr="00A44681">
          <w:rPr>
            <w:rStyle w:val="Hyperlink"/>
            <w:rFonts w:ascii="Times New Roman" w:hAnsi="Times New Roman" w:cs="Times New Roman"/>
            <w:color w:val="0563C1"/>
            <w:lang w:val="uk-UA"/>
          </w:rPr>
          <w:t>https://github.com/MykhailoDav/DeploymentIS/tree/labs/lab_2</w:t>
        </w:r>
      </w:hyperlink>
    </w:p>
    <w:p w14:paraId="5C139245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</w:p>
    <w:p w14:paraId="28AE1F8D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ТЕОРЕТИЧНІ ВІДОМОСТІ</w:t>
      </w:r>
    </w:p>
    <w:p w14:paraId="68DE2C66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— платформа для автоматизації розгортання застосунків у легких ізольованих контейнерах. На відміну від віртуальної машини, контейнер не містить власного ядра ОС: він використовує ядро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хост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-системи, а ізоляція забезпечується механізмами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namespaces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та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cgroups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. Завдяки цьому контейнери запускаються за секунди і займають значно менше ресурсів.</w:t>
      </w:r>
    </w:p>
    <w:p w14:paraId="0180BB7E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Основні поняття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:</w:t>
      </w:r>
    </w:p>
    <w:p w14:paraId="249F6FB8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>– Контейнер — ізольоване середовище виконання, яке містить застосунок і всі необхідні йому залежності;</w:t>
      </w:r>
    </w:p>
    <w:p w14:paraId="0413E845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>– Образ (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Image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) — незмінний шаблон, з якого створюється контейнер; один образ може бути основою для багатьох контейнерів;</w:t>
      </w:r>
    </w:p>
    <w:p w14:paraId="54711E87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–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Hub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— публічний репозиторій для зберігання та поширення образів;</w:t>
      </w:r>
    </w:p>
    <w:p w14:paraId="6BF97D59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–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Engine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— рушій (демон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та клієнт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), що забезпечує створення контейнерів і керування ними.</w:t>
      </w:r>
    </w:p>
    <w:p w14:paraId="2823F6B7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На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macOS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працює у складі застосунку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, який запускає легку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Linux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-віртуальну машину, оскільки контейнери потребують ядра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Linux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. Для комп’ютерів з процесором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Apple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Silicon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використовуються образи архітектури arm64.</w:t>
      </w:r>
    </w:p>
    <w:p w14:paraId="0C0485F8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Основні команди: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— створення та запуск контейнера з образу (опція -d — фоновий режим, -p —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проброс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порту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хост:контейнер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);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/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-a — перегляд запущених / усіх контейнерів;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stop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і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start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— зупинка та запуск контейнера;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rm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— видалення контейнера;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images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— перегляд локальних образів;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rmi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— видалення образу;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logs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і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exec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— перегляд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логів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та виконання команд у запущеному контейнері.</w:t>
      </w:r>
    </w:p>
    <w:p w14:paraId="68611170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</w:p>
    <w:p w14:paraId="64776D96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ХІД РОБОТИ</w:t>
      </w:r>
    </w:p>
    <w:p w14:paraId="03B79B5F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lastRenderedPageBreak/>
        <w:t xml:space="preserve">1. Перевірка системних вимог та встановлення </w:t>
      </w:r>
      <w:proofErr w:type="spellStart"/>
      <w:r w:rsidRPr="00A44681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b/>
          <w:color w:val="000000"/>
          <w:lang w:val="uk-UA"/>
        </w:rPr>
        <w:t>.</w:t>
      </w:r>
    </w:p>
    <w:p w14:paraId="1018EC94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Робота виконувалась на комп’ютері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Mac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з процесором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Apple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Silicon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(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macOS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), що відповідає системним вимогам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. Перевірка командою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--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version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показала, що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ще не встановлено (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zsh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: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command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not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found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: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). Встановлення виконано через менеджер пакетів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Homebrew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командою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brew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install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--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cask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docker-desktop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(рис. 1, 2) — було завантажено та встановлено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версії 4.95.0.</w:t>
      </w:r>
    </w:p>
    <w:p w14:paraId="0312B7D7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3B6803E2" wp14:editId="6FFBA1C1">
            <wp:extent cx="4953994" cy="4191000"/>
            <wp:effectExtent l="0" t="0" r="0" b="0"/>
            <wp:docPr id="4953161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161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994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C7D3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Рисунок 1 — Перевірка відсутності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та запуск встановлення через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Homebrew</w:t>
      </w:r>
      <w:proofErr w:type="spellEnd"/>
    </w:p>
    <w:p w14:paraId="16A5EFA7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42356245" wp14:editId="76BEB135">
            <wp:extent cx="5944132" cy="1932305"/>
            <wp:effectExtent l="0" t="0" r="0" b="0"/>
            <wp:docPr id="2081038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383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32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C27F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Рисунок 2 — Завантаження та розпакування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</w:p>
    <w:p w14:paraId="3FD205EC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2. Перевірка встановлення.</w:t>
      </w:r>
    </w:p>
    <w:p w14:paraId="06FD9160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lastRenderedPageBreak/>
        <w:t xml:space="preserve">Після встановлення та запуску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повторно виконано команду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--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version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. Отримано версію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29.8.2 (рис. 3), що підтверджує успішне встановлення.</w:t>
      </w:r>
    </w:p>
    <w:p w14:paraId="0475BF1E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30DE7338" wp14:editId="401B5375">
            <wp:extent cx="5946701" cy="488950"/>
            <wp:effectExtent l="0" t="0" r="0" b="0"/>
            <wp:docPr id="1370823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23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01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E4FA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Рисунок 3 — Перевірка встановленої версії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</w:p>
    <w:p w14:paraId="66A6F01F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 xml:space="preserve">3. Запуск тестового контейнера </w:t>
      </w:r>
      <w:proofErr w:type="spellStart"/>
      <w:r w:rsidRPr="00A44681">
        <w:rPr>
          <w:rFonts w:ascii="Times New Roman" w:hAnsi="Times New Roman" w:cs="Times New Roman"/>
          <w:b/>
          <w:color w:val="000000"/>
          <w:lang w:val="uk-UA"/>
        </w:rPr>
        <w:t>hello-world</w:t>
      </w:r>
      <w:proofErr w:type="spellEnd"/>
      <w:r w:rsidRPr="00A44681">
        <w:rPr>
          <w:rFonts w:ascii="Times New Roman" w:hAnsi="Times New Roman" w:cs="Times New Roman"/>
          <w:b/>
          <w:color w:val="000000"/>
          <w:lang w:val="uk-UA"/>
        </w:rPr>
        <w:t>.</w:t>
      </w:r>
    </w:p>
    <w:p w14:paraId="76BB2E3C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Виконано команду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hello-world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(рис. 4). Отримане повідомлення «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Hello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from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!» означає, що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працює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коректно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. Як пояснює сам вивід, під час виконання команди: клієнт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звернувся до демона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; демон завантажив образ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hello-world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з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Hub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(для архітектури arm64v8); на основі образу було створено новий контейнер, який запустив програму, що формує це повідомлення; демон передав вивід програми клієнту, а той — у термінал. Після виведення повідомлення програма завершилась, тому контейнер перейшов у стан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Exited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.</w:t>
      </w:r>
    </w:p>
    <w:p w14:paraId="18A2D468" w14:textId="7E55ABBC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61B23CC5" wp14:editId="0B041148">
            <wp:extent cx="5944188" cy="3437890"/>
            <wp:effectExtent l="0" t="0" r="0" b="3810"/>
            <wp:docPr id="360363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637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88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681">
        <w:rPr>
          <w:rFonts w:ascii="Times New Roman" w:hAnsi="Times New Roman" w:cs="Times New Roman"/>
          <w:color w:val="000000"/>
          <w:lang w:val="uk-UA"/>
        </w:rPr>
        <w:t xml:space="preserve"> </w:t>
      </w:r>
    </w:p>
    <w:p w14:paraId="489E9049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Рисунок 4 — Результат запуску контейнера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hello-world</w:t>
      </w:r>
      <w:proofErr w:type="spellEnd"/>
    </w:p>
    <w:p w14:paraId="07C5AD35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4. Перегляд та видалення контейнерів.</w:t>
      </w:r>
    </w:p>
    <w:p w14:paraId="227223A3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Команда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-a показала чотири зупинені контейнери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hello-world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(статус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Exited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(0)), створені під час кількох запусків (рис. 5). Кожен виклик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створює новий контейнер з автоматично згенерованим ім’ям. Усі контейнери було видалено командою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rm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&lt;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container_id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&gt;, після чого список контейнерів став порожнім (рис. 6).</w:t>
      </w:r>
    </w:p>
    <w:p w14:paraId="50AF9292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471FA405" wp14:editId="224EA929">
            <wp:extent cx="5944045" cy="640715"/>
            <wp:effectExtent l="0" t="0" r="0" b="0"/>
            <wp:docPr id="2108494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942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04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4644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>Рисунок 5 — Список усіх контейнерів (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-a)</w:t>
      </w:r>
    </w:p>
    <w:p w14:paraId="6F34E7C0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13FE9255" wp14:editId="3E583EF4">
            <wp:extent cx="5943715" cy="2124075"/>
            <wp:effectExtent l="0" t="0" r="0" b="0"/>
            <wp:docPr id="20439542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5423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71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7BBF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Рисунок 6 — Видалення контейнерів командою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rm</w:t>
      </w:r>
      <w:proofErr w:type="spellEnd"/>
    </w:p>
    <w:p w14:paraId="0044A0F1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 xml:space="preserve">5. Запуск контейнера з веб-сервером </w:t>
      </w:r>
      <w:proofErr w:type="spellStart"/>
      <w:r w:rsidRPr="00A44681">
        <w:rPr>
          <w:rFonts w:ascii="Times New Roman" w:hAnsi="Times New Roman" w:cs="Times New Roman"/>
          <w:b/>
          <w:color w:val="000000"/>
          <w:lang w:val="uk-UA"/>
        </w:rPr>
        <w:t>Nginx</w:t>
      </w:r>
      <w:proofErr w:type="spellEnd"/>
      <w:r w:rsidRPr="00A44681">
        <w:rPr>
          <w:rFonts w:ascii="Times New Roman" w:hAnsi="Times New Roman" w:cs="Times New Roman"/>
          <w:b/>
          <w:color w:val="000000"/>
          <w:lang w:val="uk-UA"/>
        </w:rPr>
        <w:t>.</w:t>
      </w:r>
    </w:p>
    <w:p w14:paraId="78A3C44D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Виконано команду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-d -p 8080:80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. Оскільки образу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nginx:latest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локально не було,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автоматично завантажив його з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Hub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і запустив контейнер у фоновому режимі, прокинувши порт 80 контейнера на порт 8080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хоста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(рис. 7). Після переходу в браузері за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http://localhost:8080 відобразилась стартова сторінка «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Welcome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to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!» (рис. 8).</w:t>
      </w:r>
    </w:p>
    <w:p w14:paraId="001EB212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579FFBB4" wp14:editId="007A18BB">
            <wp:extent cx="5943053" cy="1965325"/>
            <wp:effectExtent l="0" t="0" r="635" b="3175"/>
            <wp:docPr id="21024337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377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053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DFDB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Рисунок 7 — Завантаження образу та запуск контейнера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</w:p>
    <w:p w14:paraId="16AA71DB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09F57C2E" wp14:editId="1E14D902">
            <wp:extent cx="5943392" cy="3236595"/>
            <wp:effectExtent l="0" t="0" r="635" b="1905"/>
            <wp:docPr id="19935490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4908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392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F7F0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Рисунок 8 — Стартова сторінка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за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localhost:8080</w:t>
      </w:r>
    </w:p>
    <w:p w14:paraId="478F7EF0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 xml:space="preserve">6. Зупинка та видалення контейнера </w:t>
      </w:r>
      <w:proofErr w:type="spellStart"/>
      <w:r w:rsidRPr="00A44681">
        <w:rPr>
          <w:rFonts w:ascii="Times New Roman" w:hAnsi="Times New Roman" w:cs="Times New Roman"/>
          <w:b/>
          <w:color w:val="000000"/>
          <w:lang w:val="uk-UA"/>
        </w:rPr>
        <w:t>Nginx</w:t>
      </w:r>
      <w:proofErr w:type="spellEnd"/>
      <w:r w:rsidRPr="00A44681">
        <w:rPr>
          <w:rFonts w:ascii="Times New Roman" w:hAnsi="Times New Roman" w:cs="Times New Roman"/>
          <w:b/>
          <w:color w:val="000000"/>
          <w:lang w:val="uk-UA"/>
        </w:rPr>
        <w:t>.</w:t>
      </w:r>
    </w:p>
    <w:p w14:paraId="5B12A9A3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Команда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-a показала, що контейнер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запущений (статус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Up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) з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прокинутим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портом 0.0.0.0:8080-&gt;80/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tcp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. Спроба видалити його командою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rm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завершилась помилкою, оскільки запущений контейнер не можна видалити без зупинки. Тому контейнер спочатку було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зупинено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командою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stop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, а потім видалено командою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rm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(рис. 9).</w:t>
      </w:r>
    </w:p>
    <w:p w14:paraId="34A4025E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3E3D94A0" wp14:editId="21A8D8B3">
            <wp:extent cx="5944812" cy="1216025"/>
            <wp:effectExtent l="0" t="0" r="0" b="3175"/>
            <wp:docPr id="4735537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5379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12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E27B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Рисунок 9 — Зупинка та видалення контейнера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</w:p>
    <w:p w14:paraId="5762B1E6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7. Робота з образами.</w:t>
      </w:r>
    </w:p>
    <w:p w14:paraId="2B3DFEC5" w14:textId="5D9BC6F2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Командою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images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переглянуто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локально завантажені образи: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hello-world:latest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(22,6 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kB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) та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nginx:latest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(261 MB). Обидва образи було видалено командою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rmi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&lt;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image_id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&gt;, після чого список образів став порожнім (рис. 10).</w:t>
      </w:r>
    </w:p>
    <w:p w14:paraId="14073E08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71849C4D" wp14:editId="613E0B2A">
            <wp:extent cx="6332855" cy="1407160"/>
            <wp:effectExtent l="0" t="0" r="4445" b="2540"/>
            <wp:docPr id="83905149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5149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ACAA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>Рисунок 10 — Перегляд та видалення образів</w:t>
      </w:r>
    </w:p>
    <w:p w14:paraId="555D85AF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</w:p>
    <w:p w14:paraId="66273093" w14:textId="77777777" w:rsidR="00835E23" w:rsidRPr="00A44681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ВІДПОВІДІ НА КОНТРОЛЬНІ ПИТАННЯ</w:t>
      </w:r>
    </w:p>
    <w:p w14:paraId="7640BA9A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1. Що таке контейнер і чим він відрізняється від віртуальної машини?</w:t>
      </w:r>
    </w:p>
    <w:p w14:paraId="17DD1884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Контейнер — ізольоване середовище виконання застосунку разом з його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залежностями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. Віртуальна машина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емулює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повний комп’ютер і містить власну гостьову ОС з ядром, тоді як контейнер використовує ядро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хост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-системи та ізолює лише процеси, файлову систему і мережу. Тому контейнери легші, запускаються значно швидше і споживають менше ресурсів, але забезпечують слабшу ізоляцію, ніж віртуальні машини.</w:t>
      </w:r>
    </w:p>
    <w:p w14:paraId="7E464B87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2. Яка різниця між образом і контейнером?</w:t>
      </w:r>
    </w:p>
    <w:p w14:paraId="4B7FCCEE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Образ — незмінний шаблон (набір шарів файлової системи та метаданих), а контейнер — запущений (або зупинений) екземпляр образу з власним шаром для запису. З одного образу можна створити багато контейнерів, що й було видно у роботі: кілька запусків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hello-world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створили кілька окремих контейнерів.</w:t>
      </w:r>
    </w:p>
    <w:p w14:paraId="2B6ECDE8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 xml:space="preserve">3. Для чого використовується </w:t>
      </w:r>
      <w:proofErr w:type="spellStart"/>
      <w:r w:rsidRPr="00A44681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b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b/>
          <w:color w:val="000000"/>
          <w:lang w:val="uk-UA"/>
        </w:rPr>
        <w:t>Hub</w:t>
      </w:r>
      <w:proofErr w:type="spellEnd"/>
      <w:r w:rsidRPr="00A44681">
        <w:rPr>
          <w:rFonts w:ascii="Times New Roman" w:hAnsi="Times New Roman" w:cs="Times New Roman"/>
          <w:b/>
          <w:color w:val="000000"/>
          <w:lang w:val="uk-UA"/>
        </w:rPr>
        <w:t>?</w:t>
      </w:r>
    </w:p>
    <w:p w14:paraId="7C145A37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Hub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— реєстр образів, з якого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автоматично завантажує образи (як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hello-world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та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у цій роботі) і в який користувачі можуть публікувати власні образи для поширення.</w:t>
      </w:r>
    </w:p>
    <w:p w14:paraId="4455FF5E" w14:textId="77777777" w:rsidR="00835E23" w:rsidRPr="00A44681" w:rsidRDefault="00835E23" w:rsidP="00835E23">
      <w:pPr>
        <w:jc w:val="both"/>
        <w:rPr>
          <w:rFonts w:ascii="Times New Roman" w:hAnsi="Times New Roman" w:cs="Times New Roman"/>
          <w:b/>
          <w:lang w:val="uk-UA"/>
        </w:rPr>
      </w:pPr>
      <w:r w:rsidRPr="00A44681">
        <w:rPr>
          <w:rFonts w:ascii="Times New Roman" w:hAnsi="Times New Roman" w:cs="Times New Roman"/>
          <w:b/>
          <w:lang w:val="uk-UA"/>
        </w:rPr>
        <w:t>4. Яка команда використовується для запуску контейнера?</w:t>
      </w:r>
    </w:p>
    <w:p w14:paraId="4901C69B" w14:textId="77777777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&lt;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image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&gt; — створює і запускає новий контейнер;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start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&lt;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container_id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&gt; — запускає раніше зупинений контейнер.</w:t>
      </w:r>
    </w:p>
    <w:p w14:paraId="25C1C60E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5. Як перевірити список запущених контейнерів?</w:t>
      </w:r>
    </w:p>
    <w:p w14:paraId="147565F0" w14:textId="4DD464D9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Командою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; для перегляду всіх контейнерів, включно із зупиненими, —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 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 ‑a.</w:t>
      </w:r>
    </w:p>
    <w:p w14:paraId="60A92223" w14:textId="77777777" w:rsidR="00835E23" w:rsidRPr="00A44681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</w:p>
    <w:p w14:paraId="6D164BE0" w14:textId="77777777" w:rsidR="00835E23" w:rsidRPr="00A44681" w:rsidRDefault="00835E23" w:rsidP="00835E23">
      <w:pPr>
        <w:spacing w:after="0" w:line="360" w:lineRule="auto"/>
        <w:rPr>
          <w:rFonts w:ascii="Times New Roman" w:hAnsi="Times New Roman" w:cs="Times New Roman"/>
          <w:b/>
          <w:color w:val="000000"/>
          <w:lang w:val="uk-UA"/>
        </w:rPr>
      </w:pPr>
      <w:r w:rsidRPr="00A44681">
        <w:rPr>
          <w:rFonts w:ascii="Times New Roman" w:hAnsi="Times New Roman" w:cs="Times New Roman"/>
          <w:b/>
          <w:color w:val="000000"/>
          <w:lang w:val="uk-UA"/>
        </w:rPr>
        <w:t>ВИСНОВОК:</w:t>
      </w:r>
    </w:p>
    <w:p w14:paraId="651C5922" w14:textId="5740D41D" w:rsidR="00835E23" w:rsidRPr="00A44681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44681">
        <w:rPr>
          <w:rFonts w:ascii="Times New Roman" w:hAnsi="Times New Roman" w:cs="Times New Roman"/>
          <w:color w:val="000000"/>
          <w:lang w:val="uk-UA"/>
        </w:rPr>
        <w:t xml:space="preserve">У ході лабораторної роботи було ознайомлено з технологією контейнеризації та встановлено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на комп’ютер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Mac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за допомогою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Homebrew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. Запущено тестовий </w:t>
      </w:r>
      <w:r w:rsidRPr="00A44681">
        <w:rPr>
          <w:rFonts w:ascii="Times New Roman" w:hAnsi="Times New Roman" w:cs="Times New Roman"/>
          <w:color w:val="000000"/>
          <w:lang w:val="uk-UA"/>
        </w:rPr>
        <w:lastRenderedPageBreak/>
        <w:t xml:space="preserve">контейнер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hello-world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і розібрано, як клієнт, демон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та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Hub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взаємодіють під час запуску контейнера. Розгорнуто контейнер з веб-сервером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з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пробросом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порту 8080 і перевірено його роботу в браузері. Також відпрацьовано основні команди керування контейнерами та образами: перегляд (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ps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images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), зупинку (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stop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) і видалення (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rm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rmi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), зокрема з’ясовано, що запущений контейнер перед видаленням потрібно зупинити. Робота показала, що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 xml:space="preserve"> дозволяє швидко розгортати готові застосунки з образів без ручного встановлення та налаштування </w:t>
      </w:r>
      <w:proofErr w:type="spellStart"/>
      <w:r w:rsidRPr="00A44681">
        <w:rPr>
          <w:rFonts w:ascii="Times New Roman" w:hAnsi="Times New Roman" w:cs="Times New Roman"/>
          <w:color w:val="000000"/>
          <w:lang w:val="uk-UA"/>
        </w:rPr>
        <w:t>залежностей</w:t>
      </w:r>
      <w:proofErr w:type="spellEnd"/>
      <w:r w:rsidRPr="00A44681">
        <w:rPr>
          <w:rFonts w:ascii="Times New Roman" w:hAnsi="Times New Roman" w:cs="Times New Roman"/>
          <w:color w:val="000000"/>
          <w:lang w:val="uk-UA"/>
        </w:rPr>
        <w:t>.</w:t>
      </w:r>
    </w:p>
    <w:sectPr w:rsidR="00835E23" w:rsidRPr="00A44681" w:rsidSect="00835E2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93C3DF" w14:textId="77777777" w:rsidR="00A70F41" w:rsidRDefault="00A70F41" w:rsidP="00835E23">
      <w:pPr>
        <w:spacing w:after="0" w:line="240" w:lineRule="auto"/>
      </w:pPr>
      <w:r>
        <w:separator/>
      </w:r>
    </w:p>
  </w:endnote>
  <w:endnote w:type="continuationSeparator" w:id="0">
    <w:p w14:paraId="3671F804" w14:textId="77777777" w:rsidR="00A70F41" w:rsidRDefault="00A70F41" w:rsidP="00835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EC32D7" w14:textId="77777777" w:rsidR="00835E23" w:rsidRDefault="00835E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E9B64D" w14:textId="77777777" w:rsidR="00835E23" w:rsidRDefault="00835E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B674DE" w14:textId="77777777" w:rsidR="00835E23" w:rsidRDefault="00835E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CE434D" w14:textId="77777777" w:rsidR="00A70F41" w:rsidRDefault="00A70F41" w:rsidP="00835E23">
      <w:pPr>
        <w:spacing w:after="0" w:line="240" w:lineRule="auto"/>
      </w:pPr>
      <w:r>
        <w:separator/>
      </w:r>
    </w:p>
  </w:footnote>
  <w:footnote w:type="continuationSeparator" w:id="0">
    <w:p w14:paraId="7D42AB5A" w14:textId="77777777" w:rsidR="00A70F41" w:rsidRDefault="00A70F41" w:rsidP="00835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C65E81" w14:textId="77777777" w:rsidR="00835E23" w:rsidRDefault="00835E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43180F" w14:textId="77777777" w:rsidR="00835E23" w:rsidRDefault="00835E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A58B8C" w14:textId="77777777" w:rsidR="00835E23" w:rsidRDefault="00835E2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34"/>
    <w:rsid w:val="00203581"/>
    <w:rsid w:val="002745A9"/>
    <w:rsid w:val="00495D18"/>
    <w:rsid w:val="00543935"/>
    <w:rsid w:val="006845C4"/>
    <w:rsid w:val="0073046F"/>
    <w:rsid w:val="00835E23"/>
    <w:rsid w:val="00A44681"/>
    <w:rsid w:val="00A70F41"/>
    <w:rsid w:val="00AF7034"/>
    <w:rsid w:val="00B41D6F"/>
    <w:rsid w:val="00DA6002"/>
    <w:rsid w:val="00DD67E6"/>
    <w:rsid w:val="00E5238A"/>
    <w:rsid w:val="00F2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633D3"/>
  <w15:chartTrackingRefBased/>
  <w15:docId w15:val="{B600C4C8-D2E1-3E4E-B6A3-C09CDB07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0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5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E23"/>
  </w:style>
  <w:style w:type="paragraph" w:styleId="Footer">
    <w:name w:val="footer"/>
    <w:basedOn w:val="Normal"/>
    <w:link w:val="FooterChar"/>
    <w:uiPriority w:val="99"/>
    <w:unhideWhenUsed/>
    <w:rsid w:val="00835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E23"/>
  </w:style>
  <w:style w:type="character" w:styleId="Hyperlink">
    <w:name w:val="Hyperlink"/>
    <w:basedOn w:val="DefaultParagraphFont"/>
    <w:uiPriority w:val="99"/>
    <w:unhideWhenUsed/>
    <w:rsid w:val="00835E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https://github.com/MykhailoDav/DeploymentIS/tree/labs/lab_2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94CB1B-5C0B-484B-ACED-16560F7F209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485f76b-2814-49d2-8eef-293857d0971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966</Words>
  <Characters>6448</Characters>
  <Application>Microsoft Office Word</Application>
  <DocSecurity>0</DocSecurity>
  <Lines>161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Davydenko</dc:creator>
  <cp:keywords/>
  <dc:description/>
  <cp:lastModifiedBy>Mykhailo Davydenko</cp:lastModifiedBy>
  <cp:revision>5</cp:revision>
  <cp:lastPrinted>2026-10-17T12:09:00Z</cp:lastPrinted>
  <dcterms:created xsi:type="dcterms:W3CDTF">2026-10-17T10:45:00Z</dcterms:created>
  <dcterms:modified xsi:type="dcterms:W3CDTF">2026-10-19T06:05:00Z</dcterms:modified>
</cp:coreProperties>
</file>