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DC324A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ЗВІТ</w:t>
      </w:r>
    </w:p>
    <w:p w14:paraId="457027B8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з лабораторної роботи № 1</w:t>
      </w:r>
    </w:p>
    <w:p w14:paraId="2108D847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З дисципліни «Розгортання інформаційно-комунікаційних систем»</w:t>
      </w:r>
    </w:p>
    <w:p w14:paraId="0CE78D93" w14:textId="4366D5A4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Студента групи ІК-41: Давиденка Михайла Павловича</w:t>
      </w:r>
    </w:p>
    <w:p w14:paraId="360209A7" w14:textId="77777777" w:rsidR="00FC7D40" w:rsidRPr="00FC7D40" w:rsidRDefault="00FC7D40" w:rsidP="00FC7D40">
      <w:pPr>
        <w:spacing w:after="0" w:line="360" w:lineRule="auto"/>
        <w:rPr>
          <w:rFonts w:ascii="Times New Roman" w:hAnsi="Times New Roman" w:cs="Times New Roman"/>
          <w:color w:val="000000"/>
          <w:lang w:val="uk-UA"/>
        </w:rPr>
      </w:pPr>
    </w:p>
    <w:p w14:paraId="798A8CCC" w14:textId="77777777" w:rsidR="00FC7D40" w:rsidRPr="00FC7D40" w:rsidRDefault="00FC7D40" w:rsidP="00FC7D40">
      <w:pPr>
        <w:spacing w:after="0" w:line="360" w:lineRule="auto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 xml:space="preserve">Тема роботи: Створення віртуальної машини за допомогою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.</w:t>
      </w:r>
    </w:p>
    <w:p w14:paraId="5E490A10" w14:textId="77777777" w:rsidR="00FC7D40" w:rsidRPr="00FC7D40" w:rsidRDefault="00FC7D40" w:rsidP="00FC7D40">
      <w:pPr>
        <w:spacing w:after="0" w:line="360" w:lineRule="auto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 xml:space="preserve">Мета роботи: набуття навичок автоматизації розгортання віртуальних машин за допомогою скриптів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.</w:t>
      </w:r>
    </w:p>
    <w:p w14:paraId="2E9718E8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</w:p>
    <w:p w14:paraId="791136BD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ТЕОРЕТИЧНІ ВІДОМОСТІ</w:t>
      </w:r>
    </w:p>
    <w:p w14:paraId="637F04FA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інструмент від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HashiCorp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для створення та керування віртуальними середовищами. Конфігурація віртуальної машини описується декларативно у файлі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Vagrantfile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(мовою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Ruby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), що дозволяє відтворювати однакове середовище на будь-якому комп’ютері однією командою.</w:t>
      </w:r>
    </w:p>
    <w:p w14:paraId="1C7F3DC3" w14:textId="063752BD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Box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(бокс) — базовий образ операційної системи, з якого створюється віртуальна машина. Бокси завантажуються з каталогу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Cloud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Discover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Boxes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) і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кешуються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локально.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Provider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(провайдер) —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гіпервізор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, на якому фактично запускається машина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VirtualBox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,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VMware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, UTM тощо); підтримка частини провайдерів додається плагінами (наприклад,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vagrant-vmware-desktop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для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VMware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). </w:t>
      </w:r>
      <w:r w:rsidR="00731C5D">
        <w:rPr>
          <w:rFonts w:ascii="Times New Roman" w:hAnsi="Times New Roman" w:cs="Times New Roman"/>
          <w:color w:val="000000"/>
          <w:lang w:val="uk-UA"/>
        </w:rPr>
        <w:t xml:space="preserve">Вибір </w:t>
      </w:r>
      <w:proofErr w:type="spellStart"/>
      <w:r w:rsidR="00731C5D">
        <w:rPr>
          <w:rFonts w:ascii="Times New Roman" w:hAnsi="Times New Roman" w:cs="Times New Roman"/>
          <w:color w:val="000000"/>
          <w:lang w:val="uk-UA"/>
        </w:rPr>
        <w:t>гіпервізора</w:t>
      </w:r>
      <w:proofErr w:type="spellEnd"/>
      <w:r w:rsidR="00731C5D">
        <w:rPr>
          <w:rFonts w:ascii="Times New Roman" w:hAnsi="Times New Roman" w:cs="Times New Roman"/>
          <w:color w:val="000000"/>
          <w:lang w:val="uk-UA"/>
        </w:rPr>
        <w:t xml:space="preserve"> для виконання роботи довільний; було обрано UTM, оскільки він уже був встановлений на комп’ютері (</w:t>
      </w:r>
      <w:proofErr w:type="spellStart"/>
      <w:r w:rsidR="00731C5D">
        <w:rPr>
          <w:rFonts w:ascii="Times New Roman" w:hAnsi="Times New Roman" w:cs="Times New Roman"/>
          <w:color w:val="000000"/>
          <w:lang w:val="uk-UA"/>
        </w:rPr>
        <w:t>Mac</w:t>
      </w:r>
      <w:proofErr w:type="spellEnd"/>
      <w:r w:rsidR="00731C5D">
        <w:rPr>
          <w:rFonts w:ascii="Times New Roman" w:hAnsi="Times New Roman" w:cs="Times New Roman"/>
          <w:color w:val="000000"/>
          <w:lang w:val="uk-UA"/>
        </w:rPr>
        <w:t xml:space="preserve"> з процесором </w:t>
      </w:r>
      <w:proofErr w:type="spellStart"/>
      <w:r w:rsidR="00731C5D">
        <w:rPr>
          <w:rFonts w:ascii="Times New Roman" w:hAnsi="Times New Roman" w:cs="Times New Roman"/>
          <w:color w:val="000000"/>
          <w:lang w:val="uk-UA"/>
        </w:rPr>
        <w:t>Apple</w:t>
      </w:r>
      <w:proofErr w:type="spellEnd"/>
      <w:r w:rsidR="00731C5D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="00731C5D">
        <w:rPr>
          <w:rFonts w:ascii="Times New Roman" w:hAnsi="Times New Roman" w:cs="Times New Roman"/>
          <w:color w:val="000000"/>
          <w:lang w:val="uk-UA"/>
        </w:rPr>
        <w:t>Silicon</w:t>
      </w:r>
      <w:proofErr w:type="spellEnd"/>
      <w:r w:rsidR="00731C5D">
        <w:rPr>
          <w:rFonts w:ascii="Times New Roman" w:hAnsi="Times New Roman" w:cs="Times New Roman"/>
          <w:color w:val="000000"/>
          <w:lang w:val="uk-UA"/>
        </w:rPr>
        <w:t>, arm64).</w:t>
      </w:r>
    </w:p>
    <w:p w14:paraId="6868481E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 xml:space="preserve">Основні команди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: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init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створює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Vagrantfile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із зазначеним боксом;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up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створює та запускає машину;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ssh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підключення до машини по SSH;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status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перегляд стану машин;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halt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коректне вимкнення;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destroy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видалення машини разом із дисками.</w:t>
      </w:r>
    </w:p>
    <w:p w14:paraId="3354FB69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Vagrantfile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підтримує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multi-machine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конфігурацію: за допомогою блоків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config.vm.define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в одному файлі описується декілька машин, кожна з власним боксом, ім’ям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хоста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та віртуальними ресурсами (кількість процесорів, обсяг оперативної пам’яті), які задаються в блоці налаштувань провайдера.</w:t>
      </w:r>
    </w:p>
    <w:p w14:paraId="59168075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</w:p>
    <w:p w14:paraId="7BF592C5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ХІД РОБОТИ</w:t>
      </w:r>
    </w:p>
    <w:p w14:paraId="229703A1" w14:textId="77777777" w:rsidR="00FC7D40" w:rsidRPr="00FC7D40" w:rsidRDefault="00FC7D40" w:rsidP="00FC7D40">
      <w:pPr>
        <w:spacing w:after="0" w:line="360" w:lineRule="auto"/>
        <w:jc w:val="both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 xml:space="preserve">1. Встановлення програмного забезпечення та створення </w:t>
      </w:r>
      <w:proofErr w:type="spellStart"/>
      <w:r w:rsidRPr="00FC7D40">
        <w:rPr>
          <w:rFonts w:ascii="Times New Roman" w:hAnsi="Times New Roman" w:cs="Times New Roman"/>
          <w:b/>
          <w:color w:val="000000"/>
          <w:lang w:val="uk-UA"/>
        </w:rPr>
        <w:t>Vagrantfile</w:t>
      </w:r>
      <w:proofErr w:type="spellEnd"/>
      <w:r w:rsidRPr="00FC7D40">
        <w:rPr>
          <w:rFonts w:ascii="Times New Roman" w:hAnsi="Times New Roman" w:cs="Times New Roman"/>
          <w:b/>
          <w:color w:val="000000"/>
          <w:lang w:val="uk-UA"/>
        </w:rPr>
        <w:t>.</w:t>
      </w:r>
    </w:p>
    <w:p w14:paraId="4AE0C329" w14:textId="5278E988" w:rsidR="00FC7D40" w:rsidRPr="00FC7D40" w:rsidRDefault="00731C5D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color w:val="000000"/>
          <w:lang w:val="uk-UA"/>
        </w:rPr>
        <w:t xml:space="preserve">Було встановлено </w:t>
      </w:r>
      <w:proofErr w:type="spellStart"/>
      <w:r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>
        <w:rPr>
          <w:rFonts w:ascii="Times New Roman" w:hAnsi="Times New Roman" w:cs="Times New Roman"/>
          <w:color w:val="000000"/>
          <w:lang w:val="uk-UA"/>
        </w:rPr>
        <w:t xml:space="preserve">; як </w:t>
      </w:r>
      <w:proofErr w:type="spellStart"/>
      <w:r>
        <w:rPr>
          <w:rFonts w:ascii="Times New Roman" w:hAnsi="Times New Roman" w:cs="Times New Roman"/>
          <w:color w:val="000000"/>
          <w:lang w:val="uk-UA"/>
        </w:rPr>
        <w:t>гіпервізор</w:t>
      </w:r>
      <w:proofErr w:type="spellEnd"/>
      <w:r>
        <w:rPr>
          <w:rFonts w:ascii="Times New Roman" w:hAnsi="Times New Roman" w:cs="Times New Roman"/>
          <w:color w:val="000000"/>
          <w:lang w:val="uk-UA"/>
        </w:rPr>
        <w:t xml:space="preserve"> використано вже наявний на комп’ютері UTM (провайдер </w:t>
      </w:r>
      <w:proofErr w:type="spellStart"/>
      <w:r>
        <w:rPr>
          <w:rFonts w:ascii="Times New Roman" w:hAnsi="Times New Roman" w:cs="Times New Roman"/>
          <w:color w:val="000000"/>
          <w:lang w:val="uk-UA"/>
        </w:rPr>
        <w:t>utm</w:t>
      </w:r>
      <w:proofErr w:type="spellEnd"/>
      <w:r>
        <w:rPr>
          <w:rFonts w:ascii="Times New Roman" w:hAnsi="Times New Roman" w:cs="Times New Roman"/>
          <w:color w:val="000000"/>
          <w:lang w:val="uk-UA"/>
        </w:rPr>
        <w:t>).</w:t>
      </w:r>
      <w:r w:rsidR="00FC7D40" w:rsidRPr="00FC7D40">
        <w:rPr>
          <w:rFonts w:ascii="Times New Roman" w:hAnsi="Times New Roman" w:cs="Times New Roman"/>
          <w:color w:val="000000"/>
          <w:lang w:val="uk-UA"/>
        </w:rPr>
        <w:t xml:space="preserve"> Створено каталог проєкту та </w:t>
      </w:r>
      <w:proofErr w:type="spellStart"/>
      <w:r w:rsidR="00FC7D40" w:rsidRPr="00FC7D40">
        <w:rPr>
          <w:rFonts w:ascii="Times New Roman" w:hAnsi="Times New Roman" w:cs="Times New Roman"/>
          <w:color w:val="000000"/>
          <w:lang w:val="uk-UA"/>
        </w:rPr>
        <w:t>ініціалізовано</w:t>
      </w:r>
      <w:proofErr w:type="spellEnd"/>
      <w:r w:rsidR="00FC7D40"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="00FC7D40" w:rsidRPr="00FC7D40">
        <w:rPr>
          <w:rFonts w:ascii="Times New Roman" w:hAnsi="Times New Roman" w:cs="Times New Roman"/>
          <w:color w:val="000000"/>
          <w:lang w:val="uk-UA"/>
        </w:rPr>
        <w:t>Vagrantfile</w:t>
      </w:r>
      <w:proofErr w:type="spellEnd"/>
      <w:r w:rsidR="00FC7D40" w:rsidRPr="00FC7D40">
        <w:rPr>
          <w:rFonts w:ascii="Times New Roman" w:hAnsi="Times New Roman" w:cs="Times New Roman"/>
          <w:color w:val="000000"/>
          <w:lang w:val="uk-UA"/>
        </w:rPr>
        <w:t>:</w:t>
      </w:r>
    </w:p>
    <w:p w14:paraId="0DD7592A" w14:textId="77777777" w:rsidR="00FC7D40" w:rsidRPr="00FC7D40" w:rsidRDefault="00FC7D40" w:rsidP="00FC7D40">
      <w:pPr>
        <w:spacing w:after="0" w:line="360" w:lineRule="auto"/>
        <w:ind w:left="708"/>
        <w:rPr>
          <w:rFonts w:ascii="Courier New" w:hAnsi="Courier New" w:cs="Courier New"/>
          <w:color w:val="000000"/>
          <w:lang w:val="uk-UA"/>
        </w:rPr>
      </w:pPr>
      <w:proofErr w:type="spellStart"/>
      <w:r w:rsidRPr="00FC7D40">
        <w:rPr>
          <w:rFonts w:ascii="Courier New" w:hAnsi="Courier New" w:cs="Courier New"/>
          <w:color w:val="000000"/>
          <w:lang w:val="uk-UA"/>
        </w:rPr>
        <w:lastRenderedPageBreak/>
        <w:t>mkdir</w:t>
      </w:r>
      <w:proofErr w:type="spellEnd"/>
      <w:r w:rsidRPr="00FC7D40">
        <w:rPr>
          <w:rFonts w:ascii="Courier New" w:hAnsi="Courier New" w:cs="Courier New"/>
          <w:color w:val="000000"/>
          <w:lang w:val="uk-UA"/>
        </w:rPr>
        <w:t xml:space="preserve"> </w:t>
      </w:r>
      <w:proofErr w:type="spellStart"/>
      <w:r w:rsidRPr="00FC7D40">
        <w:rPr>
          <w:rFonts w:ascii="Courier New" w:hAnsi="Courier New" w:cs="Courier New"/>
          <w:color w:val="000000"/>
          <w:lang w:val="uk-UA"/>
        </w:rPr>
        <w:t>labvagrant</w:t>
      </w:r>
      <w:proofErr w:type="spellEnd"/>
      <w:r w:rsidRPr="00FC7D40">
        <w:rPr>
          <w:rFonts w:ascii="Courier New" w:hAnsi="Courier New" w:cs="Courier New"/>
          <w:color w:val="000000"/>
          <w:lang w:val="uk-UA"/>
        </w:rPr>
        <w:br/>
        <w:t xml:space="preserve">cd </w:t>
      </w:r>
      <w:proofErr w:type="spellStart"/>
      <w:r w:rsidRPr="00FC7D40">
        <w:rPr>
          <w:rFonts w:ascii="Courier New" w:hAnsi="Courier New" w:cs="Courier New"/>
          <w:color w:val="000000"/>
          <w:lang w:val="uk-UA"/>
        </w:rPr>
        <w:t>labvagrant</w:t>
      </w:r>
      <w:proofErr w:type="spellEnd"/>
      <w:r w:rsidRPr="00FC7D40">
        <w:rPr>
          <w:rFonts w:ascii="Courier New" w:hAnsi="Courier New" w:cs="Courier New"/>
          <w:color w:val="000000"/>
          <w:lang w:val="uk-UA"/>
        </w:rPr>
        <w:br/>
      </w:r>
      <w:proofErr w:type="spellStart"/>
      <w:r w:rsidRPr="00FC7D40">
        <w:rPr>
          <w:rFonts w:ascii="Courier New" w:hAnsi="Courier New" w:cs="Courier New"/>
          <w:color w:val="000000"/>
          <w:lang w:val="uk-UA"/>
        </w:rPr>
        <w:t>vagrant</w:t>
      </w:r>
      <w:proofErr w:type="spellEnd"/>
      <w:r w:rsidRPr="00FC7D40">
        <w:rPr>
          <w:rFonts w:ascii="Courier New" w:hAnsi="Courier New" w:cs="Courier New"/>
          <w:color w:val="000000"/>
          <w:lang w:val="uk-UA"/>
        </w:rPr>
        <w:t xml:space="preserve"> </w:t>
      </w:r>
      <w:proofErr w:type="spellStart"/>
      <w:r w:rsidRPr="00FC7D40">
        <w:rPr>
          <w:rFonts w:ascii="Courier New" w:hAnsi="Courier New" w:cs="Courier New"/>
          <w:color w:val="000000"/>
          <w:lang w:val="uk-UA"/>
        </w:rPr>
        <w:t>init</w:t>
      </w:r>
      <w:proofErr w:type="spellEnd"/>
    </w:p>
    <w:p w14:paraId="0A8320CD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 xml:space="preserve">Як базовий образ використано бокс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utm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/ubuntu-24.04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Ubuntu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24.04, arm64).</w:t>
      </w:r>
    </w:p>
    <w:p w14:paraId="397AF3C1" w14:textId="77777777" w:rsidR="00FC7D40" w:rsidRPr="00FC7D40" w:rsidRDefault="00FC7D40" w:rsidP="00FC7D40">
      <w:pPr>
        <w:spacing w:after="0" w:line="360" w:lineRule="auto"/>
        <w:jc w:val="both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2. Запуск віртуальної машини та підключення по SSH.</w:t>
      </w:r>
    </w:p>
    <w:p w14:paraId="5CEE27F4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 xml:space="preserve">Командою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up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було завантажено бокс, імпортовано його, налаштовано переадресацію порту 22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guest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) =&gt; 2222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host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), згенеровано новий SSH-ключ та підключено спільну папку проєкту в /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. Після цього виконано підключення командою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ssh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отримано доступ до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Ubuntu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24.04.1 LTS (рис. 1).</w:t>
      </w:r>
    </w:p>
    <w:p w14:paraId="28889B21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drawing>
          <wp:inline distT="0" distB="0" distL="0" distR="0" wp14:anchorId="098C2917" wp14:editId="4C3615DB">
            <wp:extent cx="3733194" cy="4191000"/>
            <wp:effectExtent l="0" t="0" r="635" b="0"/>
            <wp:docPr id="1814430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3026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194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3EF4F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>Рисунок 1 — Запуск віртуальної машини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up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) та підключення по SSH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ssh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)</w:t>
      </w:r>
    </w:p>
    <w:p w14:paraId="31BB671A" w14:textId="77777777" w:rsidR="00FC7D40" w:rsidRPr="00FC7D40" w:rsidRDefault="00FC7D40" w:rsidP="00FC7D40">
      <w:pPr>
        <w:spacing w:after="0" w:line="360" w:lineRule="auto"/>
        <w:jc w:val="both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3. Зупинка та знищення віртуальної машини.</w:t>
      </w:r>
    </w:p>
    <w:p w14:paraId="65BA384E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>Після виходу з SSH-сесії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exit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) машину було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зупинено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командою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halt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та знищено командою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destroy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-f (рис. 2). Слід зазначити, що команди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виконуються на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хост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-машині, а не всередині гостьової ОС.</w:t>
      </w:r>
    </w:p>
    <w:p w14:paraId="739112B2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lastRenderedPageBreak/>
        <w:drawing>
          <wp:inline distT="0" distB="0" distL="0" distR="0" wp14:anchorId="1BB25BFC" wp14:editId="786CF7B7">
            <wp:extent cx="5448300" cy="1524000"/>
            <wp:effectExtent l="0" t="0" r="0" b="0"/>
            <wp:docPr id="9578188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1882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856D2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>Рисунок 2 — Зупинка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halt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) та знищення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destroy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) віртуальної машини</w:t>
      </w:r>
    </w:p>
    <w:p w14:paraId="2FC15F9A" w14:textId="77777777" w:rsidR="00FC7D40" w:rsidRPr="00FC7D40" w:rsidRDefault="00FC7D40" w:rsidP="00FC7D40">
      <w:pPr>
        <w:spacing w:after="0" w:line="360" w:lineRule="auto"/>
        <w:jc w:val="both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4. Самостійне завдання: створення двох віртуальних машин з різними дистрибутивами.</w:t>
      </w:r>
    </w:p>
    <w:p w14:paraId="0E6AD481" w14:textId="77777777" w:rsidR="00731C5D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 xml:space="preserve">Згенерований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Vagrantfile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було відредаговано так, щоб він описував дві машини: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ubuntu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(бокс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utm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/ubuntu-24.04, ім’я VM lab1-ubuntu,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hostname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ubuntu-vm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, 2 CPU, 2048 МБ RAM) та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debian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(бокс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utm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/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bookworm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Debian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12, ім’я VM lab1-debian,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hostname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debian-vm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, 1 CPU, 1024 МБ RAM).</w:t>
      </w:r>
    </w:p>
    <w:p w14:paraId="0C1712ED" w14:textId="77777777" w:rsidR="00731C5D" w:rsidRDefault="00731C5D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color w:val="000000"/>
          <w:lang w:val="uk-UA"/>
        </w:rPr>
        <w:t xml:space="preserve">Вміст відредагованого </w:t>
      </w:r>
      <w:proofErr w:type="spellStart"/>
      <w:r>
        <w:rPr>
          <w:rFonts w:ascii="Times New Roman" w:hAnsi="Times New Roman" w:cs="Times New Roman"/>
          <w:color w:val="000000"/>
          <w:lang w:val="uk-UA"/>
        </w:rPr>
        <w:t>Vagrantfile</w:t>
      </w:r>
      <w:proofErr w:type="spellEnd"/>
      <w:r>
        <w:rPr>
          <w:rFonts w:ascii="Times New Roman" w:hAnsi="Times New Roman" w:cs="Times New Roman"/>
          <w:color w:val="000000"/>
          <w:lang w:val="uk-UA"/>
        </w:rPr>
        <w:t xml:space="preserve"> наведено в лістингу 1.</w:t>
      </w:r>
    </w:p>
    <w:p w14:paraId="2C019CA0" w14:textId="77777777" w:rsidR="00731C5D" w:rsidRPr="00731C5D" w:rsidRDefault="00731C5D" w:rsidP="00731C5D">
      <w:pPr>
        <w:spacing w:after="0" w:line="360" w:lineRule="auto"/>
        <w:rPr>
          <w:rFonts w:ascii="Times New Roman" w:hAnsi="Times New Roman" w:cs="Times New Roman"/>
          <w:color w:val="000000"/>
          <w:lang w:val="uk-UA"/>
        </w:rPr>
      </w:pPr>
      <w:r w:rsidRPr="00731C5D">
        <w:rPr>
          <w:rFonts w:ascii="Times New Roman" w:hAnsi="Times New Roman" w:cs="Times New Roman"/>
          <w:color w:val="000000"/>
          <w:lang w:val="uk-UA"/>
        </w:rPr>
        <w:t xml:space="preserve">Лістинг 1 — </w:t>
      </w:r>
      <w:proofErr w:type="spellStart"/>
      <w:r w:rsidRPr="00731C5D">
        <w:rPr>
          <w:rFonts w:ascii="Times New Roman" w:hAnsi="Times New Roman" w:cs="Times New Roman"/>
          <w:color w:val="000000"/>
          <w:lang w:val="uk-UA"/>
        </w:rPr>
        <w:t>Vagrantfile</w:t>
      </w:r>
      <w:proofErr w:type="spellEnd"/>
      <w:r w:rsidRPr="00731C5D">
        <w:rPr>
          <w:rFonts w:ascii="Times New Roman" w:hAnsi="Times New Roman" w:cs="Times New Roman"/>
          <w:color w:val="000000"/>
          <w:lang w:val="uk-UA"/>
        </w:rPr>
        <w:t xml:space="preserve"> для розгортання двох віртуальних машин</w:t>
      </w:r>
    </w:p>
    <w:p w14:paraId="0C2F4821" w14:textId="77777777" w:rsidR="00731C5D" w:rsidRPr="00731C5D" w:rsidRDefault="00731C5D" w:rsidP="00731C5D">
      <w:pPr>
        <w:spacing w:after="0" w:line="240" w:lineRule="auto"/>
        <w:ind w:left="708"/>
        <w:rPr>
          <w:rFonts w:ascii="Courier New" w:hAnsi="Courier New" w:cs="Courier New"/>
          <w:color w:val="000000"/>
          <w:sz w:val="20"/>
          <w:lang w:val="uk-UA"/>
        </w:rPr>
      </w:pPr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# -*-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mode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: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ruby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-*-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# vi: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set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ft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>=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ruby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: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Vagrant.configure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("2")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do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|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config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>|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# --- Машина 1: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Ubuntu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24.04 ---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config.vm.define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"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ubuntu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"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do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|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ubuntu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>|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ubuntu.vm.box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= "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utm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>/ubuntu-24.04"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ubuntu.vm.hostname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= "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ubuntu-vm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>"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ubuntu.vm.provider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"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utm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"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do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|u|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  u.name   = "lab1-ubuntu"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u.cpus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  = 2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u.memory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= 2048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u.notes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 = "Лабораторна 1, машина 1"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end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end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br/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# --- Машина 2: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Debian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12 ---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config.vm.define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"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debian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"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do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|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debian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>|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debian.vm.box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= "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utm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>/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bookworm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>"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debian.vm.hostname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= "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debian-vm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>"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debian.vm.provider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"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utm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"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do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|u|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  u.name   = "lab1-debian"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u.cpus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  = 1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u.memory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= 1024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u.notes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t xml:space="preserve">  = "Лабораторна 1, машина 2"</w:t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end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br/>
        <w:t xml:space="preserve">  </w:t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end</w:t>
      </w:r>
      <w:proofErr w:type="spellEnd"/>
      <w:r w:rsidRPr="00731C5D">
        <w:rPr>
          <w:rFonts w:ascii="Courier New" w:hAnsi="Courier New" w:cs="Courier New"/>
          <w:color w:val="000000"/>
          <w:sz w:val="20"/>
          <w:lang w:val="uk-UA"/>
        </w:rPr>
        <w:br/>
      </w:r>
      <w:r w:rsidRPr="00731C5D">
        <w:rPr>
          <w:rFonts w:ascii="Courier New" w:hAnsi="Courier New" w:cs="Courier New"/>
          <w:color w:val="000000"/>
          <w:sz w:val="20"/>
          <w:lang w:val="uk-UA"/>
        </w:rPr>
        <w:br/>
      </w:r>
      <w:proofErr w:type="spellStart"/>
      <w:r w:rsidRPr="00731C5D">
        <w:rPr>
          <w:rFonts w:ascii="Courier New" w:hAnsi="Courier New" w:cs="Courier New"/>
          <w:color w:val="000000"/>
          <w:sz w:val="20"/>
          <w:lang w:val="uk-UA"/>
        </w:rPr>
        <w:t>end</w:t>
      </w:r>
      <w:proofErr w:type="spellEnd"/>
    </w:p>
    <w:p w14:paraId="5009F41E" w14:textId="54E26451" w:rsidR="00FC7D40" w:rsidRPr="00731C5D" w:rsidRDefault="00FC7D40" w:rsidP="00731C5D">
      <w:pPr>
        <w:spacing w:after="0" w:line="360" w:lineRule="auto"/>
        <w:jc w:val="both"/>
        <w:rPr>
          <w:rFonts w:ascii="Times New Roman" w:hAnsi="Times New Roman" w:cs="Times New Roman"/>
          <w:color w:val="000000"/>
          <w:lang w:val="uk-UA"/>
        </w:rPr>
      </w:pPr>
    </w:p>
    <w:p w14:paraId="416665BA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lastRenderedPageBreak/>
        <w:t xml:space="preserve">Після виконання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up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обидві машини було створено послідовно (рис. 3, 4). Бокс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utm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/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bookworm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було автоматично завантажено з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Cloud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; для машини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debian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автоматично усунув конфлікт портів,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перепризначивши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SSH з 2222 на 2200.</w:t>
      </w:r>
    </w:p>
    <w:p w14:paraId="743820E1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drawing>
          <wp:inline distT="0" distB="0" distL="0" distR="0" wp14:anchorId="423DAC42" wp14:editId="0D713CCC">
            <wp:extent cx="3930121" cy="4191000"/>
            <wp:effectExtent l="0" t="0" r="0" b="0"/>
            <wp:docPr id="7284226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2266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121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5E466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>Рисунок 3 — Запуск двох віртуальних машин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ubuntu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та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debian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) командою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up</w:t>
      </w:r>
      <w:proofErr w:type="spellEnd"/>
    </w:p>
    <w:p w14:paraId="6EC73FD6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drawing>
          <wp:inline distT="0" distB="0" distL="0" distR="0" wp14:anchorId="65D5ED21" wp14:editId="02324E32">
            <wp:extent cx="5944508" cy="2847975"/>
            <wp:effectExtent l="0" t="0" r="0" b="0"/>
            <wp:docPr id="26879045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9045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508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A61E9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 xml:space="preserve">Рисунок 4 — Завершення запуску машини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debian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: встановлення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hostname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та монтування спільної папки</w:t>
      </w:r>
    </w:p>
    <w:p w14:paraId="1AC90512" w14:textId="77777777" w:rsidR="00FC7D40" w:rsidRPr="00FC7D40" w:rsidRDefault="00FC7D40" w:rsidP="00FC7D40">
      <w:pPr>
        <w:spacing w:after="0" w:line="360" w:lineRule="auto"/>
        <w:jc w:val="both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lastRenderedPageBreak/>
        <w:t>5. Перевірка стану та ресурсів віртуальних машин.</w:t>
      </w:r>
    </w:p>
    <w:p w14:paraId="66F8BE7A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 xml:space="preserve">Команда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status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показала, що обидві машини запущені. Для перевірки налаштованих ресурсів на кожній машині виконано команду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ssh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&lt;ім’я&gt; -c "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hostname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;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nproc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;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free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-m" (рис. 5). Результати підтверджують коректність конфігурації: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ubuntu-vm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2 процесори та ≈1957 МБ RAM,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debian-vm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— 1 процесор та ≈973 МБ RAM.</w:t>
      </w:r>
    </w:p>
    <w:p w14:paraId="145BB363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drawing>
          <wp:inline distT="0" distB="0" distL="0" distR="0" wp14:anchorId="75A365A9" wp14:editId="0525927B">
            <wp:extent cx="4954581" cy="4191000"/>
            <wp:effectExtent l="0" t="0" r="0" b="0"/>
            <wp:docPr id="127269084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69084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581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EAA8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>Рисунок 5 — Стан машин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status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>) та перевірка виділених ресурсів</w:t>
      </w:r>
    </w:p>
    <w:p w14:paraId="6A985A27" w14:textId="77777777" w:rsidR="00FC7D40" w:rsidRPr="00FC7D40" w:rsidRDefault="00FC7D40" w:rsidP="00FC7D40">
      <w:pPr>
        <w:spacing w:after="0" w:line="360" w:lineRule="auto"/>
        <w:jc w:val="both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6. Зупинка та видалення обох машин.</w:t>
      </w:r>
    </w:p>
    <w:p w14:paraId="0A0F49FF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 xml:space="preserve">Наприкінці роботи обидві машини було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зупинено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командою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halt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та видалено командою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destroy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з підтвердженням для кожної машини (рис. 6).</w:t>
      </w:r>
    </w:p>
    <w:p w14:paraId="628DA69F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drawing>
          <wp:inline distT="0" distB="0" distL="0" distR="0" wp14:anchorId="0BB6DB36" wp14:editId="50EC13FF">
            <wp:extent cx="5944299" cy="1301750"/>
            <wp:effectExtent l="0" t="0" r="0" b="0"/>
            <wp:docPr id="139484444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4444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299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816CD" w14:textId="77777777" w:rsidR="00FC7D40" w:rsidRPr="00FC7D40" w:rsidRDefault="00FC7D40" w:rsidP="00FC7D40">
      <w:pPr>
        <w:spacing w:after="0" w:line="360" w:lineRule="auto"/>
        <w:jc w:val="center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t>Рисунок 6 — Зупинка та знищення обох віртуальних машин</w:t>
      </w:r>
    </w:p>
    <w:p w14:paraId="72BBCFCD" w14:textId="77777777" w:rsidR="00FC7D40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</w:p>
    <w:p w14:paraId="0E4B6A1F" w14:textId="77777777" w:rsidR="00FC7D40" w:rsidRPr="00FC7D40" w:rsidRDefault="00FC7D40" w:rsidP="00FC7D40">
      <w:pPr>
        <w:spacing w:after="0" w:line="360" w:lineRule="auto"/>
        <w:rPr>
          <w:rFonts w:ascii="Times New Roman" w:hAnsi="Times New Roman" w:cs="Times New Roman"/>
          <w:b/>
          <w:color w:val="000000"/>
          <w:lang w:val="uk-UA"/>
        </w:rPr>
      </w:pPr>
      <w:r w:rsidRPr="00FC7D40">
        <w:rPr>
          <w:rFonts w:ascii="Times New Roman" w:hAnsi="Times New Roman" w:cs="Times New Roman"/>
          <w:b/>
          <w:color w:val="000000"/>
          <w:lang w:val="uk-UA"/>
        </w:rPr>
        <w:t>ВИСНОВОК:</w:t>
      </w:r>
    </w:p>
    <w:p w14:paraId="69358B23" w14:textId="4C4F03A3" w:rsidR="00E5238A" w:rsidRPr="00FC7D40" w:rsidRDefault="00FC7D40" w:rsidP="00FC7D4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lang w:val="uk-UA"/>
        </w:rPr>
      </w:pPr>
      <w:r w:rsidRPr="00FC7D40">
        <w:rPr>
          <w:rFonts w:ascii="Times New Roman" w:hAnsi="Times New Roman" w:cs="Times New Roman"/>
          <w:color w:val="000000"/>
          <w:lang w:val="uk-UA"/>
        </w:rPr>
        <w:lastRenderedPageBreak/>
        <w:t xml:space="preserve">У ході лабораторної роботи було набуто навичок автоматизації розгортання віртуальних машин за допомогою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. Створено, запущено, підключено по SSH,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зупинено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та знищено віртуальну машину з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Ubuntu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24.04. У самостійному завданні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Vagrantfile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було відредаговано для одночасного розгортання двох машин з різними дистрибутивами (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Ubuntu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24.04 та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Debian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12) і різними віртуальними ресурсами, що підтверджено перевіркою кількості процесорів та обсягу пам’яті всередині кожної ОС. Робота показала, що </w:t>
      </w:r>
      <w:proofErr w:type="spellStart"/>
      <w:r w:rsidRPr="00FC7D40">
        <w:rPr>
          <w:rFonts w:ascii="Times New Roman" w:hAnsi="Times New Roman" w:cs="Times New Roman"/>
          <w:color w:val="000000"/>
          <w:lang w:val="uk-UA"/>
        </w:rPr>
        <w:t>Vagrant</w:t>
      </w:r>
      <w:proofErr w:type="spellEnd"/>
      <w:r w:rsidRPr="00FC7D40">
        <w:rPr>
          <w:rFonts w:ascii="Times New Roman" w:hAnsi="Times New Roman" w:cs="Times New Roman"/>
          <w:color w:val="000000"/>
          <w:lang w:val="uk-UA"/>
        </w:rPr>
        <w:t xml:space="preserve"> дозволяє швидко й відтворювано описувати інфраструктуру як код і керувати кількома машинами однією командою.</w:t>
      </w:r>
    </w:p>
    <w:sectPr w:rsidR="00E5238A" w:rsidRPr="00FC7D40" w:rsidSect="00FC7D4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0515C3" w14:textId="77777777" w:rsidR="00A56424" w:rsidRDefault="00A56424" w:rsidP="00FC7D40">
      <w:pPr>
        <w:spacing w:after="0" w:line="240" w:lineRule="auto"/>
      </w:pPr>
      <w:r>
        <w:separator/>
      </w:r>
    </w:p>
  </w:endnote>
  <w:endnote w:type="continuationSeparator" w:id="0">
    <w:p w14:paraId="44925155" w14:textId="77777777" w:rsidR="00A56424" w:rsidRDefault="00A56424" w:rsidP="00FC7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A81A8A" w14:textId="77777777" w:rsidR="00FC7D40" w:rsidRDefault="00FC7D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8757E8" w14:textId="77777777" w:rsidR="00FC7D40" w:rsidRDefault="00FC7D4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A4AB17" w14:textId="77777777" w:rsidR="00FC7D40" w:rsidRDefault="00FC7D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4FE23F" w14:textId="77777777" w:rsidR="00A56424" w:rsidRDefault="00A56424" w:rsidP="00FC7D40">
      <w:pPr>
        <w:spacing w:after="0" w:line="240" w:lineRule="auto"/>
      </w:pPr>
      <w:r>
        <w:separator/>
      </w:r>
    </w:p>
  </w:footnote>
  <w:footnote w:type="continuationSeparator" w:id="0">
    <w:p w14:paraId="59A2E0DC" w14:textId="77777777" w:rsidR="00A56424" w:rsidRDefault="00A56424" w:rsidP="00FC7D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E99CB6" w14:textId="77777777" w:rsidR="00FC7D40" w:rsidRDefault="00FC7D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CC032B" w14:textId="77777777" w:rsidR="00FC7D40" w:rsidRDefault="00FC7D4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33C43F" w14:textId="77777777" w:rsidR="00FC7D40" w:rsidRDefault="00FC7D40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416"/>
    <w:rsid w:val="00014B35"/>
    <w:rsid w:val="002745A9"/>
    <w:rsid w:val="0073046F"/>
    <w:rsid w:val="00731C5D"/>
    <w:rsid w:val="00A56424"/>
    <w:rsid w:val="00B41D6F"/>
    <w:rsid w:val="00CF2416"/>
    <w:rsid w:val="00E5238A"/>
    <w:rsid w:val="00FC7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D041B3"/>
  <w15:chartTrackingRefBased/>
  <w15:docId w15:val="{F7404ABC-4F62-C342-9CA2-688DD4699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24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4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4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4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4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4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4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4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4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4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4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4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4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4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4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4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4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4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4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4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4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4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4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4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4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4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4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4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4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7D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7D40"/>
  </w:style>
  <w:style w:type="paragraph" w:styleId="Footer">
    <w:name w:val="footer"/>
    <w:basedOn w:val="Normal"/>
    <w:link w:val="FooterChar"/>
    <w:uiPriority w:val="99"/>
    <w:unhideWhenUsed/>
    <w:rsid w:val="00FC7D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7D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D8921F4-2CC2-0043-8FB3-E02C5F0EF207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f6552369-5aae-4fd4-a2bb-e0f549f44f0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758</Words>
  <Characters>5021</Characters>
  <Application>Microsoft Office Word</Application>
  <DocSecurity>0</DocSecurity>
  <Lines>100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Mykhailo Davydenko</dc:creator>
  <cp:keywords/>
  <dc:description/>
  <cp:lastModifiedBy>Mykhailo Davydenko</cp:lastModifiedBy>
  <cp:revision>2</cp:revision>
  <cp:lastPrinted>2026-10-17T10:31:00Z</cp:lastPrinted>
  <dcterms:created xsi:type="dcterms:W3CDTF">2026-10-09T08:04:00Z</dcterms:created>
  <dcterms:modified xsi:type="dcterms:W3CDTF">2026-10-17T10:45:00Z</dcterms:modified>
</cp:coreProperties>
</file>