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НАЦІОНАЛЬНИЙ АВІАЦІЙНИЙ УНІВЕРСИТЕТ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37109375" w:line="240" w:lineRule="auto"/>
        <w:ind w:left="3554.6365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ФК КПІ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2129.779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53759765625" w:line="240" w:lineRule="auto"/>
        <w:ind w:left="2837.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Лабораторна робота №8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30.66043376922607" w:lineRule="auto"/>
        <w:ind w:left="10.976409912109375" w:right="683.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«Математична модель руху штучного супутника Землі та її комп'ютерна  реалізація в пакеті SIMULINK»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044921875" w:line="1400.1474380493164" w:lineRule="auto"/>
        <w:ind w:left="5.719757080078125" w:right="111.5270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з дисципліни «Математичне та комп'ютерне моделювання складних об'єктів»  Варіант № </w:t>
      </w:r>
      <w:r w:rsidDel="00000000" w:rsidR="00000000" w:rsidRPr="00000000">
        <w:rPr>
          <w:rFonts w:ascii="Times New Roman" w:cs="Times New Roman" w:eastAsia="Times New Roman" w:hAnsi="Times New Roman"/>
          <w:sz w:val="27.666000366210938"/>
          <w:szCs w:val="27.66600036621093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9761962890625" w:line="240" w:lineRule="auto"/>
        <w:ind w:left="0" w:right="3236.49963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Виконав: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759765625" w:line="240" w:lineRule="auto"/>
        <w:ind w:left="0" w:right="1386.31896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студент групи ПМ-151 М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0.1181102362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.666000366210938"/>
          <w:szCs w:val="27.666000366210938"/>
          <w:rtl w:val="0"/>
        </w:rPr>
        <w:t xml:space="preserve">Салівонов М.П.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38037109375" w:line="240" w:lineRule="auto"/>
        <w:ind w:left="0" w:right="3022.6416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Перевірив: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професор кафедри ПМ Жук П. Ф.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center"/>
        <w:rPr>
          <w:rFonts w:ascii="Calibri" w:cs="Calibri" w:eastAsia="Calibri" w:hAnsi="Calibri"/>
          <w:sz w:val="27.666000366210938"/>
          <w:szCs w:val="27.66600036621093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.22265625" w:firstLine="0"/>
        <w:jc w:val="center"/>
        <w:rPr>
          <w:rFonts w:ascii="Calibri" w:cs="Calibri" w:eastAsia="Calibri" w:hAnsi="Calibri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2879905700684" w:lineRule="auto"/>
        <w:ind w:left="7.94708251953125" w:right="-2.999267578125" w:hanging="5.5471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Дана лабораторна робота виконувалася в версії MatLab R2022, яка дещо відрізняється від  версії, яка використовувалась автором посібника «Моделювання динамічних систем у  «MatLab».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4600105285645" w:lineRule="auto"/>
        <w:ind w:left="6.49993896484375" w:right="355.902099609375" w:hanging="4.1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 Блок-схему в лабораторній роботі було розбито на 3-а блоки, тому що вона вже не має простого вигляду. На мал.1,2,3 представлено блок-схеми запропонованої моделі. На мал.4. загальній вигляд системи при розробці проекту. На мал.5 результати роботи  моделі.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47607421875" w:line="229.28039073944092" w:lineRule="auto"/>
        <w:ind w:left="7.705841064453125" w:right="229.295654296875" w:hanging="1.20590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На що потрібно звернути увагу при використовуванні версії MatLab R2022 при розробці  цього проекту: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715576171875" w:line="237.22051620483398" w:lineRule="auto"/>
        <w:ind w:left="731.9471740722656" w:right="1615.2001953125" w:hanging="340.576324462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1. Відсутність елемента блок-схеми Fcn Simulink . Замість нього треба  використовувати елемент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676275" cy="323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58203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4057650" cy="406717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6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83532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2. Замість елемента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1400175" cy="11144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треба 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933450" cy="581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468322753906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902816772461" w:lineRule="auto"/>
        <w:ind w:left="720" w:right="136.16821289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419725" cy="302882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2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2530517578125" w:line="200.47619819641113" w:lineRule="auto"/>
        <w:ind w:left="0" w:right="36.16821289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940425" cy="360172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1147155761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8343601226807" w:lineRule="auto"/>
        <w:ind w:left="0" w:right="36.16821289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0425" cy="24263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8701171875" w:line="206.58718585968018" w:lineRule="auto"/>
        <w:ind w:left="0" w:right="36.16821289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940425" cy="318706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9.632568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3451557159424" w:lineRule="auto"/>
        <w:ind w:left="0" w:right="36.16821289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0425" cy="39103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9326171875" w:line="229.44641590118408" w:lineRule="auto"/>
        <w:ind w:left="5.5352783203125" w:right="134.51416015625" w:firstLine="5.5471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Текст керуючої програми, котра встановлює початкові і керуючі параметри,  запускає на виконання модель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UprDvigISZqw1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' ( команда «sim» ), а потім обробляє їх  в середовищі «MatLab», використовуючи масив yout, та будує різни графіки  залежностей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083984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UprDvigISZqw1_upr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Управляющая программа для модели SvDvigKA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Лазарев Ю.Ф. 15-05-2004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clc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7.96127319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OM=7.292115e-5; Re=6.37814e6; g=9.78;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Установка параметров КА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%J=[1800 0 0;0 3400 0;0 0 1800]; % Матрица моментов инерции КА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%J=[3400 0 0;0 2200 0;0 0 1400]; % Матрица моментов инерции КА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35.7333278656006" w:lineRule="auto"/>
        <w:ind w:left="11.13922119140625" w:right="1143.0938720703125" w:firstLine="8.937835693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J=[2200 300 -200;300 3400 100;-200 100 1400];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Матрица моментов инерции 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m=2000;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Масса КА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15771484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Установка начальных условий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XYZ0=[6.4e6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Начальное положение КА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V0=[0 8e3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Начальные скорости КА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12.926788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UG0=[0 1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Начальные углы КА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12.926788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UgSk0=[0 0.2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Начальные угловые скорости КА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5834960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Задание коэффициентов управления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104736328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kug=0.1;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К-нт обратной связи по углам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5834960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kugsk=0.3;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К-нт обратной связи по угловым скоростям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k=1;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К-нт компенсации гироскопического момента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10.74188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Tn=3600*2; tau=1000; DF=2000;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Установка параметров интегрирования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40" w:lineRule="auto"/>
        <w:ind w:left="10.74188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TK=6*3600;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Конечное время интегрирования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06494140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hi=0.5;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Шаг интегрирования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03332519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Запуск модели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034423828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sim(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'UprDvigISZqw1'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05480957031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Запись результатов интегрирования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2.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FI=yout(:,1); TE=yout(:,2); PSI=yout(:,3);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1.3377380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omx=yout(:,4); omy=yout(:,5); omz=yout(:,6);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Xe=yout(:,7); Ye=yout(:,8); Ze=yout(:,9);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Vex=yout(:,10); Vey=yout(:,11); Vez=yout(:,12);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2.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FIo=yout(:,13); TEo=yout(:,14); PSIo=unwrap(yout(:,15));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t=tout; n=length(t);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k1=0;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.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ks=1:n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t(ks)&lt;=Tn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k1=k1+1; t1(k1)=t(ks);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3.721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3.721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49496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K1=k1; Xe1=Xe(1:K1); Ye1=Ye(1:K1); k1=0;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.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ks=1:n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(t(ks)&gt;Tn) &amp;&amp; (t(ks)&lt;=Tn+tau)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k1=k1+1; t2(k1)=t(ks);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11083984375" w:line="240" w:lineRule="auto"/>
        <w:ind w:left="13.721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3.721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49496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K2=k1; Xe2=Xe(K1+1:K1+K2); Ye2=Ye(K1+1:K1+K2); k1=0;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.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ks=1:n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t(ks)&gt;Tn+tau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k1=k1+1; t3(k1)=t(ks);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3.721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3.721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17.49496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K3=k1; Xe3=Xe(K1+K2+1:K1+K2+K3); Ye3=Ye(K1+K2+1:K1+K2+K3);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Графическое представление результатов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subplot(2,2,1)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plot(Xe1*1e-6,Ye1*1e-6,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,Xe3*1e-6,Ye3*1e-6,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3209762573242" w:lineRule="auto"/>
        <w:ind w:left="15.310211181640625" w:right="2019.04052734375" w:hanging="11.12274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Xe2*1e-6,Ye2*1e-6,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,0,0,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,XYZ0(1)*1e-6,XYZ0(2)*1e-6,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'pk'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'equal'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2797851562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'Движение ИСЗ в плоскости X - 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35.7327127456665" w:lineRule="auto"/>
        <w:ind w:left="19.084014892578125" w:right="2018.426513671875" w:hanging="9.931030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'Координата X (тыс. км)'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'Координата Y (тыс. км)'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орбита 1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орбита 2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активный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2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subplot(2,2,3)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35.93421459197998" w:lineRule="auto"/>
        <w:ind w:left="4.386138916015625" w:right="1033.37219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%plot(t1/3600,Xe1*1e-6,'k--',t2/3600,Xe2*1e-6,'k*',t3/3600,Xe3*1e-6,'k.',... %t1/3600,Ye1*1e-6,'b--',t2/3600,Ye2*1e-6,'b*',t3/3600,Ye3*1e-6,'b.'), grid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plot(t1/3600,Xe1*1e-6,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,t1/3600,Ye1*1e-6,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'b--'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75561523437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'Инерциальные координаты'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plot(t1/3600,Xe1*1e-6,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,t1/3600,Ye1*1e-6,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'b--'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'Инерциальные координаты'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'Время (часы)'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'Координаты (тыс. км)'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10473632812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орбита 1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активный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орбита 2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subplot(2,2,4)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327127456665" w:lineRule="auto"/>
        <w:ind w:left="8.55712890625" w:right="918.2537841796875" w:firstLine="9.335174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plot(t(1:80),PSI(1:80),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,t(1:80),TE(1:80),t(1:80),PSIo(1:80)*180/pi,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t(1:80),TEo(1:80)*180/pi), grid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21875" w:line="236.13511562347412" w:lineRule="auto"/>
        <w:ind w:left="19.084014892578125" w:right="38.026123046875" w:hanging="10.52688598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'Процесс угловой стабилизации'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'Время (с)'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'Углы (градусы)'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\psi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\theta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\psio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\thetao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09240722656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subplot(2,2,2)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58349609375" w:line="240" w:lineRule="auto"/>
        <w:ind w:left="15.310211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0400390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h=text(0.0,1.1,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'Управляемое движение ИСЗ'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h=text(0.3,0.95,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h=text(0.4,0.95,num2str(J(1,1)));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35.53152561187744" w:lineRule="auto"/>
        <w:ind w:left="17.892303466796875" w:right="2030.30151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h=text(0.6,0.95,num2str(J(1,2))); h=text(0.8,0.95,num2str(J(1,3))); h=text(1.0,0.95,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h=text(0.1,0.9,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'J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8703613281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h=text(-0.3,0.9,[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'm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,num2str(m)]);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h=text(0.3,0.9,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h=text(0.4,0.9,num2str(J(2,1)));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36.13568782806396" w:lineRule="auto"/>
        <w:ind w:left="17.892303466796875" w:right="2249.97436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h=text(0.6,0.9,num2str(J(2,2))); h=text(0.8,0.9,num2str(J(2,3))); h=text(1.0,0.9,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h=text(0.3,0.85,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08477783203125" w:line="235.61200618743896" w:lineRule="auto"/>
        <w:ind w:left="17.892303466796875" w:right="2030.30151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h=text(0.4,0.85,num2str(J(3,1))); h=text(0.6,0.85,num2str(J(3,2))); h=text(0.8,0.85,num2str(J(3,3))); h=text(1.0,0.85,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419494628906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338285446167" w:lineRule="auto"/>
        <w:ind w:left="45.897674560546875" w:right="2133.10546875" w:hanging="28.00537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h=text(-0.1,0.75,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'Начальное положение:'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h=text(-0.3,0.7,[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'Xe0 = 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,num2str(XYZ0(1)*1e-6)]);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1552734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h=text(0.0,0.7,[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'Ye0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,num2str(XYZ0(2)*1e-6)]);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338285446167" w:lineRule="auto"/>
        <w:ind w:left="17.892303466796875" w:right="698.226318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h=text(0.3,0.7,[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'Ze0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,num2str(XYZ0(3)*1e-6)]); h=text(0.7,0.7,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'(тыс. км)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h=text(-0.3,0.65,[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'\psi0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,num2str(UG0(3)*180/pi)]);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09667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h=text(0.0,0.65,[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'\theta0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,num2str(UG0(2)*180/pi)]);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6.13683223724365" w:lineRule="auto"/>
        <w:ind w:left="17.892303466796875" w:right="151.52587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h=text(0.3,0.65,[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'\phi0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,num2str(UG0(1)*180/pi)]); h=text(0.7,0.65,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'(градусы)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h=text(-0.1,0.55,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'Начальные скорости:'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235.53131103515625" w:lineRule="auto"/>
        <w:ind w:left="45.897674560546875" w:right="1253.045654296875" w:hanging="28.00537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h=text(-0.3,0.5,[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'Vex0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,num2str(V0(1)*1e-3)]); h=text(0.0,0.5,[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'Vey0 = 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,num2str(V0(2)*1e-3)]);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7177734375" w:line="235.83406448364258" w:lineRule="auto"/>
        <w:ind w:left="17.892303466796875" w:right="1138.42651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h=text(0.3,0.5,[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'Vez0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,num2str(V0(3)*1e-3)]); h=text(0.7,0.5,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'(км/c)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h=text(-0.3,0.45,[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'omx0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,num2str(UgSk0(1))]); h=text(0.0,0.45,[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'omy0 = 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,num2str(UgSk0(2))]);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57958984375" w:line="235.6325626373291" w:lineRule="auto"/>
        <w:ind w:left="17.892303466796875" w:right="1031.526489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h=text(0.3,0.45,[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'omz0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,num2str(UgSk0(3))]); h=text(0.7,0.45,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'(рад/c)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h=text(-0.1,0.35,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'К-нты управления ориентацией:'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h=text(-0.3,0.3,[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'kug = 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,num2str(kug)]);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5390625" w:line="235.73317050933838" w:lineRule="auto"/>
        <w:ind w:left="17.892303466796875" w:right="480.4711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h=text(0.0,0.3,[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'kugsk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,num2str(kugsk)]); h=text(0.3,0.3,[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,num2str(k)]); h=text(-0.1,0.2,[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'Начало активного участка Tn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,num2str(Tn),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сек'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]); h=text(-0.1,0.1,[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'Длительность активного участка tau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,num2str(tau),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сек'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]); h=text(-0.1,0.0,[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'Тяга F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,num2str(DF),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Н'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35.53131103515625" w:lineRule="auto"/>
        <w:ind w:left="28.0218505859375" w:right="49.7607421875" w:hanging="10.129547119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h=text(-0.1,-0.05,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'------------------------------------------------------------------ ---------------------------'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07568359375" w:line="235.63287734985352" w:lineRule="auto"/>
        <w:ind w:left="17.892303466796875" w:right="37.9272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h=text(-0.1,-0.1,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'Программа UprDvigISZqw1-upr Лазарев Ю. Ф. 15-05-2004'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h=text(-0.1,-0.15,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'------------------------------------------------------------------ ---------------------------'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029.0399932861328" w:top="1121.17919921875" w:left="1701.0000610351562" w:right="807.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