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3ED" w:rsidRDefault="006063ED" w:rsidP="006063ED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val="uk-UA"/>
        </w:rPr>
      </w:pPr>
      <w:bookmarkStart w:id="0" w:name="_GoBack"/>
      <w:bookmarkEnd w:id="0"/>
      <w:proofErr w:type="spellStart"/>
      <w:r>
        <w:rPr>
          <w:rFonts w:ascii="Times New Roman" w:eastAsia="Calibri" w:hAnsi="Times New Roman" w:cs="Times New Roman"/>
          <w:sz w:val="24"/>
          <w:szCs w:val="24"/>
        </w:rPr>
        <w:t>Міністерство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освіти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і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науки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молоді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та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спорту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України</w:t>
      </w:r>
      <w:proofErr w:type="spellEnd"/>
    </w:p>
    <w:p w:rsidR="006063ED" w:rsidRDefault="006063ED" w:rsidP="006063ED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Національний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університет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Львівська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політехніка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»</w:t>
      </w:r>
    </w:p>
    <w:p w:rsidR="006063ED" w:rsidRDefault="006063ED" w:rsidP="006063ED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</w:rPr>
        <w:t>І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нститут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комп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ютерних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наук та інформаційних технологій</w:t>
      </w:r>
    </w:p>
    <w:p w:rsidR="006063ED" w:rsidRDefault="006063ED" w:rsidP="006063ED">
      <w:pPr>
        <w:spacing w:after="0"/>
        <w:ind w:left="-851" w:right="-416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>Кафедра автоматизованих систем управління</w:t>
      </w:r>
    </w:p>
    <w:p w:rsidR="006063ED" w:rsidRDefault="006063ED" w:rsidP="006063ED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063ED" w:rsidRDefault="006063ED" w:rsidP="006063ED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063ED" w:rsidRDefault="006063ED" w:rsidP="006063E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object w:dxaOrig="3780" w:dyaOrig="4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25pt;height:204pt" o:ole="" fillcolor="#000005">
            <v:imagedata r:id="rId4" o:title=""/>
          </v:shape>
          <o:OLEObject Type="Embed" ProgID="Word.Picture.8" ShapeID="_x0000_i1025" DrawAspect="Content" ObjectID="_1637921674" r:id="rId5"/>
        </w:object>
      </w:r>
    </w:p>
    <w:p w:rsidR="006063ED" w:rsidRDefault="006063ED" w:rsidP="006063ED">
      <w:pPr>
        <w:spacing w:after="0"/>
        <w:jc w:val="center"/>
        <w:rPr>
          <w:rFonts w:ascii="Times New Roman" w:eastAsia="Calibri" w:hAnsi="Times New Roman" w:cs="Times New Roman"/>
          <w:sz w:val="36"/>
          <w:szCs w:val="36"/>
          <w:lang w:val="uk-UA"/>
        </w:rPr>
      </w:pPr>
      <w:r>
        <w:rPr>
          <w:rFonts w:ascii="Times New Roman" w:eastAsia="Calibri" w:hAnsi="Times New Roman" w:cs="Times New Roman"/>
          <w:sz w:val="36"/>
          <w:szCs w:val="36"/>
          <w:lang w:val="uk-UA"/>
        </w:rPr>
        <w:t xml:space="preserve">Розрахункова робота </w:t>
      </w:r>
    </w:p>
    <w:p w:rsidR="006063ED" w:rsidRDefault="006063ED" w:rsidP="006063ED">
      <w:pPr>
        <w:tabs>
          <w:tab w:val="left" w:pos="6615"/>
        </w:tabs>
        <w:spacing w:after="0"/>
        <w:jc w:val="center"/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  <w:t xml:space="preserve">З дисципліни </w:t>
      </w:r>
    </w:p>
    <w:p w:rsidR="006063ED" w:rsidRDefault="006063ED" w:rsidP="006063ED">
      <w:pPr>
        <w:tabs>
          <w:tab w:val="left" w:pos="6615"/>
        </w:tabs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“</w:t>
      </w:r>
      <w:r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  <w:t>Практичне програмування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”</w:t>
      </w:r>
    </w:p>
    <w:p w:rsidR="006063ED" w:rsidRDefault="006063ED" w:rsidP="006063ED">
      <w:pPr>
        <w:tabs>
          <w:tab w:val="left" w:pos="6615"/>
        </w:tabs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063ED" w:rsidRDefault="006063ED" w:rsidP="006063ED">
      <w:pPr>
        <w:tabs>
          <w:tab w:val="left" w:pos="6615"/>
        </w:tabs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063ED" w:rsidRDefault="006063ED" w:rsidP="006063ED">
      <w:pPr>
        <w:tabs>
          <w:tab w:val="left" w:pos="6615"/>
        </w:tabs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063ED" w:rsidRDefault="006063ED" w:rsidP="006063ED">
      <w:pPr>
        <w:tabs>
          <w:tab w:val="left" w:pos="6615"/>
        </w:tabs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063ED" w:rsidRDefault="006063ED" w:rsidP="006063ED">
      <w:pPr>
        <w:tabs>
          <w:tab w:val="left" w:pos="6615"/>
        </w:tabs>
        <w:spacing w:after="0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6063ED" w:rsidRDefault="006063ED" w:rsidP="006063ED">
      <w:pPr>
        <w:tabs>
          <w:tab w:val="left" w:pos="6615"/>
        </w:tabs>
        <w:spacing w:after="0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  <w:t>Слівінський М.Р.</w:t>
      </w:r>
    </w:p>
    <w:p w:rsidR="006063ED" w:rsidRDefault="006063ED" w:rsidP="006063ED">
      <w:pPr>
        <w:tabs>
          <w:tab w:val="left" w:pos="6615"/>
        </w:tabs>
        <w:spacing w:after="0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Група: КН-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03</w:t>
      </w:r>
    </w:p>
    <w:p w:rsidR="006063ED" w:rsidRDefault="006063ED" w:rsidP="006063ED">
      <w:pPr>
        <w:tabs>
          <w:tab w:val="left" w:pos="6615"/>
        </w:tabs>
        <w:spacing w:after="0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Перевірив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6063ED" w:rsidRDefault="006063ED" w:rsidP="006063ED">
      <w:pPr>
        <w:tabs>
          <w:tab w:val="left" w:pos="6615"/>
        </w:tabs>
        <w:spacing w:after="0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Скорохода О.В.</w:t>
      </w:r>
    </w:p>
    <w:p w:rsidR="006063ED" w:rsidRDefault="006063ED" w:rsidP="006063ED">
      <w:pPr>
        <w:tabs>
          <w:tab w:val="left" w:pos="6615"/>
        </w:tabs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063ED" w:rsidRDefault="006063ED" w:rsidP="006063ED">
      <w:pPr>
        <w:tabs>
          <w:tab w:val="left" w:pos="6615"/>
        </w:tabs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063ED" w:rsidRDefault="006063ED" w:rsidP="006063ED">
      <w:pPr>
        <w:tabs>
          <w:tab w:val="left" w:pos="6615"/>
        </w:tabs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063ED" w:rsidRDefault="006063ED" w:rsidP="006063ED">
      <w:pPr>
        <w:tabs>
          <w:tab w:val="left" w:pos="6615"/>
        </w:tabs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063ED" w:rsidRDefault="006063ED" w:rsidP="006063ED">
      <w:pPr>
        <w:tabs>
          <w:tab w:val="left" w:pos="6615"/>
        </w:tabs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063ED" w:rsidRPr="006063ED" w:rsidRDefault="006063ED" w:rsidP="006063ED">
      <w:pPr>
        <w:tabs>
          <w:tab w:val="left" w:pos="6615"/>
        </w:tabs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063ED" w:rsidRDefault="006063ED" w:rsidP="006063ED">
      <w:pPr>
        <w:tabs>
          <w:tab w:val="left" w:pos="6615"/>
        </w:tabs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063ED" w:rsidRDefault="006063ED" w:rsidP="006063ED">
      <w:pPr>
        <w:tabs>
          <w:tab w:val="left" w:pos="6615"/>
        </w:tabs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063ED" w:rsidRDefault="006063ED" w:rsidP="006063ED">
      <w:pPr>
        <w:tabs>
          <w:tab w:val="left" w:pos="6615"/>
        </w:tabs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063ED" w:rsidRDefault="006063ED" w:rsidP="006063ED">
      <w:pPr>
        <w:spacing w:after="0"/>
        <w:ind w:left="432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Львів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2019</w:t>
      </w:r>
    </w:p>
    <w:p w:rsidR="006063ED" w:rsidRDefault="006063ED" w:rsidP="006063ED">
      <w:pPr>
        <w:spacing w:after="0"/>
        <w:ind w:left="4320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11 – варіант</w:t>
      </w:r>
    </w:p>
    <w:p w:rsidR="006063ED" w:rsidRPr="006063ED" w:rsidRDefault="006063ED" w:rsidP="006063ED">
      <w:pPr>
        <w:spacing w:after="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063ED">
        <w:rPr>
          <w:rFonts w:ascii="Times New Roman" w:eastAsia="Calibri" w:hAnsi="Times New Roman" w:cs="Times New Roman"/>
          <w:sz w:val="28"/>
          <w:szCs w:val="28"/>
          <w:lang w:val="uk-UA"/>
        </w:rPr>
        <w:t>Страхування. Визначити ієрархію страхових зобов’язань. Зібрати із зобов’язань</w:t>
      </w:r>
    </w:p>
    <w:p w:rsidR="006063ED" w:rsidRPr="006063ED" w:rsidRDefault="006063ED" w:rsidP="006063ED">
      <w:pPr>
        <w:spacing w:after="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063ED">
        <w:rPr>
          <w:rFonts w:ascii="Times New Roman" w:eastAsia="Calibri" w:hAnsi="Times New Roman" w:cs="Times New Roman"/>
          <w:sz w:val="28"/>
          <w:szCs w:val="28"/>
          <w:lang w:val="uk-UA"/>
        </w:rPr>
        <w:t>дериватив. Підрахувати вартість. Здійснити сортува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ння зобов’язань у деривативі на </w:t>
      </w:r>
      <w:r w:rsidRPr="006063ED">
        <w:rPr>
          <w:rFonts w:ascii="Times New Roman" w:eastAsia="Calibri" w:hAnsi="Times New Roman" w:cs="Times New Roman"/>
          <w:sz w:val="28"/>
          <w:szCs w:val="28"/>
          <w:lang w:val="uk-UA"/>
        </w:rPr>
        <w:t>основі зменшення рівня ризику. Знайти зобов’яза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ння у деривативі, що відповідає </w:t>
      </w:r>
      <w:r w:rsidRPr="006063ED">
        <w:rPr>
          <w:rFonts w:ascii="Times New Roman" w:eastAsia="Calibri" w:hAnsi="Times New Roman" w:cs="Times New Roman"/>
          <w:sz w:val="28"/>
          <w:szCs w:val="28"/>
          <w:lang w:val="uk-UA"/>
        </w:rPr>
        <w:t>заданому діапазону параметрів.</w:t>
      </w:r>
    </w:p>
    <w:p w:rsidR="006063ED" w:rsidRDefault="006063ED" w:rsidP="006063ED">
      <w:pPr>
        <w:spacing w:after="0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063ED" w:rsidRPr="006063ED" w:rsidRDefault="006063ED" w:rsidP="006063ED">
      <w:pPr>
        <w:spacing w:after="0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063ED" w:rsidRDefault="006063ED" w:rsidP="006063ED">
      <w:pPr>
        <w:spacing w:after="0"/>
        <w:ind w:left="432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</wp:posOffset>
            </wp:positionV>
            <wp:extent cx="6332855" cy="234886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 назви-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63ED" w:rsidRDefault="006063ED" w:rsidP="006063ED">
      <w:pPr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w:drawing>
          <wp:inline distT="0" distB="0" distL="0" distR="0">
            <wp:extent cx="6332855" cy="2724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 назви-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3ED" w:rsidRDefault="006063ED" w:rsidP="006063ED">
      <w:pPr>
        <w:rPr>
          <w:sz w:val="32"/>
          <w:szCs w:val="32"/>
          <w:lang w:val="uk-UA"/>
        </w:rPr>
      </w:pPr>
    </w:p>
    <w:p w:rsidR="006063ED" w:rsidRDefault="006063ED" w:rsidP="006063ED">
      <w:pPr>
        <w:rPr>
          <w:sz w:val="32"/>
          <w:szCs w:val="32"/>
          <w:lang w:val="uk-UA"/>
        </w:rPr>
      </w:pPr>
    </w:p>
    <w:p w:rsidR="00A44A8D" w:rsidRDefault="00A44A8D"/>
    <w:sectPr w:rsidR="00A44A8D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667"/>
    <w:rsid w:val="006063ED"/>
    <w:rsid w:val="00A44A8D"/>
    <w:rsid w:val="00CF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30F7"/>
  <w15:chartTrackingRefBased/>
  <w15:docId w15:val="{D81F2EE3-0EA1-4ABF-AA86-DA3730E9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3E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Слівінський</dc:creator>
  <cp:keywords/>
  <dc:description/>
  <cp:lastModifiedBy>Михайло Слівінський</cp:lastModifiedBy>
  <cp:revision>3</cp:revision>
  <dcterms:created xsi:type="dcterms:W3CDTF">2019-12-15T11:20:00Z</dcterms:created>
  <dcterms:modified xsi:type="dcterms:W3CDTF">2019-12-15T11:28:00Z</dcterms:modified>
</cp:coreProperties>
</file>