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Генеральний штаб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Збройних Сил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Центральне управління цивільно-військового співробітництва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Проспект Повітряних сил України, буд. 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 Київ, 03168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mil_doc@post.mil.gov.ua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Я, ________________________________________________________, ___________ військовослужбовця військової частини 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______________________ _______________________________, ____________   р.н.,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який відповідно до сповіщення сім’ї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№______ ______від 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виданого _______________________________________ТЦК та СП, вважається зниклим безвісти від _____________ року.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вас надати інформацію чи складав мій ____________  _________________________________________________________ особисте розпорядження на випадок захоплення його в полон або заручником, інтернування в нейтральних державах або зникнення безвісти про виплату належного йому грошового забезпечення особі (особам) за його вибором, визначивши розмір частки таких осіб у відсотках (далі - особисте розпорядження на випадок полону) відповідно пункту 6 статті 9 Закону України "Про соціальний і правовий захист військовослужбовців та членів їх сімей" щодо грошового забезпечення військовослужбовців, захоплених у полон або заручниками, а також інтернованих у нейтральних державах або безвісно відсутніх та/або будь-яке інше особисте розпорядження щодо виплати належного йому грошового забезпечення.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разі відсутності особистого розпорядження на випадок полону ____________________________________________________________, прошу повідомити яким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особам рівними частками передбачена виплата частини грошового забезпечення належного моєму чоловіку, що в загальній сумі не перевищує 50 відсотків грошового забезпечення, визначеного після здійснення встановлених законом відрахувань та розмір щомісячного грошового забезпечення належного моєму __________________.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результати прошу повідомити мене листом на електронну адресу: _______________________________________ та надіслати відповідь на адресу: __________________________________________________________________.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ї свідоцтв про народження (підтвердження ступеня спорідненості)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сповіщення сім’ї;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 20___ р.                ___________         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sectPr>
      <w:pgSz w:h="16838" w:w="11906" w:orient="portrait"/>
      <w:pgMar w:bottom="1134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l_doc@post.mil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P6gT9aF64OHPROHpHnAkFgAHwA==">CgMxLjA4AHIhMXluMGYzV1ZlbHlEdkVKLXFkQ09NaVRiTlcwelJQZkF6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2025-03-23T18:26:00Z</dcterms:created>
  <dc:creator>Катерина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