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1C" w:rsidRPr="00FD0831" w:rsidRDefault="00FD0831">
      <w:pPr>
        <w:rPr>
          <w:lang w:val="en-US"/>
        </w:rPr>
      </w:pPr>
      <w:r>
        <w:rPr>
          <w:lang w:val="en-US"/>
        </w:rPr>
        <w:t>Cv sdvdf</w:t>
      </w:r>
      <w:bookmarkStart w:id="0" w:name="_GoBack"/>
      <w:bookmarkEnd w:id="0"/>
    </w:p>
    <w:sectPr w:rsidR="00D66D1C" w:rsidRPr="00FD0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0D"/>
    <w:rsid w:val="0023210D"/>
    <w:rsid w:val="00D66D1C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4D5E"/>
  <w15:chartTrackingRefBased/>
  <w15:docId w15:val="{A1751EF0-A547-4B1B-8164-EE59AAC0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Harasym</dc:creator>
  <cp:keywords/>
  <dc:description/>
  <cp:lastModifiedBy>Mykola Harasym</cp:lastModifiedBy>
  <cp:revision>3</cp:revision>
  <dcterms:created xsi:type="dcterms:W3CDTF">2016-10-16T14:57:00Z</dcterms:created>
  <dcterms:modified xsi:type="dcterms:W3CDTF">2016-10-16T14:58:00Z</dcterms:modified>
</cp:coreProperties>
</file>