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E5" w:rsidRPr="00697B17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noProof/>
          <w:lang w:val="uk-UA"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697B17" w:rsidRDefault="006B73E5" w:rsidP="00B634B2">
      <w:pPr>
        <w:pStyle w:val="a3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B73E5" w:rsidRPr="00697B17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F2793F">
      <w:pPr>
        <w:spacing w:after="120" w:line="240" w:lineRule="auto"/>
        <w:jc w:val="center"/>
        <w:rPr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697B17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DD0767" w:rsidRPr="00697B17">
        <w:rPr>
          <w:rFonts w:ascii="Times New Roman" w:eastAsia="Times New Roman" w:hAnsi="Times New Roman" w:cs="Times New Roman"/>
          <w:sz w:val="32"/>
          <w:szCs w:val="32"/>
          <w:lang w:val="uk-UA"/>
        </w:rPr>
        <w:t>4</w:t>
      </w:r>
    </w:p>
    <w:p w:rsidR="006B73E5" w:rsidRPr="00697B17" w:rsidRDefault="00F2793F" w:rsidP="006B36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 w:rsid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Основи веб-програмування</w:t>
      </w: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Layout w:type="fixed"/>
        <w:tblLook w:val="0400"/>
      </w:tblPr>
      <w:tblGrid>
        <w:gridCol w:w="4415"/>
        <w:gridCol w:w="734"/>
        <w:gridCol w:w="4420"/>
      </w:tblGrid>
      <w:tr w:rsidR="006B73E5" w:rsidRPr="00697B17">
        <w:tc>
          <w:tcPr>
            <w:tcW w:w="4415" w:type="dxa"/>
            <w:shd w:val="clear" w:color="auto" w:fill="auto"/>
          </w:tcPr>
          <w:p w:rsidR="006B73E5" w:rsidRPr="00697B17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6B73E5" w:rsidRPr="00697B17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</w:t>
            </w:r>
            <w:r w:rsidR="00DA1B36"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</w:t>
            </w:r>
            <w:r w:rsidR="00E3676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  <w:p w:rsidR="006B73E5" w:rsidRPr="00697B17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6B73E5" w:rsidRPr="00697B17" w:rsidRDefault="001D579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Горобець Микола Романович</w:t>
            </w:r>
            <w:r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  <w:r w:rsidR="00F2793F"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="00F2793F" w:rsidRPr="00697B17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="00F2793F"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6B73E5" w:rsidRPr="00697B17" w:rsidRDefault="006B73E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697B17" w:rsidRDefault="006B73E5">
            <w:pPr>
              <w:spacing w:before="120" w:after="120" w:line="240" w:lineRule="auto"/>
              <w:rPr>
                <w:lang w:val="uk-UA"/>
              </w:rPr>
            </w:pPr>
          </w:p>
        </w:tc>
        <w:tc>
          <w:tcPr>
            <w:tcW w:w="734" w:type="dxa"/>
            <w:shd w:val="clear" w:color="auto" w:fill="auto"/>
          </w:tcPr>
          <w:p w:rsidR="006B73E5" w:rsidRPr="00697B17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697B17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6B73E5" w:rsidRPr="00697B17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6B73E5" w:rsidRPr="00697B17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B159F1" w:rsidRDefault="00B159F1" w:rsidP="00B159F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Хайдуров Владислав Володимирович</w:t>
            </w:r>
            <w:r w:rsidRPr="00D449E9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  <w:p w:rsidR="006B73E5" w:rsidRPr="00697B17" w:rsidRDefault="00B159F1" w:rsidP="00B159F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  <w:r w:rsidR="00F2793F"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="00F2793F" w:rsidRPr="00697B17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="00F2793F"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="00F2793F"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="00F2793F" w:rsidRPr="00697B17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6B73E5" w:rsidRPr="00697B17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697B17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697B17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1B36" w:rsidRPr="00697B17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7B17" w:rsidRDefault="00697B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0767" w:rsidRPr="00697B17" w:rsidRDefault="00F2793F" w:rsidP="00697B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2019</w:t>
      </w:r>
    </w:p>
    <w:p w:rsidR="006B73E5" w:rsidRPr="00697B17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Вивчити основні принципи асинхронного програмування в JavaScript.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Навчитись асинхронно взаємодіяти з базою даних.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Налаштувати взаємодію з віддаленою базою даних та сховищем медіа.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Підготувати і опублікувати веб-сервіс в мережі Інтернет.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</w:p>
    <w:p w:rsidR="006B73E5" w:rsidRPr="00697B17" w:rsidRDefault="00F2793F" w:rsidP="00DD0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База даних і асинхронне програмування: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1. Змоделювати за допомогою GUI клієнта бази даних об'єкти сутностей із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попередніх лабораторних робіт та додати нову композиційну сутність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( </w:t>
      </w:r>
      <w:r w:rsidRPr="00697B17">
        <w:rPr>
          <w:rFonts w:ascii="Times New Roman" w:hAnsi="Times New Roman" w:cs="Times New Roman"/>
          <w:i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{composite}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) відповідно до варіанту </w:t>
      </w:r>
      <w:r w:rsidRP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(див. Додаток ""Структура бази даних"")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Називати таблиці\колекції сутностей у множині англійською мовою.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Всі сутності мають містити унікальні ключі-ідентифікатори.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Сутності користувачів мають мати зв'язо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к із основною або композиційною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сун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істю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(залежить від сутностей).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2. Переписати модуль сховища даних для взаємодії з базою даних. Змінити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інтерфейс сховища для використання асинхронних функцій. Весь доступ до бази даних має бути асинхронним.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3. Композиційна сутність</w:t>
      </w:r>
    </w:p>
    <w:p w:rsidR="00DD0767" w:rsidRPr="00697B17" w:rsidRDefault="00697B1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ab/>
      </w:r>
      <w:r w:rsidR="00DD0767"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i. Створити нову модель {Composite} у м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одулі models/{composite}.js для </w:t>
      </w:r>
      <w:r w:rsidR="00DD0767"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композитних сутностей (за варіантом, замі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сть {Composite} використовувати </w:t>
      </w:r>
      <w:r w:rsidR="00DD0767"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назву сутності англійською мовою). Реалізувати асинхронн</w:t>
      </w:r>
      <w:r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і CRUD операції </w:t>
      </w:r>
      <w:r w:rsidR="00DD0767"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цих сутностей для взаємодії із базою даних.</w:t>
      </w:r>
    </w:p>
    <w:p w:rsidR="00DD0767" w:rsidRPr="00697B17" w:rsidRDefault="00DD0767" w:rsidP="00697B17">
      <w:pPr>
        <w:spacing w:line="360" w:lineRule="auto"/>
        <w:ind w:left="180" w:firstLine="72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ii. Додати відповідні веб-сторінки (або Swagger документацію), що дозволяютькерувати композиційними сутностями.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4. Видалити з директорії /data всі JSON файли з даними, які тепер будуть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lastRenderedPageBreak/>
        <w:t>розміщені у БД.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5. Створити у проекті файл конфігурації ( config.js ) і внести у нього шлях</w:t>
      </w:r>
    </w:p>
    <w:p w:rsidR="00DD076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підключення до бази даних. Отримувати шлях з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і змінних середовища. Для цього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встановити модуль env та створити файл 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env , який обов'язково додати у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.gitignore .</w:t>
      </w:r>
    </w:p>
    <w:p w:rsidR="00697B17" w:rsidRPr="00697B17" w:rsidRDefault="00697B1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Віддалена база даних: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2. Створити Heroku Application для вашого веб-сайту.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3. Створити віддалений екземпляр бази даних (наприклад, на mLab).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4. Налаштувати ваш Heroku Application для доступ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у до віддаленої БД. Для цього в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налаштуванні додатку додайте змінну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 середовища, що міститиме посилання на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віддалену БД.</w:t>
      </w:r>
    </w:p>
    <w:p w:rsidR="00DD076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5. Додати в рішення цієї роботи посилання на створений веб-сайт на Heroku.</w:t>
      </w:r>
    </w:p>
    <w:p w:rsidR="00697B17" w:rsidRPr="00697B17" w:rsidRDefault="00697B1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</w:p>
    <w:p w:rsidR="00DD0767" w:rsidRPr="00697B17" w:rsidRDefault="00DD0767" w:rsidP="00DD0767">
      <w:pPr>
        <w:spacing w:line="360" w:lineRule="auto"/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Сховище медіа</w:t>
      </w:r>
      <w:r w:rsidR="00697B17">
        <w:rPr>
          <w:rFonts w:ascii="Times New Roman" w:hAnsi="Times New Roman" w:cs="Times New Roman"/>
          <w:b/>
          <w:color w:val="333333"/>
          <w:spacing w:val="2"/>
          <w:sz w:val="28"/>
          <w:szCs w:val="28"/>
          <w:shd w:val="clear" w:color="auto" w:fill="FFFFFF"/>
          <w:lang w:val="uk-UA"/>
        </w:rPr>
        <w:t>: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1. Переписати модуль медіа сховища. Підключити пакет cloudinary та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завантажувати всі файли, що прийшли у запиті з 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форми туди (див. Додатки). API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Cloudinary буде віддавати URL на завантажений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 файл, який і зберігати у полях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сутностей.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2. Налаштувати ваш Heroku Application для доступ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у до віддаленого сховища медіа.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Для цього в налаштуванні додатку додайте змінну середовищ</w:t>
      </w:r>
      <w:r w:rsid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 xml:space="preserve">а, що міститиме </w:t>
      </w: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посилання на сховище.</w:t>
      </w:r>
    </w:p>
    <w:p w:rsidR="00DD0767" w:rsidRPr="00697B17" w:rsidRDefault="00DD0767" w:rsidP="00697B17">
      <w:pPr>
        <w:spacing w:line="360" w:lineRule="auto"/>
        <w:ind w:left="18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697B17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3. Видалити з проекту директорію, у які зберігались динамічні медіа</w:t>
      </w:r>
    </w:p>
    <w:p w:rsidR="00697B17" w:rsidRDefault="00697B17" w:rsidP="00DD0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B17" w:rsidRDefault="00697B17" w:rsidP="00DD0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B17" w:rsidRDefault="00697B17" w:rsidP="00DD0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306C9" w:rsidRPr="00697B17" w:rsidRDefault="00E306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2793F" w:rsidRPr="00697B17" w:rsidRDefault="00E306C9" w:rsidP="00E306C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розроблених модулів:</w:t>
      </w:r>
    </w:p>
    <w:p w:rsidR="00F2793F" w:rsidRPr="00697B17" w:rsidRDefault="00F2793F" w:rsidP="00F279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F2793F" w:rsidRPr="00697B17" w:rsidTr="00F2793F">
        <w:tc>
          <w:tcPr>
            <w:tcW w:w="9350" w:type="dxa"/>
          </w:tcPr>
          <w:p w:rsidR="00F2793F" w:rsidRPr="00697B17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7B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app</w:t>
            </w:r>
          </w:p>
        </w:tc>
      </w:tr>
      <w:tr w:rsidR="00F2793F" w:rsidRPr="00697B17" w:rsidTr="00F2793F">
        <w:tc>
          <w:tcPr>
            <w:tcW w:w="9350" w:type="dxa"/>
          </w:tcPr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config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'./config'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express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'express'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fileUpload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'express-fileupload'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path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'path'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bodyParser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'body-parser'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exphbs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'express-handlebars'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mongoose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'mongoose'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indexRouter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'./routes/index'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usersRouter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'./routes/users'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universitiesRouter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'./routes/universities'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specialtiesRouter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'./routes/specialties'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aboutRouter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'./routes/about'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apiUsersRouter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'./routes/apiUsers'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apiUniversitiesRouter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require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'./routes/apiUniversities'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PORT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config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port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mongodbUri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config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mongodbUri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express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const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hbs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exphbs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create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defaultLayout: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'main'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extname: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'hbs'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helpers: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if_eq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function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b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opts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if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===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b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return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opts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fn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this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else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return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opts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inverse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this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},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},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});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engine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'hbs'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hbs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engine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set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'view engine'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'hbs'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fileUpload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createParentPath: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true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})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lastRenderedPageBreak/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bodyParser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json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());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bodyParser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urlencoded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({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extended: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true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}));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express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static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path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join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__dirname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'public'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)));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indexRouter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'/users'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usersRouter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'/universities'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universitiesRouter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'/specialties'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specialtiesRouter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'/about'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aboutRouter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'/api/users'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apiUsersRouter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use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'/api/universities'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apiUniversitiesRouter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async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function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start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()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try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await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mongoose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connect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mongodbUri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useNewUrlParser: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true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useFindAndModify: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false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useUnifiedTopology: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true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});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const User = require('./models/user'); \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const newUser = new User({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 fullname: 'John',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 login: 'fgergerg',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 universities: ['geroigjeoi23'],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});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ru-RU" w:eastAsia="ru-RU"/>
              </w:rPr>
              <w:t>// await newUser.save();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app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listen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PORT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() 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=&gt;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console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log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`Server has been started on http://localhost: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${</w:t>
            </w:r>
            <w:r w:rsidRPr="00697B17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ru-RU" w:eastAsia="ru-RU"/>
              </w:rPr>
              <w:t>PORT</w:t>
            </w:r>
            <w:r w:rsidRPr="00697B17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ru-RU" w:eastAsia="ru-RU"/>
              </w:rPr>
              <w:t>}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`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});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} </w:t>
            </w:r>
            <w:r w:rsidRPr="00697B17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ru-RU" w:eastAsia="ru-RU"/>
              </w:rPr>
              <w:t>catch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(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err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 {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   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console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.</w:t>
            </w: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log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</w:t>
            </w:r>
            <w:r w:rsidRPr="00697B17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ru-RU" w:eastAsia="ru-RU"/>
              </w:rPr>
              <w:t>'ERROR:'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, </w:t>
            </w:r>
            <w:r w:rsidRPr="00697B17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ru-RU" w:eastAsia="ru-RU"/>
              </w:rPr>
              <w:t>err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);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    }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}</w:t>
            </w: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</w:p>
          <w:p w:rsidR="00697B17" w:rsidRPr="00697B17" w:rsidRDefault="00697B17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</w:pPr>
            <w:r w:rsidRPr="00697B17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ru-RU" w:eastAsia="ru-RU"/>
              </w:rPr>
              <w:t>start</w:t>
            </w:r>
            <w:r w:rsidRPr="00697B1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ru-RU" w:eastAsia="ru-RU"/>
              </w:rPr>
              <w:t>();</w:t>
            </w:r>
          </w:p>
          <w:p w:rsidR="00F2793F" w:rsidRPr="00697B17" w:rsidRDefault="00F2793F" w:rsidP="00697B1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uk-UA"/>
              </w:rPr>
            </w:pPr>
          </w:p>
        </w:tc>
      </w:tr>
    </w:tbl>
    <w:p w:rsidR="00D449E9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B17" w:rsidRDefault="00697B17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B17" w:rsidRPr="00697B17" w:rsidRDefault="00697B17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Pr="00697B17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 Зображення всіх розроблених сторінок</w:t>
      </w:r>
    </w:p>
    <w:p w:rsidR="00AB172F" w:rsidRDefault="00AB172F" w:rsidP="00AB172F">
      <w:pPr>
        <w:jc w:val="center"/>
        <w:rPr>
          <w:noProof/>
          <w:lang w:val="uk-UA"/>
        </w:rPr>
      </w:pPr>
    </w:p>
    <w:p w:rsidR="00AB172F" w:rsidRDefault="00640D3C" w:rsidP="00AB172F">
      <w:pPr>
        <w:jc w:val="center"/>
        <w:rPr>
          <w:noProof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5943600" cy="3150870"/>
            <wp:effectExtent l="19050" t="0" r="0" b="0"/>
            <wp:docPr id="10" name="Рисунок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5943600" cy="2319655"/>
            <wp:effectExtent l="19050" t="0" r="0" b="0"/>
            <wp:docPr id="11" name="Рисунок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2503805"/>
            <wp:effectExtent l="19050" t="0" r="0" b="0"/>
            <wp:docPr id="12" name="Рисунок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5943600" cy="2188845"/>
            <wp:effectExtent l="19050" t="0" r="0" b="0"/>
            <wp:docPr id="13" name="Рисунок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3360420"/>
            <wp:effectExtent l="19050" t="0" r="0" b="0"/>
            <wp:docPr id="14" name="Рисунок 1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5943600" cy="2134870"/>
            <wp:effectExtent l="19050" t="0" r="0" b="0"/>
            <wp:docPr id="15" name="Рисунок 1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2F" w:rsidRDefault="00AB172F" w:rsidP="00AB172F">
      <w:pPr>
        <w:jc w:val="center"/>
        <w:rPr>
          <w:noProof/>
          <w:lang w:val="uk-UA"/>
        </w:rPr>
      </w:pPr>
    </w:p>
    <w:p w:rsidR="00AB172F" w:rsidRDefault="00AB172F" w:rsidP="00AB172F">
      <w:pPr>
        <w:jc w:val="center"/>
        <w:rPr>
          <w:noProof/>
          <w:lang w:val="uk-UA"/>
        </w:rPr>
      </w:pPr>
    </w:p>
    <w:p w:rsidR="004C4C66" w:rsidRDefault="004C4C66" w:rsidP="00AB172F">
      <w:pPr>
        <w:jc w:val="center"/>
        <w:rPr>
          <w:noProof/>
          <w:lang w:val="uk-UA"/>
        </w:rPr>
      </w:pPr>
    </w:p>
    <w:p w:rsidR="00AB172F" w:rsidRPr="00AB172F" w:rsidRDefault="00AB172F" w:rsidP="00AB172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C4C66" w:rsidRPr="00697B17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697B17" w:rsidRDefault="00F2793F" w:rsidP="00D449E9">
      <w:pPr>
        <w:jc w:val="center"/>
        <w:rPr>
          <w:lang w:val="uk-UA"/>
        </w:rPr>
      </w:pPr>
      <w:r w:rsidRPr="00697B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</w:p>
    <w:p w:rsidR="000B060B" w:rsidRPr="00697B17" w:rsidRDefault="00F2793F" w:rsidP="000B060B">
      <w:pPr>
        <w:rPr>
          <w:lang w:val="uk-UA"/>
        </w:rPr>
      </w:pPr>
      <w:r w:rsidRPr="00697B1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Ви</w:t>
      </w:r>
      <w:r w:rsidR="000B060B" w:rsidRPr="00697B1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конавши цю лабораторну роботу, </w:t>
      </w:r>
      <w:r w:rsidR="000B060B" w:rsidRPr="00697B17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ми </w:t>
      </w:r>
      <w:r w:rsidR="00697B17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вивчили основні принципи асинхронного програмування в </w:t>
      </w:r>
      <w:r w:rsidR="00697B1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JavaScript.</w:t>
      </w:r>
      <w:r w:rsidR="00697B17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Навчились асинхронно взаємодіяти з базою даних, налаштували взаємодію з віддаленою базою даних та сховищем даних. Підготували і опублікували веб-сервіс в мережі Інтернет.</w:t>
      </w:r>
    </w:p>
    <w:p w:rsidR="00184FFF" w:rsidRPr="00697B17" w:rsidRDefault="00184FFF">
      <w:pPr>
        <w:rPr>
          <w:lang w:val="uk-UA"/>
        </w:rPr>
      </w:pPr>
    </w:p>
    <w:sectPr w:rsidR="00184FFF" w:rsidRPr="00697B17" w:rsidSect="001659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6FA" w:rsidRDefault="003B46FA" w:rsidP="00DA1B36">
      <w:pPr>
        <w:spacing w:line="240" w:lineRule="auto"/>
      </w:pPr>
      <w:r>
        <w:separator/>
      </w:r>
    </w:p>
  </w:endnote>
  <w:endnote w:type="continuationSeparator" w:id="1">
    <w:p w:rsidR="003B46FA" w:rsidRDefault="003B46FA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6FA" w:rsidRDefault="003B46FA" w:rsidP="00DA1B36">
      <w:pPr>
        <w:spacing w:line="240" w:lineRule="auto"/>
      </w:pPr>
      <w:r>
        <w:separator/>
      </w:r>
    </w:p>
  </w:footnote>
  <w:footnote w:type="continuationSeparator" w:id="1">
    <w:p w:rsidR="003B46FA" w:rsidRDefault="003B46FA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6BEC"/>
    <w:multiLevelType w:val="multilevel"/>
    <w:tmpl w:val="17D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83B80"/>
    <w:multiLevelType w:val="multilevel"/>
    <w:tmpl w:val="963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CE46A8"/>
    <w:multiLevelType w:val="multilevel"/>
    <w:tmpl w:val="B9E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C70B52"/>
    <w:multiLevelType w:val="multilevel"/>
    <w:tmpl w:val="FAC8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3E5"/>
    <w:rsid w:val="000B060B"/>
    <w:rsid w:val="000B70D8"/>
    <w:rsid w:val="00165960"/>
    <w:rsid w:val="00184FFF"/>
    <w:rsid w:val="001D5792"/>
    <w:rsid w:val="003B46FA"/>
    <w:rsid w:val="004C0156"/>
    <w:rsid w:val="004C4C66"/>
    <w:rsid w:val="005C417E"/>
    <w:rsid w:val="00640D3C"/>
    <w:rsid w:val="00697B17"/>
    <w:rsid w:val="006B3646"/>
    <w:rsid w:val="006B73E5"/>
    <w:rsid w:val="0078608D"/>
    <w:rsid w:val="00792F05"/>
    <w:rsid w:val="007E4D4D"/>
    <w:rsid w:val="00920CD3"/>
    <w:rsid w:val="00A91E9F"/>
    <w:rsid w:val="00AB172F"/>
    <w:rsid w:val="00B159F1"/>
    <w:rsid w:val="00B634B2"/>
    <w:rsid w:val="00D449E9"/>
    <w:rsid w:val="00DA1B36"/>
    <w:rsid w:val="00DD0767"/>
    <w:rsid w:val="00E306C9"/>
    <w:rsid w:val="00E36765"/>
    <w:rsid w:val="00F2793F"/>
    <w:rsid w:val="00F74683"/>
    <w:rsid w:val="00F94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5960"/>
  </w:style>
  <w:style w:type="paragraph" w:styleId="1">
    <w:name w:val="heading 1"/>
    <w:basedOn w:val="a"/>
    <w:next w:val="a"/>
    <w:rsid w:val="001659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1659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1659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1659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16596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1659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659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6596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1659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6596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F9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41A4"/>
    <w:rPr>
      <w:rFonts w:ascii="Courier New" w:eastAsia="Times New Roman" w:hAnsi="Courier New" w:cs="Courier New"/>
      <w:sz w:val="20"/>
      <w:szCs w:val="20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B159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15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3591</Words>
  <Characters>2047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micro_soft_blya@outlook.com</cp:lastModifiedBy>
  <cp:revision>15</cp:revision>
  <dcterms:created xsi:type="dcterms:W3CDTF">2020-09-12T18:02:00Z</dcterms:created>
  <dcterms:modified xsi:type="dcterms:W3CDTF">2021-12-07T15:42:00Z</dcterms:modified>
</cp:coreProperties>
</file>