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9A9C7A" w14:textId="76145555" w:rsidR="00712A73" w:rsidRDefault="00C76849" w:rsidP="00B24971">
      <w:pPr>
        <w:pStyle w:val="Titre"/>
        <w:spacing w:line="276" w:lineRule="auto"/>
        <w:jc w:val="center"/>
      </w:pPr>
      <w:r>
        <w:t>Exercice sur</w:t>
      </w:r>
      <w:r w:rsidR="00B00C65">
        <w:t xml:space="preserve"> la création</w:t>
      </w:r>
      <w:r w:rsidR="00B00C65" w:rsidRPr="00B00C65">
        <w:t xml:space="preserve"> des bases de données et y insérer des données</w:t>
      </w:r>
      <w:r>
        <w:t xml:space="preserve"> </w:t>
      </w:r>
    </w:p>
    <w:tbl>
      <w:tblPr>
        <w:tblStyle w:val="TableauGrille4-Accentuation11"/>
        <w:tblW w:w="5000" w:type="pct"/>
        <w:tblLook w:val="0480" w:firstRow="0" w:lastRow="0" w:firstColumn="1" w:lastColumn="0" w:noHBand="0" w:noVBand="1"/>
      </w:tblPr>
      <w:tblGrid>
        <w:gridCol w:w="2361"/>
        <w:gridCol w:w="7381"/>
      </w:tblGrid>
      <w:tr w:rsidR="004119B1" w14:paraId="2181A721" w14:textId="77777777" w:rsidTr="7E1C26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0" w:type="dxa"/>
          </w:tcPr>
          <w:p w14:paraId="427AC7A1" w14:textId="77777777" w:rsidR="004119B1" w:rsidRDefault="004119B1" w:rsidP="005762EB">
            <w:r>
              <w:t>Compétences</w:t>
            </w:r>
          </w:p>
        </w:tc>
        <w:tc>
          <w:tcPr>
            <w:tcW w:w="7376" w:type="dxa"/>
          </w:tcPr>
          <w:p w14:paraId="3F97115B" w14:textId="6AF7ADA8" w:rsidR="004119B1" w:rsidRDefault="006D65D4" w:rsidP="006D65D4">
            <w:pPr>
              <w:spacing w:before="0"/>
              <w:jc w:val="both"/>
              <w:cnfStyle w:val="000000100000" w:firstRow="0" w:lastRow="0" w:firstColumn="0" w:lastColumn="0" w:oddVBand="0" w:evenVBand="0" w:oddHBand="1" w:evenHBand="0" w:firstRowFirstColumn="0" w:firstRowLastColumn="0" w:lastRowFirstColumn="0" w:lastRowLastColumn="0"/>
            </w:pPr>
            <w:r w:rsidRPr="006D65D4">
              <w:t>Insérer (INSERT INTO) des données dans des bases de données via le langage SQL</w:t>
            </w:r>
          </w:p>
        </w:tc>
      </w:tr>
      <w:tr w:rsidR="004119B1" w14:paraId="0CBFF8FE" w14:textId="77777777" w:rsidTr="7E1C263C">
        <w:tc>
          <w:tcPr>
            <w:cnfStyle w:val="001000000000" w:firstRow="0" w:lastRow="0" w:firstColumn="1" w:lastColumn="0" w:oddVBand="0" w:evenVBand="0" w:oddHBand="0" w:evenHBand="0" w:firstRowFirstColumn="0" w:firstRowLastColumn="0" w:lastRowFirstColumn="0" w:lastRowLastColumn="0"/>
            <w:tcW w:w="2360" w:type="dxa"/>
          </w:tcPr>
          <w:p w14:paraId="05F55304" w14:textId="77777777" w:rsidR="004119B1" w:rsidRPr="004526C9" w:rsidRDefault="004119B1" w:rsidP="005762EB">
            <w:r w:rsidRPr="004526C9">
              <w:t>Objectif</w:t>
            </w:r>
            <w:r>
              <w:t>s</w:t>
            </w:r>
          </w:p>
        </w:tc>
        <w:tc>
          <w:tcPr>
            <w:tcW w:w="7376" w:type="dxa"/>
          </w:tcPr>
          <w:p w14:paraId="4C4CB7A9" w14:textId="77777777" w:rsidR="004119B1" w:rsidRDefault="004119B1" w:rsidP="004119B1">
            <w:pPr>
              <w:cnfStyle w:val="000000000000" w:firstRow="0" w:lastRow="0" w:firstColumn="0" w:lastColumn="0" w:oddVBand="0" w:evenVBand="0" w:oddHBand="0" w:evenHBand="0" w:firstRowFirstColumn="0" w:firstRowLastColumn="0" w:lastRowFirstColumn="0" w:lastRowLastColumn="0"/>
            </w:pPr>
            <w:r>
              <w:t>A la fin des exercices, l’élève doit être capable :</w:t>
            </w:r>
          </w:p>
          <w:p w14:paraId="531D7185" w14:textId="77777777" w:rsidR="004119B1" w:rsidRDefault="004119B1" w:rsidP="004119B1">
            <w:pPr>
              <w:pStyle w:val="Paragraphedeliste"/>
              <w:numPr>
                <w:ilvl w:val="0"/>
                <w:numId w:val="36"/>
              </w:numPr>
              <w:cnfStyle w:val="000000000000" w:firstRow="0" w:lastRow="0" w:firstColumn="0" w:lastColumn="0" w:oddVBand="0" w:evenVBand="0" w:oddHBand="0" w:evenHBand="0" w:firstRowFirstColumn="0" w:firstRowLastColumn="0" w:lastRowFirstColumn="0" w:lastRowLastColumn="0"/>
            </w:pPr>
            <w:r>
              <w:t>D’introduire des données dans les TABLES de la base de données.</w:t>
            </w:r>
          </w:p>
          <w:p w14:paraId="0E05BA12" w14:textId="76772042" w:rsidR="004119B1" w:rsidRPr="00416031" w:rsidRDefault="004119B1" w:rsidP="004119B1">
            <w:pPr>
              <w:pStyle w:val="Paragraphedeliste"/>
              <w:numPr>
                <w:ilvl w:val="0"/>
                <w:numId w:val="36"/>
              </w:numPr>
              <w:cnfStyle w:val="000000000000" w:firstRow="0" w:lastRow="0" w:firstColumn="0" w:lastColumn="0" w:oddVBand="0" w:evenVBand="0" w:oddHBand="0" w:evenHBand="0" w:firstRowFirstColumn="0" w:firstRowLastColumn="0" w:lastRowFirstColumn="0" w:lastRowLastColumn="0"/>
            </w:pPr>
            <w:r>
              <w:t>De comprendre et d’appliquer correctement le séquencement prioritaire des ordres d’insertion.</w:t>
            </w:r>
          </w:p>
        </w:tc>
      </w:tr>
      <w:tr w:rsidR="004119B1" w14:paraId="2E3742B8" w14:textId="77777777" w:rsidTr="7E1C26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0" w:type="dxa"/>
          </w:tcPr>
          <w:p w14:paraId="7E8255C2" w14:textId="77777777" w:rsidR="004119B1" w:rsidRDefault="004119B1" w:rsidP="005762EB">
            <w:r>
              <w:t>Durée</w:t>
            </w:r>
          </w:p>
        </w:tc>
        <w:tc>
          <w:tcPr>
            <w:tcW w:w="7376" w:type="dxa"/>
          </w:tcPr>
          <w:p w14:paraId="6920E67D" w14:textId="47BC929D" w:rsidR="004119B1" w:rsidRDefault="004119B1" w:rsidP="005762EB">
            <w:pPr>
              <w:cnfStyle w:val="000000100000" w:firstRow="0" w:lastRow="0" w:firstColumn="0" w:lastColumn="0" w:oddVBand="0" w:evenVBand="0" w:oddHBand="1" w:evenHBand="0" w:firstRowFirstColumn="0" w:firstRowLastColumn="0" w:lastRowFirstColumn="0" w:lastRowLastColumn="0"/>
            </w:pPr>
            <w:r>
              <w:t xml:space="preserve">2 </w:t>
            </w:r>
            <w:r w:rsidR="75A9593A">
              <w:t>périodes</w:t>
            </w:r>
            <w:r>
              <w:t xml:space="preserve"> de 45 min avec la correction</w:t>
            </w:r>
          </w:p>
        </w:tc>
      </w:tr>
      <w:tr w:rsidR="004119B1" w14:paraId="72682CEC" w14:textId="77777777" w:rsidTr="7E1C263C">
        <w:tc>
          <w:tcPr>
            <w:cnfStyle w:val="001000000000" w:firstRow="0" w:lastRow="0" w:firstColumn="1" w:lastColumn="0" w:oddVBand="0" w:evenVBand="0" w:oddHBand="0" w:evenHBand="0" w:firstRowFirstColumn="0" w:firstRowLastColumn="0" w:lastRowFirstColumn="0" w:lastRowLastColumn="0"/>
            <w:tcW w:w="2360" w:type="dxa"/>
          </w:tcPr>
          <w:p w14:paraId="1907699C" w14:textId="77777777" w:rsidR="004119B1" w:rsidRDefault="004119B1" w:rsidP="005762EB">
            <w:r>
              <w:t>Répertoire de travail</w:t>
            </w:r>
          </w:p>
        </w:tc>
        <w:tc>
          <w:tcPr>
            <w:tcW w:w="7376" w:type="dxa"/>
          </w:tcPr>
          <w:p w14:paraId="47BE8103" w14:textId="780CF169" w:rsidR="004119B1" w:rsidRPr="006D65D4" w:rsidRDefault="004119B1" w:rsidP="005762EB">
            <w:pPr>
              <w:cnfStyle w:val="000000000000" w:firstRow="0" w:lastRow="0" w:firstColumn="0" w:lastColumn="0" w:oddVBand="0" w:evenVBand="0" w:oddHBand="0" w:evenHBand="0" w:firstRowFirstColumn="0" w:firstRowLastColumn="0" w:lastRowFirstColumn="0" w:lastRowLastColumn="0"/>
              <w:rPr>
                <w:b/>
                <w:bCs/>
              </w:rPr>
            </w:pPr>
            <w:r>
              <w:rPr>
                <w:rStyle w:val="lev"/>
              </w:rPr>
              <w:t>Devoirs Teams ou SharePoint ETML-INF</w:t>
            </w:r>
            <w:r w:rsidRPr="00040FBD">
              <w:rPr>
                <w:rStyle w:val="lev"/>
              </w:rPr>
              <w:t>\</w:t>
            </w:r>
            <w:r>
              <w:rPr>
                <w:rStyle w:val="lev"/>
              </w:rPr>
              <w:t xml:space="preserve">Supports de </w:t>
            </w:r>
            <w:r w:rsidR="006D65D4">
              <w:rPr>
                <w:rStyle w:val="lev"/>
              </w:rPr>
              <w:t>cours\ICT\</w:t>
            </w:r>
            <w:r w:rsidR="006D65D4" w:rsidRPr="006D65D4">
              <w:rPr>
                <w:rStyle w:val="lev"/>
              </w:rPr>
              <w:t>164-CreerBD-InsertionDonnees</w:t>
            </w:r>
            <w:r>
              <w:rPr>
                <w:rStyle w:val="lev"/>
              </w:rPr>
              <w:t>\b-UnitesEnseignement</w:t>
            </w:r>
            <w:r w:rsidRPr="00982B9F">
              <w:rPr>
                <w:rStyle w:val="lev"/>
              </w:rPr>
              <w:t>\</w:t>
            </w:r>
            <w:r w:rsidR="006D65D4" w:rsidRPr="006D65D4">
              <w:rPr>
                <w:rStyle w:val="lev"/>
              </w:rPr>
              <w:t>OO4-InsertionDonnées</w:t>
            </w:r>
          </w:p>
        </w:tc>
      </w:tr>
      <w:tr w:rsidR="004119B1" w14:paraId="2E14451A" w14:textId="77777777" w:rsidTr="7E1C26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0" w:type="dxa"/>
          </w:tcPr>
          <w:p w14:paraId="21905BF6" w14:textId="77777777" w:rsidR="004119B1" w:rsidRPr="00FA66B0" w:rsidRDefault="004119B1" w:rsidP="005762EB">
            <w:r>
              <w:t>Fichiers sources dans le répertoire de travail</w:t>
            </w:r>
          </w:p>
        </w:tc>
        <w:tc>
          <w:tcPr>
            <w:tcW w:w="7376" w:type="dxa"/>
          </w:tcPr>
          <w:p w14:paraId="3A24BA85" w14:textId="7D71DA51" w:rsidR="004119B1" w:rsidRDefault="004119B1" w:rsidP="006D65D4">
            <w:pPr>
              <w:pStyle w:val="Paragraphedeliste"/>
              <w:numPr>
                <w:ilvl w:val="0"/>
                <w:numId w:val="32"/>
              </w:numPr>
              <w:spacing w:before="0"/>
              <w:jc w:val="both"/>
              <w:cnfStyle w:val="000000100000" w:firstRow="0" w:lastRow="0" w:firstColumn="0" w:lastColumn="0" w:oddVBand="0" w:evenVBand="0" w:oddHBand="1" w:evenHBand="0" w:firstRowFirstColumn="0" w:firstRowLastColumn="0" w:lastRowFirstColumn="0" w:lastRowLastColumn="0"/>
            </w:pPr>
            <w:r w:rsidRPr="0045793C">
              <w:t xml:space="preserve">Un fichier </w:t>
            </w:r>
            <w:r w:rsidR="00A44EC3">
              <w:t>E-164-Ex</w:t>
            </w:r>
            <w:r w:rsidR="006D65D4">
              <w:t>1</w:t>
            </w:r>
            <w:r w:rsidR="00A44EC3">
              <w:t>_1</w:t>
            </w:r>
            <w:r w:rsidR="006D65D4">
              <w:t>_insertion_donnees.docx</w:t>
            </w:r>
            <w:r w:rsidRPr="0045793C">
              <w:t xml:space="preserve"> avec les présentes informations</w:t>
            </w:r>
          </w:p>
        </w:tc>
      </w:tr>
    </w:tbl>
    <w:p w14:paraId="051A85E2" w14:textId="77777777" w:rsidR="00B00C65" w:rsidRPr="00B00C65" w:rsidRDefault="00B00C65" w:rsidP="00B00C65"/>
    <w:p w14:paraId="48804D8B" w14:textId="2EA5758D" w:rsidR="00372097" w:rsidRDefault="007C6B8F">
      <w:pPr>
        <w:pStyle w:val="TM1"/>
        <w:tabs>
          <w:tab w:val="right" w:leader="dot" w:pos="9742"/>
        </w:tabs>
        <w:rPr>
          <w:rFonts w:eastAsiaTheme="minorEastAsia" w:cstheme="minorBidi"/>
          <w:noProof/>
          <w:sz w:val="22"/>
          <w:szCs w:val="22"/>
        </w:rPr>
      </w:pPr>
      <w:r>
        <w:fldChar w:fldCharType="begin"/>
      </w:r>
      <w:r>
        <w:instrText xml:space="preserve"> TOC \o "1-3" \h \z \u </w:instrText>
      </w:r>
      <w:r>
        <w:fldChar w:fldCharType="separate"/>
      </w:r>
      <w:hyperlink w:anchor="_Toc126789808" w:history="1">
        <w:r w:rsidR="00372097" w:rsidRPr="00A11C42">
          <w:rPr>
            <w:rStyle w:val="Lienhypertexte"/>
            <w:noProof/>
          </w:rPr>
          <w:t>Contexte</w:t>
        </w:r>
        <w:r w:rsidR="00372097">
          <w:rPr>
            <w:noProof/>
            <w:webHidden/>
          </w:rPr>
          <w:tab/>
        </w:r>
        <w:r w:rsidR="00372097">
          <w:rPr>
            <w:noProof/>
            <w:webHidden/>
          </w:rPr>
          <w:fldChar w:fldCharType="begin"/>
        </w:r>
        <w:r w:rsidR="00372097">
          <w:rPr>
            <w:noProof/>
            <w:webHidden/>
          </w:rPr>
          <w:instrText xml:space="preserve"> PAGEREF _Toc126789808 \h </w:instrText>
        </w:r>
        <w:r w:rsidR="00372097">
          <w:rPr>
            <w:noProof/>
            <w:webHidden/>
          </w:rPr>
        </w:r>
        <w:r w:rsidR="00372097">
          <w:rPr>
            <w:noProof/>
            <w:webHidden/>
          </w:rPr>
          <w:fldChar w:fldCharType="separate"/>
        </w:r>
        <w:r w:rsidR="000F253F">
          <w:rPr>
            <w:noProof/>
            <w:webHidden/>
          </w:rPr>
          <w:t>1</w:t>
        </w:r>
        <w:r w:rsidR="00372097">
          <w:rPr>
            <w:noProof/>
            <w:webHidden/>
          </w:rPr>
          <w:fldChar w:fldCharType="end"/>
        </w:r>
      </w:hyperlink>
    </w:p>
    <w:p w14:paraId="7D2BA768" w14:textId="0CE29B85" w:rsidR="00372097" w:rsidRDefault="00372097">
      <w:pPr>
        <w:pStyle w:val="TM1"/>
        <w:tabs>
          <w:tab w:val="left" w:pos="400"/>
          <w:tab w:val="right" w:leader="dot" w:pos="9742"/>
        </w:tabs>
        <w:rPr>
          <w:rFonts w:eastAsiaTheme="minorEastAsia" w:cstheme="minorBidi"/>
          <w:noProof/>
          <w:sz w:val="22"/>
          <w:szCs w:val="22"/>
        </w:rPr>
      </w:pPr>
      <w:hyperlink w:anchor="_Toc126789809" w:history="1">
        <w:r w:rsidRPr="00A11C42">
          <w:rPr>
            <w:rStyle w:val="Lienhypertexte"/>
            <w:noProof/>
          </w:rPr>
          <w:t>1</w:t>
        </w:r>
        <w:r>
          <w:rPr>
            <w:rFonts w:eastAsiaTheme="minorEastAsia" w:cstheme="minorBidi"/>
            <w:noProof/>
            <w:sz w:val="22"/>
            <w:szCs w:val="22"/>
          </w:rPr>
          <w:tab/>
        </w:r>
        <w:r w:rsidRPr="00A11C42">
          <w:rPr>
            <w:rStyle w:val="Lienhypertexte"/>
            <w:noProof/>
          </w:rPr>
          <w:t>Demande</w:t>
        </w:r>
        <w:r>
          <w:rPr>
            <w:noProof/>
            <w:webHidden/>
          </w:rPr>
          <w:tab/>
        </w:r>
        <w:r>
          <w:rPr>
            <w:noProof/>
            <w:webHidden/>
          </w:rPr>
          <w:fldChar w:fldCharType="begin"/>
        </w:r>
        <w:r>
          <w:rPr>
            <w:noProof/>
            <w:webHidden/>
          </w:rPr>
          <w:instrText xml:space="preserve"> PAGEREF _Toc126789809 \h </w:instrText>
        </w:r>
        <w:r>
          <w:rPr>
            <w:noProof/>
            <w:webHidden/>
          </w:rPr>
        </w:r>
        <w:r>
          <w:rPr>
            <w:noProof/>
            <w:webHidden/>
          </w:rPr>
          <w:fldChar w:fldCharType="separate"/>
        </w:r>
        <w:r w:rsidR="000F253F">
          <w:rPr>
            <w:noProof/>
            <w:webHidden/>
          </w:rPr>
          <w:t>2</w:t>
        </w:r>
        <w:r>
          <w:rPr>
            <w:noProof/>
            <w:webHidden/>
          </w:rPr>
          <w:fldChar w:fldCharType="end"/>
        </w:r>
      </w:hyperlink>
    </w:p>
    <w:p w14:paraId="0EC23FCA" w14:textId="607F684D" w:rsidR="00372097" w:rsidRDefault="00372097">
      <w:pPr>
        <w:pStyle w:val="TM2"/>
        <w:tabs>
          <w:tab w:val="left" w:pos="880"/>
          <w:tab w:val="right" w:leader="dot" w:pos="9742"/>
        </w:tabs>
        <w:rPr>
          <w:rFonts w:eastAsiaTheme="minorEastAsia" w:cstheme="minorBidi"/>
          <w:noProof/>
          <w:sz w:val="22"/>
          <w:szCs w:val="22"/>
        </w:rPr>
      </w:pPr>
      <w:hyperlink w:anchor="_Toc126789810" w:history="1">
        <w:r w:rsidRPr="00A11C42">
          <w:rPr>
            <w:rStyle w:val="Lienhypertexte"/>
            <w:noProof/>
          </w:rPr>
          <w:t>1.1</w:t>
        </w:r>
        <w:r>
          <w:rPr>
            <w:rFonts w:eastAsiaTheme="minorEastAsia" w:cstheme="minorBidi"/>
            <w:noProof/>
            <w:sz w:val="22"/>
            <w:szCs w:val="22"/>
          </w:rPr>
          <w:tab/>
        </w:r>
        <w:r w:rsidRPr="00A11C42">
          <w:rPr>
            <w:rStyle w:val="Lienhypertexte"/>
            <w:noProof/>
          </w:rPr>
          <w:t>Création d’un fichier d’ordres SQL</w:t>
        </w:r>
        <w:r>
          <w:rPr>
            <w:noProof/>
            <w:webHidden/>
          </w:rPr>
          <w:tab/>
        </w:r>
        <w:r>
          <w:rPr>
            <w:noProof/>
            <w:webHidden/>
          </w:rPr>
          <w:fldChar w:fldCharType="begin"/>
        </w:r>
        <w:r>
          <w:rPr>
            <w:noProof/>
            <w:webHidden/>
          </w:rPr>
          <w:instrText xml:space="preserve"> PAGEREF _Toc126789810 \h </w:instrText>
        </w:r>
        <w:r>
          <w:rPr>
            <w:noProof/>
            <w:webHidden/>
          </w:rPr>
        </w:r>
        <w:r>
          <w:rPr>
            <w:noProof/>
            <w:webHidden/>
          </w:rPr>
          <w:fldChar w:fldCharType="separate"/>
        </w:r>
        <w:r w:rsidR="000F253F">
          <w:rPr>
            <w:noProof/>
            <w:webHidden/>
          </w:rPr>
          <w:t>3</w:t>
        </w:r>
        <w:r>
          <w:rPr>
            <w:noProof/>
            <w:webHidden/>
          </w:rPr>
          <w:fldChar w:fldCharType="end"/>
        </w:r>
      </w:hyperlink>
    </w:p>
    <w:p w14:paraId="4D15D75D" w14:textId="7E7651A0" w:rsidR="00372097" w:rsidRDefault="00372097">
      <w:pPr>
        <w:pStyle w:val="TM2"/>
        <w:tabs>
          <w:tab w:val="left" w:pos="880"/>
          <w:tab w:val="right" w:leader="dot" w:pos="9742"/>
        </w:tabs>
        <w:rPr>
          <w:rFonts w:eastAsiaTheme="minorEastAsia" w:cstheme="minorBidi"/>
          <w:noProof/>
          <w:sz w:val="22"/>
          <w:szCs w:val="22"/>
        </w:rPr>
      </w:pPr>
      <w:hyperlink w:anchor="_Toc126789811" w:history="1">
        <w:r w:rsidRPr="00A11C42">
          <w:rPr>
            <w:rStyle w:val="Lienhypertexte"/>
            <w:noProof/>
          </w:rPr>
          <w:t>1.2</w:t>
        </w:r>
        <w:r>
          <w:rPr>
            <w:rFonts w:eastAsiaTheme="minorEastAsia" w:cstheme="minorBidi"/>
            <w:noProof/>
            <w:sz w:val="22"/>
            <w:szCs w:val="22"/>
          </w:rPr>
          <w:tab/>
        </w:r>
        <w:r w:rsidRPr="00A11C42">
          <w:rPr>
            <w:rStyle w:val="Lienhypertexte"/>
            <w:noProof/>
          </w:rPr>
          <w:t>Créer les contraintes de clés primaires et étrangères.</w:t>
        </w:r>
        <w:r>
          <w:rPr>
            <w:noProof/>
            <w:webHidden/>
          </w:rPr>
          <w:tab/>
        </w:r>
        <w:r>
          <w:rPr>
            <w:noProof/>
            <w:webHidden/>
          </w:rPr>
          <w:fldChar w:fldCharType="begin"/>
        </w:r>
        <w:r>
          <w:rPr>
            <w:noProof/>
            <w:webHidden/>
          </w:rPr>
          <w:instrText xml:space="preserve"> PAGEREF _Toc126789811 \h </w:instrText>
        </w:r>
        <w:r>
          <w:rPr>
            <w:noProof/>
            <w:webHidden/>
          </w:rPr>
        </w:r>
        <w:r>
          <w:rPr>
            <w:noProof/>
            <w:webHidden/>
          </w:rPr>
          <w:fldChar w:fldCharType="separate"/>
        </w:r>
        <w:r w:rsidR="000F253F">
          <w:rPr>
            <w:noProof/>
            <w:webHidden/>
          </w:rPr>
          <w:t>3</w:t>
        </w:r>
        <w:r>
          <w:rPr>
            <w:noProof/>
            <w:webHidden/>
          </w:rPr>
          <w:fldChar w:fldCharType="end"/>
        </w:r>
      </w:hyperlink>
    </w:p>
    <w:p w14:paraId="59F3E05A" w14:textId="095F475E" w:rsidR="00372097" w:rsidRDefault="00372097">
      <w:pPr>
        <w:pStyle w:val="TM2"/>
        <w:tabs>
          <w:tab w:val="left" w:pos="880"/>
          <w:tab w:val="right" w:leader="dot" w:pos="9742"/>
        </w:tabs>
        <w:rPr>
          <w:rFonts w:eastAsiaTheme="minorEastAsia" w:cstheme="minorBidi"/>
          <w:noProof/>
          <w:sz w:val="22"/>
          <w:szCs w:val="22"/>
        </w:rPr>
      </w:pPr>
      <w:hyperlink w:anchor="_Toc126789812" w:history="1">
        <w:r w:rsidRPr="00A11C42">
          <w:rPr>
            <w:rStyle w:val="Lienhypertexte"/>
            <w:noProof/>
          </w:rPr>
          <w:t>1.3</w:t>
        </w:r>
        <w:r>
          <w:rPr>
            <w:rFonts w:eastAsiaTheme="minorEastAsia" w:cstheme="minorBidi"/>
            <w:noProof/>
            <w:sz w:val="22"/>
            <w:szCs w:val="22"/>
          </w:rPr>
          <w:tab/>
        </w:r>
        <w:r w:rsidRPr="00A11C42">
          <w:rPr>
            <w:rStyle w:val="Lienhypertexte"/>
            <w:noProof/>
          </w:rPr>
          <w:t>Introduction de données</w:t>
        </w:r>
        <w:r>
          <w:rPr>
            <w:noProof/>
            <w:webHidden/>
          </w:rPr>
          <w:tab/>
        </w:r>
        <w:r>
          <w:rPr>
            <w:noProof/>
            <w:webHidden/>
          </w:rPr>
          <w:fldChar w:fldCharType="begin"/>
        </w:r>
        <w:r>
          <w:rPr>
            <w:noProof/>
            <w:webHidden/>
          </w:rPr>
          <w:instrText xml:space="preserve"> PAGEREF _Toc126789812 \h </w:instrText>
        </w:r>
        <w:r>
          <w:rPr>
            <w:noProof/>
            <w:webHidden/>
          </w:rPr>
        </w:r>
        <w:r>
          <w:rPr>
            <w:noProof/>
            <w:webHidden/>
          </w:rPr>
          <w:fldChar w:fldCharType="separate"/>
        </w:r>
        <w:r w:rsidR="000F253F">
          <w:rPr>
            <w:noProof/>
            <w:webHidden/>
          </w:rPr>
          <w:t>3</w:t>
        </w:r>
        <w:r>
          <w:rPr>
            <w:noProof/>
            <w:webHidden/>
          </w:rPr>
          <w:fldChar w:fldCharType="end"/>
        </w:r>
      </w:hyperlink>
    </w:p>
    <w:p w14:paraId="7BF2C72A" w14:textId="1B961CCA" w:rsidR="00372097" w:rsidRDefault="00372097">
      <w:pPr>
        <w:pStyle w:val="TM2"/>
        <w:tabs>
          <w:tab w:val="left" w:pos="880"/>
          <w:tab w:val="right" w:leader="dot" w:pos="9742"/>
        </w:tabs>
        <w:rPr>
          <w:rFonts w:eastAsiaTheme="minorEastAsia" w:cstheme="minorBidi"/>
          <w:noProof/>
          <w:sz w:val="22"/>
          <w:szCs w:val="22"/>
        </w:rPr>
      </w:pPr>
      <w:hyperlink w:anchor="_Toc126789813" w:history="1">
        <w:r w:rsidRPr="00A11C42">
          <w:rPr>
            <w:rStyle w:val="Lienhypertexte"/>
            <w:noProof/>
            <w:lang w:val="fr-FR"/>
          </w:rPr>
          <w:t>1.4</w:t>
        </w:r>
        <w:r>
          <w:rPr>
            <w:rFonts w:eastAsiaTheme="minorEastAsia" w:cstheme="minorBidi"/>
            <w:noProof/>
            <w:sz w:val="22"/>
            <w:szCs w:val="22"/>
          </w:rPr>
          <w:tab/>
        </w:r>
        <w:r w:rsidRPr="00A11C42">
          <w:rPr>
            <w:rStyle w:val="Lienhypertexte"/>
            <w:noProof/>
            <w:lang w:val="fr-FR"/>
          </w:rPr>
          <w:t>Résultat à obtenir</w:t>
        </w:r>
        <w:r>
          <w:rPr>
            <w:noProof/>
            <w:webHidden/>
          </w:rPr>
          <w:tab/>
        </w:r>
        <w:r>
          <w:rPr>
            <w:noProof/>
            <w:webHidden/>
          </w:rPr>
          <w:fldChar w:fldCharType="begin"/>
        </w:r>
        <w:r>
          <w:rPr>
            <w:noProof/>
            <w:webHidden/>
          </w:rPr>
          <w:instrText xml:space="preserve"> PAGEREF _Toc126789813 \h </w:instrText>
        </w:r>
        <w:r>
          <w:rPr>
            <w:noProof/>
            <w:webHidden/>
          </w:rPr>
        </w:r>
        <w:r>
          <w:rPr>
            <w:noProof/>
            <w:webHidden/>
          </w:rPr>
          <w:fldChar w:fldCharType="separate"/>
        </w:r>
        <w:r w:rsidR="000F253F">
          <w:rPr>
            <w:noProof/>
            <w:webHidden/>
          </w:rPr>
          <w:t>5</w:t>
        </w:r>
        <w:r>
          <w:rPr>
            <w:noProof/>
            <w:webHidden/>
          </w:rPr>
          <w:fldChar w:fldCharType="end"/>
        </w:r>
      </w:hyperlink>
    </w:p>
    <w:p w14:paraId="69643420" w14:textId="77777777" w:rsidR="00372097" w:rsidRDefault="007C6B8F" w:rsidP="00372097">
      <w:r>
        <w:fldChar w:fldCharType="end"/>
      </w:r>
      <w:bookmarkStart w:id="0" w:name="_Toc126789808"/>
    </w:p>
    <w:p w14:paraId="40FD456A" w14:textId="11BBB6E5" w:rsidR="00FF466B" w:rsidRDefault="00FF466B" w:rsidP="00372097">
      <w:pPr>
        <w:pStyle w:val="Titre1"/>
        <w:numPr>
          <w:ilvl w:val="0"/>
          <w:numId w:val="0"/>
        </w:numPr>
        <w:spacing w:line="276" w:lineRule="auto"/>
        <w:ind w:left="567" w:hanging="567"/>
      </w:pPr>
      <w:r w:rsidRPr="00AB7E4A">
        <w:t>Contexte</w:t>
      </w:r>
      <w:bookmarkEnd w:id="0"/>
    </w:p>
    <w:p w14:paraId="450CA269" w14:textId="6E95883E" w:rsidR="006D65D4" w:rsidRPr="006D65D4" w:rsidRDefault="006D65D4" w:rsidP="006D65D4">
      <w:r>
        <w:t>Vous êtes un informaticien dans une entreprise de diffusion d’émissions de télévision. Votre travail consiste à gérer la base de données ainsi qu’</w:t>
      </w:r>
      <w:r w:rsidR="00717876">
        <w:t>à y insérer l</w:t>
      </w:r>
      <w:r>
        <w:t>es données nécessaires.</w:t>
      </w:r>
    </w:p>
    <w:p w14:paraId="5BCA70FF" w14:textId="16725C16" w:rsidR="002158B6" w:rsidRDefault="002158B6" w:rsidP="00B24971">
      <w:pPr>
        <w:spacing w:before="0" w:line="276" w:lineRule="auto"/>
      </w:pPr>
      <w:r>
        <w:br w:type="page"/>
      </w:r>
    </w:p>
    <w:p w14:paraId="19BCF726" w14:textId="1C5CD5A5" w:rsidR="00B90EEF" w:rsidRDefault="00A5674C" w:rsidP="00AB7E4A">
      <w:pPr>
        <w:pStyle w:val="Titre1"/>
      </w:pPr>
      <w:bookmarkStart w:id="1" w:name="_Toc126789809"/>
      <w:r w:rsidRPr="00AB7E4A">
        <w:lastRenderedPageBreak/>
        <w:t>Demande</w:t>
      </w:r>
      <w:bookmarkEnd w:id="1"/>
    </w:p>
    <w:p w14:paraId="307CCBF2" w14:textId="29921185" w:rsidR="006D65D4" w:rsidRDefault="006D65D4" w:rsidP="00457602">
      <w:pPr>
        <w:pStyle w:val="Indications"/>
      </w:pPr>
      <w:r>
        <w:t>MCD imposé</w:t>
      </w:r>
    </w:p>
    <w:p w14:paraId="63B6D336" w14:textId="27EBBEC3" w:rsidR="006D65D4" w:rsidRDefault="00F777BC" w:rsidP="006D65D4">
      <w:r>
        <w:rPr>
          <w:noProof/>
        </w:rPr>
        <w:drawing>
          <wp:inline distT="0" distB="0" distL="0" distR="0" wp14:anchorId="1A01FC6F" wp14:editId="2DDB4CA4">
            <wp:extent cx="6188710" cy="2331720"/>
            <wp:effectExtent l="0" t="0" r="254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8710" cy="2331720"/>
                    </a:xfrm>
                    <a:prstGeom prst="rect">
                      <a:avLst/>
                    </a:prstGeom>
                  </pic:spPr>
                </pic:pic>
              </a:graphicData>
            </a:graphic>
          </wp:inline>
        </w:drawing>
      </w:r>
    </w:p>
    <w:p w14:paraId="3DC9A8C0" w14:textId="2B56F83D" w:rsidR="006D65D4" w:rsidRDefault="006D65D4" w:rsidP="00457602">
      <w:pPr>
        <w:pStyle w:val="Indications"/>
      </w:pPr>
      <w:r>
        <w:t>MLD</w:t>
      </w:r>
    </w:p>
    <w:p w14:paraId="427DFE9F" w14:textId="5A7D5FA4" w:rsidR="006D65D4" w:rsidRDefault="00F777BC" w:rsidP="006D65D4">
      <w:r>
        <w:rPr>
          <w:noProof/>
        </w:rPr>
        <w:drawing>
          <wp:inline distT="0" distB="0" distL="0" distR="0" wp14:anchorId="16CB0FE4" wp14:editId="0D7EFA09">
            <wp:extent cx="6188710" cy="2399030"/>
            <wp:effectExtent l="0" t="0" r="2540" b="12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8710" cy="2399030"/>
                    </a:xfrm>
                    <a:prstGeom prst="rect">
                      <a:avLst/>
                    </a:prstGeom>
                  </pic:spPr>
                </pic:pic>
              </a:graphicData>
            </a:graphic>
          </wp:inline>
        </w:drawing>
      </w:r>
    </w:p>
    <w:p w14:paraId="4FC2B112" w14:textId="77777777" w:rsidR="00AD2600" w:rsidRDefault="00AD2600" w:rsidP="006D65D4"/>
    <w:p w14:paraId="1819EDE3" w14:textId="1F47436F" w:rsidR="00682451" w:rsidRDefault="00F777BC">
      <w:pPr>
        <w:spacing w:before="0"/>
      </w:pPr>
      <w:r>
        <w:t>Dans ce print screen, les clés étrangères ne sont pas correctement nommées pour respecter la convention de nommage de l’ETML. A vous d’adapter vos scripts afin que votre solution la respecte.</w:t>
      </w:r>
    </w:p>
    <w:p w14:paraId="61723292" w14:textId="77777777" w:rsidR="00682451" w:rsidRDefault="00682451" w:rsidP="00682451">
      <w:pPr>
        <w:pStyle w:val="Titre2"/>
        <w:numPr>
          <w:ilvl w:val="1"/>
          <w:numId w:val="38"/>
        </w:numPr>
        <w:rPr>
          <w:noProof/>
        </w:rPr>
      </w:pPr>
      <w:bookmarkStart w:id="2" w:name="_Toc126789810"/>
      <w:r>
        <w:rPr>
          <w:noProof/>
        </w:rPr>
        <w:t>Création d’un fichier d’ordres SQL</w:t>
      </w:r>
      <w:bookmarkEnd w:id="2"/>
    </w:p>
    <w:p w14:paraId="19F8E77C" w14:textId="69B5D821" w:rsidR="00682451" w:rsidRDefault="00682451" w:rsidP="00682451">
      <w:r>
        <w:t xml:space="preserve">Créer un fichier </w:t>
      </w:r>
      <w:r w:rsidRPr="7E1C263C">
        <w:rPr>
          <w:u w:val="single"/>
        </w:rPr>
        <w:t>de création</w:t>
      </w:r>
      <w:r>
        <w:t xml:space="preserve"> de la base de données que vous pourrez exécuter</w:t>
      </w:r>
      <w:r w:rsidRPr="7E1C263C">
        <w:rPr>
          <w:b/>
          <w:bCs/>
        </w:rPr>
        <w:t xml:space="preserve"> plusieurs fois</w:t>
      </w:r>
      <w:r>
        <w:t xml:space="preserve"> de suite </w:t>
      </w:r>
      <w:r w:rsidRPr="7E1C263C">
        <w:rPr>
          <w:highlight w:val="yellow"/>
        </w:rPr>
        <w:t>sans qu’il n’apparaisse d’erreurs.</w:t>
      </w:r>
      <w:r>
        <w:t xml:space="preserve"> </w:t>
      </w:r>
    </w:p>
    <w:p w14:paraId="750B049B" w14:textId="0A2CEAE2" w:rsidR="00682451" w:rsidRDefault="00682451" w:rsidP="00682451">
      <w:r>
        <w:t>Vous le nommerez :</w:t>
      </w:r>
    </w:p>
    <w:p w14:paraId="42BCB6AE" w14:textId="4A2B4DE8" w:rsidR="00682451" w:rsidRPr="0040597E" w:rsidRDefault="00682451" w:rsidP="00682451">
      <w:r w:rsidRPr="0040597E">
        <w:t>« </w:t>
      </w:r>
      <w:r w:rsidRPr="0040597E">
        <w:rPr>
          <w:b/>
          <w:bCs/>
          <w:color w:val="FF0000"/>
        </w:rPr>
        <w:t>X-164-Ex1_</w:t>
      </w:r>
      <w:r w:rsidR="002C780B" w:rsidRPr="0040597E">
        <w:rPr>
          <w:b/>
          <w:bCs/>
          <w:color w:val="FF0000"/>
        </w:rPr>
        <w:t>1_</w:t>
      </w:r>
      <w:r w:rsidRPr="0040597E">
        <w:rPr>
          <w:b/>
          <w:bCs/>
          <w:color w:val="FF0000"/>
        </w:rPr>
        <w:t>Emissions_TV_CREATE.sql</w:t>
      </w:r>
      <w:r w:rsidRPr="0040597E">
        <w:rPr>
          <w:color w:val="FF0000"/>
        </w:rPr>
        <w:t> </w:t>
      </w:r>
      <w:r w:rsidRPr="0040597E">
        <w:t>»</w:t>
      </w:r>
    </w:p>
    <w:p w14:paraId="5CB8FB2A" w14:textId="77777777" w:rsidR="00682451" w:rsidRDefault="00682451" w:rsidP="00682451">
      <w:pPr>
        <w:pStyle w:val="Titre2"/>
      </w:pPr>
      <w:bookmarkStart w:id="3" w:name="_Toc126789811"/>
      <w:r>
        <w:t>Créer les contraintes de clés primaires et étrangères.</w:t>
      </w:r>
      <w:bookmarkEnd w:id="3"/>
    </w:p>
    <w:p w14:paraId="3F885ED0" w14:textId="77777777" w:rsidR="00682451" w:rsidRDefault="00682451" w:rsidP="00682451">
      <w:r>
        <w:t>Vous ne partez pas de rien puisqu’on vous donne un fichier incomplet où aucune contrainte de clé primaire et étrangère n’est faite, à vous de le compléter.</w:t>
      </w:r>
    </w:p>
    <w:p w14:paraId="32F12FDE" w14:textId="61D40459" w:rsidR="00682451" w:rsidRPr="008C0213" w:rsidRDefault="00682451" w:rsidP="00682451">
      <w:r>
        <w:t>Ce fichier se nomme :</w:t>
      </w:r>
      <w:r w:rsidR="08206FEF">
        <w:t xml:space="preserve"> </w:t>
      </w:r>
      <w:r>
        <w:t>« </w:t>
      </w:r>
      <w:r w:rsidR="002C780B" w:rsidRPr="7E1C263C">
        <w:rPr>
          <w:b/>
          <w:bCs/>
          <w:color w:val="00B050"/>
        </w:rPr>
        <w:t>E</w:t>
      </w:r>
      <w:r w:rsidRPr="7E1C263C">
        <w:rPr>
          <w:b/>
          <w:bCs/>
          <w:color w:val="00B050"/>
        </w:rPr>
        <w:t>-164-Ex1_</w:t>
      </w:r>
      <w:r w:rsidR="002C780B" w:rsidRPr="7E1C263C">
        <w:rPr>
          <w:b/>
          <w:bCs/>
          <w:color w:val="00B050"/>
        </w:rPr>
        <w:t>2_</w:t>
      </w:r>
      <w:r w:rsidRPr="7E1C263C">
        <w:rPr>
          <w:b/>
          <w:bCs/>
          <w:color w:val="00B050"/>
        </w:rPr>
        <w:t>Emissions_TV_START.sql</w:t>
      </w:r>
      <w:r w:rsidRPr="7E1C263C">
        <w:rPr>
          <w:color w:val="00B050"/>
        </w:rPr>
        <w:t> </w:t>
      </w:r>
      <w:r>
        <w:t>»</w:t>
      </w:r>
    </w:p>
    <w:p w14:paraId="69C63515" w14:textId="37F18172" w:rsidR="00682451" w:rsidRPr="008C0213" w:rsidRDefault="00682451" w:rsidP="00682451">
      <w:r w:rsidRPr="008C0213">
        <w:lastRenderedPageBreak/>
        <w:t>Dans ce fichier, il y manque des TABLES et les contraintes des clés primaires ainsi que celles des clés étrangères</w:t>
      </w:r>
      <w:r>
        <w:t>, à vous de le compléter en fonction du MLD de la base de données.</w:t>
      </w:r>
    </w:p>
    <w:p w14:paraId="73EF53DF" w14:textId="77777777" w:rsidR="00682451" w:rsidRDefault="00682451" w:rsidP="00682451">
      <w:pPr>
        <w:pStyle w:val="Titre2"/>
      </w:pPr>
      <w:bookmarkStart w:id="4" w:name="_Toc126789812"/>
      <w:r>
        <w:t>Introduction de données</w:t>
      </w:r>
      <w:bookmarkEnd w:id="4"/>
    </w:p>
    <w:p w14:paraId="020BE4DA" w14:textId="4F611957" w:rsidR="00682451" w:rsidRDefault="00682451" w:rsidP="00682451">
      <w:r>
        <w:t xml:space="preserve">Créer un fichier contenant les lignes de code SQL pour introduire les données ci-dessous, il </w:t>
      </w:r>
      <w:r w:rsidR="005E40A6">
        <w:t xml:space="preserve">devra </w:t>
      </w:r>
      <w:r>
        <w:t>se nommer :</w:t>
      </w:r>
      <w:r w:rsidR="41A487B6">
        <w:t xml:space="preserve">  </w:t>
      </w:r>
      <w:r>
        <w:t>« </w:t>
      </w:r>
      <w:r w:rsidR="005E40A6" w:rsidRPr="7E1C263C">
        <w:rPr>
          <w:b/>
          <w:bCs/>
          <w:color w:val="FF0000"/>
        </w:rPr>
        <w:t>X-164</w:t>
      </w:r>
      <w:r w:rsidR="002C780B" w:rsidRPr="7E1C263C">
        <w:rPr>
          <w:b/>
          <w:bCs/>
          <w:color w:val="FF0000"/>
        </w:rPr>
        <w:t>_Ex1_2</w:t>
      </w:r>
      <w:r w:rsidRPr="7E1C263C">
        <w:rPr>
          <w:b/>
          <w:bCs/>
          <w:color w:val="FF0000"/>
        </w:rPr>
        <w:t>_Emissions_TV_INSERT.sql</w:t>
      </w:r>
      <w:r w:rsidRPr="7E1C263C">
        <w:rPr>
          <w:color w:val="FF0000"/>
        </w:rPr>
        <w:t> </w:t>
      </w:r>
      <w:r>
        <w:t>»</w:t>
      </w:r>
    </w:p>
    <w:p w14:paraId="0A31E74C" w14:textId="37831258" w:rsidR="0034152E" w:rsidRDefault="00682451" w:rsidP="00682451">
      <w:r>
        <w:t>Introduire les données relatives à ceci :</w:t>
      </w:r>
      <w:r w:rsidR="03087D1E">
        <w:t xml:space="preserve"> </w:t>
      </w:r>
    </w:p>
    <w:p w14:paraId="37988721" w14:textId="518C5690" w:rsidR="00682451" w:rsidRDefault="00682451" w:rsidP="00682451">
      <w:r>
        <w:t>Une émission co-produite par Netflix et « V Télé » nommée « seaspiracy » (sea conspiracy) du genre documentaire, destinée au public adolescents et adultes et même enfants a été diffusée pour la 1</w:t>
      </w:r>
      <w:r w:rsidRPr="7E1C263C">
        <w:rPr>
          <w:vertAlign w:val="superscript"/>
        </w:rPr>
        <w:t>ère</w:t>
      </w:r>
      <w:r>
        <w:t xml:space="preserve"> fois le 20.3.2021 en doublage anglais sous-titrée en français, le 20.4.2021 en doublage français sous-titrée en anglais, le 12.12.2021 en doublage chinois sous-titrée en anglais. La langue originale est en anglais. La durée est de 1h30’. C’est une émission qui fait prendre conscience de la pêche de masse en haute mer et de ses ravages sur l’espèce animal notamment les dauphins et les requins. </w:t>
      </w:r>
    </w:p>
    <w:p w14:paraId="7184DC12" w14:textId="77777777" w:rsidR="00682451" w:rsidRDefault="00682451" w:rsidP="00682451">
      <w:r>
        <w:t>Une seconde émission doit être introduite s’appelant « cowspiracy » sera introduite avec les même données que « seaspiracy ». Le sujet est la barbarie appliquée aux animaux pour satisfaire les besoins de la population en viande.</w:t>
      </w:r>
    </w:p>
    <w:p w14:paraId="10FB8BA3" w14:textId="77777777" w:rsidR="00682451" w:rsidRDefault="00682451" w:rsidP="00682451">
      <w:r>
        <w:t>Dans un registre plus sportif, introduisez la descente à ski du Lauberhorn destiné à une population de 7 à 97 ans et aux sportifs. La durée est de 1h15’ et elle a été diffusée le 18.01.2020 sur TSR en français, CNN en anglais, TF1 en français, ZDF en allemand tous sans sous-titre. La langue originale est le français. Aucun doublage.</w:t>
      </w:r>
    </w:p>
    <w:p w14:paraId="1D28B1AD" w14:textId="77777777" w:rsidR="00682451" w:rsidRDefault="00682451" w:rsidP="00682451">
      <w:r>
        <w:t>Les chaînes de TV, CNN, Netflix sont des chaînes privées.</w:t>
      </w:r>
    </w:p>
    <w:p w14:paraId="3D34FBEF" w14:textId="6DB56F6E" w:rsidR="00682451" w:rsidRDefault="00682451" w:rsidP="00682451">
      <w:r>
        <w:t xml:space="preserve">Les chaînes de TV TSR, TF1 et ZDF sont des chaînes de </w:t>
      </w:r>
      <w:r w:rsidR="4BE5256D">
        <w:t>service public</w:t>
      </w:r>
      <w:r>
        <w:t>.</w:t>
      </w:r>
    </w:p>
    <w:p w14:paraId="678E9F5C" w14:textId="671E422B" w:rsidR="00255E3A" w:rsidRPr="00255E3A" w:rsidRDefault="00255E3A" w:rsidP="7E1C263C">
      <w:pPr>
        <w:pStyle w:val="Titre2"/>
      </w:pPr>
      <w:r>
        <w:t>Fonction d’insertion des données INSERT INTO</w:t>
      </w:r>
    </w:p>
    <w:p w14:paraId="658468CE" w14:textId="77777777" w:rsidR="00255E3A" w:rsidRPr="00255E3A" w:rsidRDefault="00255E3A" w:rsidP="00255E3A">
      <w:pPr>
        <w:spacing w:before="0"/>
        <w:rPr>
          <w:lang w:val="fr-FR"/>
        </w:rPr>
      </w:pPr>
      <w:r w:rsidRPr="00255E3A">
        <w:rPr>
          <w:lang w:val="fr-FR"/>
        </w:rPr>
        <w:t>La commande </w:t>
      </w:r>
      <w:r w:rsidRPr="00255E3A">
        <w:rPr>
          <w:b/>
          <w:bCs/>
          <w:lang w:val="fr-FR"/>
        </w:rPr>
        <w:t>INSERT</w:t>
      </w:r>
      <w:r w:rsidRPr="00255E3A">
        <w:rPr>
          <w:lang w:val="fr-FR"/>
        </w:rPr>
        <w:t> permet d'ajouter un enregistrement à une table</w:t>
      </w:r>
    </w:p>
    <w:p w14:paraId="23B5A59E" w14:textId="77777777" w:rsidR="00255E3A" w:rsidRPr="00255E3A" w:rsidRDefault="00255E3A" w:rsidP="00255E3A">
      <w:pPr>
        <w:spacing w:before="0"/>
        <w:rPr>
          <w:lang w:val="en-GB"/>
        </w:rPr>
      </w:pPr>
      <w:r w:rsidRPr="00255E3A">
        <w:rPr>
          <w:b/>
          <w:bCs/>
          <w:lang w:val="en-GB"/>
        </w:rPr>
        <w:t>Syntaxe :</w:t>
      </w:r>
    </w:p>
    <w:p w14:paraId="3EDEB450" w14:textId="73EF0EEA" w:rsidR="00255E3A" w:rsidRPr="00255E3A" w:rsidRDefault="00255E3A" w:rsidP="7E1C263C">
      <w:pPr>
        <w:spacing w:before="0"/>
        <w:rPr>
          <w:lang w:val="fr-FR"/>
        </w:rPr>
      </w:pPr>
      <w:r w:rsidRPr="7E1C263C">
        <w:rPr>
          <w:b/>
          <w:bCs/>
          <w:lang w:val="en-GB"/>
        </w:rPr>
        <w:t>INSERT INTO</w:t>
      </w:r>
      <w:r w:rsidRPr="7E1C263C">
        <w:rPr>
          <w:lang w:val="en-GB"/>
        </w:rPr>
        <w:t xml:space="preserve"> table_name  (col_name,...)    </w:t>
      </w:r>
      <w:r w:rsidRPr="0040597E">
        <w:rPr>
          <w:lang w:val="en-US"/>
        </w:rPr>
        <w:br/>
      </w:r>
      <w:r w:rsidRPr="7E1C263C">
        <w:rPr>
          <w:b/>
          <w:bCs/>
          <w:lang w:val="fr-FR"/>
        </w:rPr>
        <w:t>VALUES</w:t>
      </w:r>
      <w:r w:rsidR="53C6414F" w:rsidRPr="7E1C263C">
        <w:rPr>
          <w:b/>
          <w:bCs/>
          <w:lang w:val="fr-FR"/>
        </w:rPr>
        <w:t xml:space="preserve"> </w:t>
      </w:r>
      <w:r w:rsidRPr="7E1C263C">
        <w:rPr>
          <w:lang w:val="fr-FR"/>
        </w:rPr>
        <w:t>({expr | DEFAULT</w:t>
      </w:r>
      <w:r w:rsidR="5F3E2A22" w:rsidRPr="7E1C263C">
        <w:rPr>
          <w:lang w:val="fr-FR"/>
        </w:rPr>
        <w:t>}, ...), (...)</w:t>
      </w:r>
      <w:r w:rsidRPr="7E1C263C">
        <w:rPr>
          <w:lang w:val="fr-FR"/>
        </w:rPr>
        <w:t xml:space="preserve">,... </w:t>
      </w:r>
      <w:r>
        <w:br/>
      </w:r>
    </w:p>
    <w:p w14:paraId="61248661" w14:textId="38DEF891" w:rsidR="00255E3A" w:rsidRPr="00255E3A" w:rsidRDefault="00255E3A" w:rsidP="7E1C263C">
      <w:pPr>
        <w:spacing w:before="0"/>
        <w:rPr>
          <w:b/>
          <w:bCs/>
          <w:lang w:val="fr-FR"/>
        </w:rPr>
      </w:pPr>
      <w:r w:rsidRPr="7E1C263C">
        <w:rPr>
          <w:b/>
          <w:bCs/>
          <w:lang w:val="fr-FR"/>
        </w:rPr>
        <w:t>Exemple :</w:t>
      </w:r>
      <w:r w:rsidR="6B60A804" w:rsidRPr="7E1C263C">
        <w:rPr>
          <w:b/>
          <w:bCs/>
          <w:lang w:val="fr-FR"/>
        </w:rPr>
        <w:t xml:space="preserve"> </w:t>
      </w:r>
      <w:r w:rsidRPr="7E1C263C">
        <w:rPr>
          <w:b/>
          <w:bCs/>
          <w:lang w:val="fr-FR"/>
        </w:rPr>
        <w:t>INSERT INTO</w:t>
      </w:r>
      <w:r w:rsidRPr="7E1C263C">
        <w:rPr>
          <w:lang w:val="fr-FR"/>
        </w:rPr>
        <w:t xml:space="preserve"> t_Classe (libelle, maxEleves) </w:t>
      </w:r>
      <w:r w:rsidRPr="7E1C263C">
        <w:rPr>
          <w:b/>
          <w:bCs/>
          <w:lang w:val="fr-FR"/>
        </w:rPr>
        <w:t xml:space="preserve">VALUES </w:t>
      </w:r>
      <w:r w:rsidRPr="7E1C263C">
        <w:rPr>
          <w:lang w:val="fr-FR"/>
        </w:rPr>
        <w:t>('3INF',12</w:t>
      </w:r>
      <w:r w:rsidR="5D521E2A" w:rsidRPr="7E1C263C">
        <w:rPr>
          <w:lang w:val="fr-FR"/>
        </w:rPr>
        <w:t>) ;</w:t>
      </w:r>
    </w:p>
    <w:p w14:paraId="26E3FFFD" w14:textId="5B3D25E8" w:rsidR="00255E3A" w:rsidRPr="00255E3A" w:rsidRDefault="00255E3A" w:rsidP="7E1C263C">
      <w:pPr>
        <w:spacing w:before="0"/>
        <w:rPr>
          <w:b/>
          <w:bCs/>
          <w:lang w:val="fr-FR"/>
        </w:rPr>
      </w:pPr>
    </w:p>
    <w:p w14:paraId="0667FA0B" w14:textId="78D11AB6" w:rsidR="00255E3A" w:rsidRPr="00255E3A" w:rsidRDefault="00255E3A" w:rsidP="00255E3A">
      <w:pPr>
        <w:spacing w:before="0"/>
        <w:rPr>
          <w:b/>
          <w:bCs/>
          <w:lang w:val="fr-FR"/>
        </w:rPr>
      </w:pPr>
      <w:r w:rsidRPr="7E1C263C">
        <w:rPr>
          <w:b/>
          <w:bCs/>
          <w:lang w:val="fr-FR"/>
        </w:rPr>
        <w:t>Règles :</w:t>
      </w:r>
    </w:p>
    <w:p w14:paraId="7A89B6D5" w14:textId="25E2E6B4" w:rsidR="00255E3A" w:rsidRPr="00255E3A" w:rsidRDefault="00255E3A" w:rsidP="7E1C263C">
      <w:pPr>
        <w:pStyle w:val="Paragraphedeliste"/>
        <w:numPr>
          <w:ilvl w:val="0"/>
          <w:numId w:val="1"/>
        </w:numPr>
        <w:spacing w:before="0"/>
        <w:rPr>
          <w:lang w:val="fr-FR"/>
        </w:rPr>
      </w:pPr>
      <w:r w:rsidRPr="7E1C263C">
        <w:rPr>
          <w:lang w:val="fr-FR"/>
        </w:rPr>
        <w:t>On cite toujours les noms des colonnes.</w:t>
      </w:r>
    </w:p>
    <w:p w14:paraId="633921AF" w14:textId="056952A6" w:rsidR="00255E3A" w:rsidRPr="00255E3A" w:rsidRDefault="00255E3A" w:rsidP="7E1C263C">
      <w:pPr>
        <w:pStyle w:val="Paragraphedeliste"/>
        <w:numPr>
          <w:ilvl w:val="0"/>
          <w:numId w:val="1"/>
        </w:numPr>
        <w:spacing w:before="0"/>
        <w:rPr>
          <w:lang w:val="fr-FR"/>
        </w:rPr>
      </w:pPr>
      <w:r w:rsidRPr="7E1C263C">
        <w:rPr>
          <w:lang w:val="fr-FR"/>
        </w:rPr>
        <w:t>On ne met pas de valeur et on ne cite pas une colonne auto incrémentée (la PK)</w:t>
      </w:r>
    </w:p>
    <w:p w14:paraId="21CE338F" w14:textId="77777777" w:rsidR="00255E3A" w:rsidRPr="00255E3A" w:rsidRDefault="00255E3A" w:rsidP="00255E3A">
      <w:pPr>
        <w:spacing w:before="0"/>
        <w:rPr>
          <w:lang w:val="fr-FR"/>
        </w:rPr>
      </w:pPr>
    </w:p>
    <w:p w14:paraId="7E9CA786" w14:textId="77777777" w:rsidR="00255E3A" w:rsidRPr="00255E3A" w:rsidRDefault="00255E3A" w:rsidP="00255E3A">
      <w:pPr>
        <w:spacing w:before="0"/>
        <w:rPr>
          <w:lang w:val="fr-FR"/>
        </w:rPr>
      </w:pPr>
      <w:r w:rsidRPr="00255E3A">
        <w:rPr>
          <w:lang w:val="fr-FR"/>
        </w:rPr>
        <w:t>La plupart des SGBD autorisent l'insertion multiple avec cette syntaxe :</w:t>
      </w:r>
    </w:p>
    <w:p w14:paraId="5AD3B0D2" w14:textId="77777777" w:rsidR="00255E3A" w:rsidRPr="00255E3A" w:rsidRDefault="00255E3A" w:rsidP="00255E3A">
      <w:pPr>
        <w:spacing w:before="0"/>
      </w:pPr>
    </w:p>
    <w:p w14:paraId="791AAB09" w14:textId="172E7B9D" w:rsidR="00255E3A" w:rsidRPr="00255E3A" w:rsidRDefault="00255E3A" w:rsidP="68FCEF90">
      <w:pPr>
        <w:spacing w:before="0"/>
      </w:pPr>
      <w:r w:rsidRPr="68FCEF90">
        <w:rPr>
          <w:b/>
          <w:bCs/>
        </w:rPr>
        <w:t>INSERT INTO</w:t>
      </w:r>
      <w:r w:rsidRPr="68FCEF90">
        <w:t xml:space="preserve"> t_Classe (libelle, maxEleves) </w:t>
      </w:r>
      <w:r w:rsidRPr="68FCEF90">
        <w:rPr>
          <w:b/>
          <w:bCs/>
        </w:rPr>
        <w:t>VALUES</w:t>
      </w:r>
      <w:r w:rsidR="4A6197F7" w:rsidRPr="68FCEF90">
        <w:rPr>
          <w:b/>
          <w:bCs/>
        </w:rPr>
        <w:t xml:space="preserve"> </w:t>
      </w:r>
      <w:r w:rsidRPr="68FCEF90">
        <w:t>('3INF',12),</w:t>
      </w:r>
      <w:r w:rsidR="1F634ADB" w:rsidRPr="68FCEF90">
        <w:t xml:space="preserve"> </w:t>
      </w:r>
      <w:r w:rsidRPr="68FCEF90">
        <w:t>('2INF1',15), ('1INF1',16);</w:t>
      </w:r>
    </w:p>
    <w:p w14:paraId="215A8B00" w14:textId="29F71E13" w:rsidR="7E1C263C" w:rsidRDefault="7E1C263C" w:rsidP="7E1C263C">
      <w:pPr>
        <w:spacing w:before="0"/>
        <w:rPr>
          <w:lang w:val="fr-FR"/>
        </w:rPr>
      </w:pPr>
    </w:p>
    <w:p w14:paraId="0F20660B" w14:textId="77777777" w:rsidR="00255E3A" w:rsidRPr="00255E3A" w:rsidRDefault="00255E3A" w:rsidP="00255E3A">
      <w:pPr>
        <w:spacing w:before="0"/>
      </w:pPr>
      <w:r w:rsidRPr="7E1C263C">
        <w:rPr>
          <w:b/>
          <w:bCs/>
          <w:lang w:val="fr-FR"/>
        </w:rPr>
        <w:t>Remarques :</w:t>
      </w:r>
    </w:p>
    <w:p w14:paraId="0C0B99B8" w14:textId="06E1953B" w:rsidR="7E1C263C" w:rsidRDefault="7E1C263C" w:rsidP="7E1C263C">
      <w:pPr>
        <w:spacing w:before="0"/>
        <w:rPr>
          <w:b/>
          <w:bCs/>
          <w:lang w:val="fr-FR"/>
        </w:rPr>
      </w:pPr>
    </w:p>
    <w:p w14:paraId="76E497A4" w14:textId="22AED1CD" w:rsidR="00255E3A" w:rsidRPr="00255E3A" w:rsidRDefault="00255E3A" w:rsidP="68FCEF90">
      <w:pPr>
        <w:spacing w:before="0"/>
      </w:pPr>
      <w:r w:rsidRPr="68FCEF90">
        <w:t>L'insertion d'une valeur NULL est possible</w:t>
      </w:r>
      <w:r w:rsidR="594893BA" w:rsidRPr="68FCEF90">
        <w:t xml:space="preserve"> : </w:t>
      </w:r>
      <w:r w:rsidRPr="68FCEF90">
        <w:rPr>
          <w:b/>
          <w:bCs/>
        </w:rPr>
        <w:t>INSERT INTO</w:t>
      </w:r>
      <w:r w:rsidRPr="68FCEF90">
        <w:t xml:space="preserve"> t_Classe (libelle, maxEleves) </w:t>
      </w:r>
      <w:r w:rsidRPr="68FCEF90">
        <w:rPr>
          <w:b/>
          <w:bCs/>
        </w:rPr>
        <w:t>VALUES</w:t>
      </w:r>
      <w:r w:rsidRPr="68FCEF90">
        <w:t xml:space="preserve"> (NULL,12);</w:t>
      </w:r>
    </w:p>
    <w:p w14:paraId="4D8B412B" w14:textId="73932B23" w:rsidR="7E1C263C" w:rsidRDefault="7E1C263C" w:rsidP="7E1C263C">
      <w:pPr>
        <w:spacing w:before="0"/>
        <w:rPr>
          <w:lang w:val="fr-FR"/>
        </w:rPr>
      </w:pPr>
    </w:p>
    <w:p w14:paraId="52ACB3FD" w14:textId="1D00C78A" w:rsidR="00255E3A" w:rsidRPr="00255E3A" w:rsidRDefault="00255E3A" w:rsidP="00255E3A">
      <w:pPr>
        <w:spacing w:before="0"/>
        <w:rPr>
          <w:lang w:val="fr-FR"/>
        </w:rPr>
      </w:pPr>
      <w:r w:rsidRPr="7E1C263C">
        <w:rPr>
          <w:lang w:val="fr-FR"/>
        </w:rPr>
        <w:t>Le fait de spécifier une colonne impose de fournir une valeur.</w:t>
      </w:r>
      <w:r w:rsidR="053DE7E2" w:rsidRPr="7E1C263C">
        <w:rPr>
          <w:lang w:val="fr-FR"/>
        </w:rPr>
        <w:t xml:space="preserve"> </w:t>
      </w:r>
      <w:r w:rsidRPr="7E1C263C">
        <w:rPr>
          <w:lang w:val="fr-FR"/>
        </w:rPr>
        <w:t>Si ce n'est pas possible on peut fournir la valeur DEFAULT</w:t>
      </w:r>
      <w:r w:rsidR="04CBDE42" w:rsidRPr="7E1C263C">
        <w:rPr>
          <w:lang w:val="fr-FR"/>
        </w:rPr>
        <w:t xml:space="preserve"> : </w:t>
      </w:r>
      <w:r w:rsidRPr="7E1C263C">
        <w:rPr>
          <w:b/>
          <w:bCs/>
          <w:lang w:val="fr-FR"/>
        </w:rPr>
        <w:t>INSERT INTO</w:t>
      </w:r>
      <w:r w:rsidRPr="7E1C263C">
        <w:rPr>
          <w:lang w:val="fr-FR"/>
        </w:rPr>
        <w:t xml:space="preserve"> t_Classe (libelle, maxEleves)</w:t>
      </w:r>
      <w:r w:rsidR="00316715">
        <w:rPr>
          <w:lang w:val="fr-FR"/>
        </w:rPr>
        <w:t xml:space="preserve">  </w:t>
      </w:r>
      <w:r w:rsidRPr="7E1C263C">
        <w:rPr>
          <w:b/>
          <w:bCs/>
          <w:lang w:val="fr-FR"/>
        </w:rPr>
        <w:t>VALUES</w:t>
      </w:r>
      <w:r w:rsidRPr="7E1C263C">
        <w:rPr>
          <w:lang w:val="fr-FR"/>
        </w:rPr>
        <w:t xml:space="preserve"> (DEFAULT,12);</w:t>
      </w:r>
    </w:p>
    <w:p w14:paraId="3E55F41A" w14:textId="7CD3AD15" w:rsidR="7E1C263C" w:rsidRDefault="7E1C263C" w:rsidP="7E1C263C">
      <w:pPr>
        <w:spacing w:before="0"/>
        <w:rPr>
          <w:lang w:val="fr-FR"/>
        </w:rPr>
      </w:pPr>
    </w:p>
    <w:p w14:paraId="17984B9C" w14:textId="77777777" w:rsidR="00255E3A" w:rsidRPr="00255E3A" w:rsidRDefault="00255E3A" w:rsidP="00255E3A">
      <w:pPr>
        <w:spacing w:before="0"/>
        <w:rPr>
          <w:lang w:val="fr-FR"/>
        </w:rPr>
      </w:pPr>
      <w:r w:rsidRPr="00255E3A">
        <w:rPr>
          <w:lang w:val="fr-FR"/>
        </w:rPr>
        <w:t>Il est également possible d'insérer des enregistrements dans une table à partir du résultat d'une requête (notion de sous-requête).</w:t>
      </w:r>
    </w:p>
    <w:p w14:paraId="261AD8A9" w14:textId="654E3C50" w:rsidR="00FA6759" w:rsidRDefault="00255E3A" w:rsidP="68FCEF90">
      <w:pPr>
        <w:spacing w:before="0"/>
      </w:pPr>
      <w:r w:rsidRPr="68FCEF90">
        <w:rPr>
          <w:b/>
          <w:bCs/>
        </w:rPr>
        <w:t>INSERT INTO</w:t>
      </w:r>
      <w:r w:rsidRPr="68FCEF90">
        <w:t xml:space="preserve"> t_Classe (libelle, maxEleves)</w:t>
      </w:r>
      <w:r w:rsidR="09402B7E" w:rsidRPr="68FCEF90">
        <w:t xml:space="preserve"> </w:t>
      </w:r>
      <w:r w:rsidRPr="68FCEF90">
        <w:rPr>
          <w:b/>
          <w:bCs/>
        </w:rPr>
        <w:t>SELECT nom, effectif FROM t_Data WHERE ecole='ETML'</w:t>
      </w:r>
      <w:r w:rsidRPr="68FCEF90">
        <w:t>;</w:t>
      </w:r>
    </w:p>
    <w:p w14:paraId="2569AED8" w14:textId="61534218" w:rsidR="00FA6759" w:rsidRPr="00FA6759" w:rsidRDefault="00FA6759" w:rsidP="7E1C263C">
      <w:pPr>
        <w:pStyle w:val="Titre2"/>
        <w:numPr>
          <w:ilvl w:val="0"/>
          <w:numId w:val="0"/>
        </w:numPr>
        <w:rPr>
          <w:lang w:val="fr-FR"/>
        </w:rPr>
      </w:pPr>
      <w:bookmarkStart w:id="5" w:name="_Toc126789813"/>
      <w:r w:rsidRPr="7E1C263C">
        <w:rPr>
          <w:lang w:val="fr-FR"/>
        </w:rPr>
        <w:lastRenderedPageBreak/>
        <w:t>Résultat à obtenir</w:t>
      </w:r>
      <w:bookmarkEnd w:id="5"/>
    </w:p>
    <w:p w14:paraId="626554C1" w14:textId="77777777" w:rsidR="00FA6759" w:rsidRPr="00FA6759" w:rsidRDefault="00FA6759" w:rsidP="00FA6759">
      <w:pPr>
        <w:spacing w:before="0"/>
        <w:rPr>
          <w:lang w:val="fr-FR"/>
        </w:rPr>
      </w:pPr>
      <w:r w:rsidRPr="00FA6759">
        <w:rPr>
          <w:lang w:val="fr-FR"/>
        </w:rPr>
        <w:t>Résultat à obtenir une fois les introductions de données faites et avoir exécuté le script nommé :</w:t>
      </w:r>
    </w:p>
    <w:p w14:paraId="64716A78" w14:textId="02FAB490" w:rsidR="00FA6759" w:rsidRPr="00FA6759" w:rsidRDefault="00FA6759" w:rsidP="00FA6759">
      <w:pPr>
        <w:spacing w:before="0"/>
        <w:rPr>
          <w:lang w:val="fr-FR"/>
        </w:rPr>
      </w:pPr>
      <w:r w:rsidRPr="00FA6759">
        <w:rPr>
          <w:lang w:val="fr-FR"/>
        </w:rPr>
        <w:t>« </w:t>
      </w:r>
      <w:r w:rsidRPr="00FA6759">
        <w:rPr>
          <w:b/>
          <w:bCs/>
          <w:lang w:val="fr-FR"/>
        </w:rPr>
        <w:t>X-164-Ex1_3_ELEVES_Emissions_TV_SELECT.sql</w:t>
      </w:r>
      <w:r w:rsidRPr="00FA6759">
        <w:rPr>
          <w:lang w:val="fr-FR"/>
        </w:rPr>
        <w:t xml:space="preserve"> » qui vous sera fourni. </w:t>
      </w:r>
    </w:p>
    <w:p w14:paraId="31980CD2" w14:textId="77777777" w:rsidR="00AB43B4" w:rsidRDefault="00AB43B4" w:rsidP="00FA6759">
      <w:pPr>
        <w:spacing w:before="0"/>
        <w:rPr>
          <w:lang w:val="fr-FR"/>
        </w:rPr>
      </w:pPr>
    </w:p>
    <w:p w14:paraId="6E0E6F2F" w14:textId="151068FA" w:rsidR="00FA6759" w:rsidRPr="00FA6759" w:rsidRDefault="00FA6759" w:rsidP="00FA6759">
      <w:pPr>
        <w:spacing w:before="0"/>
        <w:rPr>
          <w:lang w:val="fr-FR"/>
        </w:rPr>
      </w:pPr>
      <w:r w:rsidRPr="00FA6759">
        <w:rPr>
          <w:lang w:val="fr-FR"/>
        </w:rPr>
        <w:t xml:space="preserve">Ci-dessous ce que vous devez avoir sur votre écran après avoir inséré les « bonnes données ». </w:t>
      </w:r>
      <w:r w:rsidRPr="00FA6759">
        <w:rPr>
          <w:lang w:val="fr-FR"/>
        </w:rPr>
        <w:br/>
        <w:t>1°) Cette requête indique le côté « </w:t>
      </w:r>
      <w:r w:rsidRPr="00FA6759">
        <w:rPr>
          <w:b/>
          <w:bCs/>
          <w:lang w:val="fr-FR"/>
        </w:rPr>
        <w:t>PRODUCTION</w:t>
      </w:r>
      <w:r w:rsidRPr="00FA6759">
        <w:rPr>
          <w:lang w:val="fr-FR"/>
        </w:rPr>
        <w:t> » des films.</w:t>
      </w:r>
    </w:p>
    <w:p w14:paraId="3ACC4600" w14:textId="4AD15528" w:rsidR="00FA6759" w:rsidRDefault="00FA6759" w:rsidP="00FA6759">
      <w:pPr>
        <w:spacing w:before="0"/>
        <w:rPr>
          <w:lang w:val="fr-FR"/>
        </w:rPr>
      </w:pPr>
    </w:p>
    <w:p w14:paraId="7B9009E8" w14:textId="11842659" w:rsidR="00FA6759" w:rsidRPr="00FA6759" w:rsidRDefault="00FA6759" w:rsidP="7E1C263C">
      <w:pPr>
        <w:spacing w:before="0"/>
        <w:rPr>
          <w:lang w:val="fr-FR"/>
        </w:rPr>
      </w:pPr>
      <w:r>
        <w:rPr>
          <w:noProof/>
        </w:rPr>
        <w:drawing>
          <wp:inline distT="0" distB="0" distL="0" distR="0" wp14:anchorId="7DE872B9" wp14:editId="77462814">
            <wp:extent cx="6188710" cy="3130550"/>
            <wp:effectExtent l="0" t="0" r="254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pic:nvPicPr>
                  <pic:blipFill>
                    <a:blip r:embed="rId13">
                      <a:extLst>
                        <a:ext uri="{28A0092B-C50C-407E-A947-70E740481C1C}">
                          <a14:useLocalDpi xmlns:a14="http://schemas.microsoft.com/office/drawing/2010/main" val="0"/>
                        </a:ext>
                      </a:extLst>
                    </a:blip>
                    <a:stretch>
                      <a:fillRect/>
                    </a:stretch>
                  </pic:blipFill>
                  <pic:spPr>
                    <a:xfrm>
                      <a:off x="0" y="0"/>
                      <a:ext cx="6188710" cy="3130550"/>
                    </a:xfrm>
                    <a:prstGeom prst="rect">
                      <a:avLst/>
                    </a:prstGeom>
                  </pic:spPr>
                </pic:pic>
              </a:graphicData>
            </a:graphic>
          </wp:inline>
        </w:drawing>
      </w:r>
    </w:p>
    <w:p w14:paraId="76B805DC" w14:textId="464B20CE" w:rsidR="00FA6759" w:rsidRPr="00FA6759" w:rsidRDefault="00FA6759" w:rsidP="00FA6759">
      <w:pPr>
        <w:spacing w:before="0"/>
        <w:rPr>
          <w:lang w:val="fr-FR"/>
        </w:rPr>
      </w:pPr>
      <w:r w:rsidRPr="7E1C263C">
        <w:rPr>
          <w:lang w:val="fr-FR"/>
        </w:rPr>
        <w:t>2°) Cette requête indique le côté « </w:t>
      </w:r>
      <w:r w:rsidRPr="7E1C263C">
        <w:rPr>
          <w:b/>
          <w:bCs/>
          <w:lang w:val="fr-FR"/>
        </w:rPr>
        <w:t>DIFFUSION</w:t>
      </w:r>
      <w:r w:rsidRPr="7E1C263C">
        <w:rPr>
          <w:lang w:val="fr-FR"/>
        </w:rPr>
        <w:t xml:space="preserve"> » des films. </w:t>
      </w:r>
    </w:p>
    <w:p w14:paraId="0CC5BE43" w14:textId="0639A794" w:rsidR="00FA6759" w:rsidRDefault="00FA6759" w:rsidP="00FA6759">
      <w:pPr>
        <w:spacing w:before="0"/>
        <w:rPr>
          <w:lang w:val="fr-FR"/>
        </w:rPr>
      </w:pPr>
    </w:p>
    <w:p w14:paraId="6CDE954E" w14:textId="77722979" w:rsidR="00AB43B4" w:rsidRPr="00FA6759" w:rsidRDefault="00AB43B4" w:rsidP="00FA6759">
      <w:pPr>
        <w:spacing w:before="0"/>
        <w:rPr>
          <w:lang w:val="fr-FR"/>
        </w:rPr>
      </w:pPr>
      <w:r>
        <w:rPr>
          <w:noProof/>
        </w:rPr>
        <w:drawing>
          <wp:inline distT="0" distB="0" distL="0" distR="0" wp14:anchorId="71AE08E1" wp14:editId="533C09F4">
            <wp:extent cx="6188710" cy="3811270"/>
            <wp:effectExtent l="0" t="0" r="254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8710" cy="3811270"/>
                    </a:xfrm>
                    <a:prstGeom prst="rect">
                      <a:avLst/>
                    </a:prstGeom>
                  </pic:spPr>
                </pic:pic>
              </a:graphicData>
            </a:graphic>
          </wp:inline>
        </w:drawing>
      </w:r>
    </w:p>
    <w:p w14:paraId="70447863" w14:textId="62D83795" w:rsidR="00FA6759" w:rsidRPr="00FA6759" w:rsidRDefault="00FA6759" w:rsidP="00FA6759">
      <w:pPr>
        <w:spacing w:before="0"/>
        <w:rPr>
          <w:lang w:val="fr-FR"/>
        </w:rPr>
      </w:pPr>
    </w:p>
    <w:p w14:paraId="0DCB4EDA" w14:textId="3095710B" w:rsidR="00FA6759" w:rsidRPr="00FA6759" w:rsidRDefault="00FA6759" w:rsidP="00FA6759">
      <w:pPr>
        <w:spacing w:before="0"/>
        <w:rPr>
          <w:lang w:val="fr-FR"/>
        </w:rPr>
      </w:pPr>
      <w:r w:rsidRPr="7E1C263C">
        <w:rPr>
          <w:lang w:val="fr-FR"/>
        </w:rPr>
        <w:lastRenderedPageBreak/>
        <w:t>3°) Cette requête indique le côté « </w:t>
      </w:r>
      <w:r w:rsidRPr="7E1C263C">
        <w:rPr>
          <w:b/>
          <w:bCs/>
          <w:lang w:val="fr-FR"/>
        </w:rPr>
        <w:t>DIFFUSION</w:t>
      </w:r>
      <w:r w:rsidRPr="7E1C263C">
        <w:rPr>
          <w:lang w:val="fr-FR"/>
        </w:rPr>
        <w:t xml:space="preserve"> » </w:t>
      </w:r>
      <w:r w:rsidR="79F62121" w:rsidRPr="7E1C263C">
        <w:rPr>
          <w:b/>
          <w:bCs/>
          <w:u w:val="single"/>
          <w:lang w:val="fr-FR"/>
        </w:rPr>
        <w:t>ET à</w:t>
      </w:r>
      <w:r w:rsidRPr="7E1C263C">
        <w:rPr>
          <w:b/>
          <w:bCs/>
          <w:u w:val="single"/>
          <w:lang w:val="fr-FR"/>
        </w:rPr>
        <w:t xml:space="preserve"> la fois</w:t>
      </w:r>
      <w:r w:rsidRPr="7E1C263C">
        <w:rPr>
          <w:lang w:val="fr-FR"/>
        </w:rPr>
        <w:t xml:space="preserve"> le côté « </w:t>
      </w:r>
      <w:r w:rsidRPr="7E1C263C">
        <w:rPr>
          <w:b/>
          <w:bCs/>
          <w:lang w:val="fr-FR"/>
        </w:rPr>
        <w:t>PRODUCTION</w:t>
      </w:r>
      <w:r w:rsidRPr="7E1C263C">
        <w:rPr>
          <w:lang w:val="fr-FR"/>
        </w:rPr>
        <w:t> » des films.</w:t>
      </w:r>
    </w:p>
    <w:p w14:paraId="4B9CAF6D" w14:textId="77777777" w:rsidR="00FA6759" w:rsidRPr="00FA6759" w:rsidRDefault="00FA6759" w:rsidP="00FA6759">
      <w:pPr>
        <w:spacing w:before="0"/>
        <w:rPr>
          <w:lang w:val="fr-FR"/>
        </w:rPr>
      </w:pPr>
    </w:p>
    <w:p w14:paraId="6732C361" w14:textId="5D34AF1E" w:rsidR="00FA6759" w:rsidRPr="00FA6759" w:rsidRDefault="003D354F" w:rsidP="00FA6759">
      <w:pPr>
        <w:spacing w:before="0"/>
        <w:rPr>
          <w:lang w:val="fr-FR"/>
        </w:rPr>
      </w:pPr>
      <w:r>
        <w:rPr>
          <w:noProof/>
        </w:rPr>
        <w:drawing>
          <wp:inline distT="0" distB="0" distL="0" distR="0" wp14:anchorId="492EF0AF" wp14:editId="04135582">
            <wp:extent cx="6188710" cy="3079115"/>
            <wp:effectExtent l="0" t="0" r="2540" b="698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88710" cy="3079115"/>
                    </a:xfrm>
                    <a:prstGeom prst="rect">
                      <a:avLst/>
                    </a:prstGeom>
                  </pic:spPr>
                </pic:pic>
              </a:graphicData>
            </a:graphic>
          </wp:inline>
        </w:drawing>
      </w:r>
    </w:p>
    <w:sectPr w:rsidR="00FA6759" w:rsidRPr="00FA6759" w:rsidSect="00124EFE">
      <w:headerReference w:type="even" r:id="rId16"/>
      <w:headerReference w:type="default" r:id="rId17"/>
      <w:footerReference w:type="even" r:id="rId18"/>
      <w:footerReference w:type="default" r:id="rId19"/>
      <w:headerReference w:type="first" r:id="rId20"/>
      <w:footerReference w:type="first" r:id="rId21"/>
      <w:pgSz w:w="11906" w:h="16838" w:code="9"/>
      <w:pgMar w:top="1440" w:right="1077" w:bottom="1440"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DF6040" w14:textId="77777777" w:rsidR="009455F3" w:rsidRDefault="009455F3">
      <w:r>
        <w:separator/>
      </w:r>
    </w:p>
  </w:endnote>
  <w:endnote w:type="continuationSeparator" w:id="0">
    <w:p w14:paraId="2D85DE7F" w14:textId="77777777" w:rsidR="009455F3" w:rsidRDefault="00945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ETML">
    <w:charset w:val="00"/>
    <w:family w:val="swiss"/>
    <w:pitch w:val="variable"/>
    <w:sig w:usb0="00000003" w:usb1="00000000" w:usb2="00000000" w:usb3="00000000" w:csb0="00000001" w:csb1="00000000"/>
  </w:font>
  <w:font w:name="ETML L">
    <w:altName w:val="Trebuchet MS"/>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DDCADD" w14:textId="77777777" w:rsidR="00124EFE" w:rsidRDefault="00124EF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top w:val="single" w:sz="4" w:space="0" w:color="auto"/>
      </w:tblBorders>
      <w:tblLook w:val="01E0" w:firstRow="1" w:lastRow="1" w:firstColumn="1" w:lastColumn="1" w:noHBand="0" w:noVBand="0"/>
    </w:tblPr>
    <w:tblGrid>
      <w:gridCol w:w="3250"/>
      <w:gridCol w:w="3251"/>
      <w:gridCol w:w="3251"/>
    </w:tblGrid>
    <w:tr w:rsidR="00EE2F65" w:rsidRPr="00F03F29" w14:paraId="34BFD179" w14:textId="77777777" w:rsidTr="00124EFE">
      <w:tc>
        <w:tcPr>
          <w:tcW w:w="3250" w:type="dxa"/>
          <w:vAlign w:val="center"/>
        </w:tcPr>
        <w:p w14:paraId="528EFAAA" w14:textId="2BB205AC" w:rsidR="00EE2F65" w:rsidRPr="000F381C" w:rsidRDefault="00EE2F65" w:rsidP="00790FE5">
          <w:pPr>
            <w:pStyle w:val="-Pieddepage"/>
            <w:spacing w:before="60"/>
          </w:pPr>
          <w:r w:rsidRPr="000F381C">
            <w:t>Auteur</w:t>
          </w:r>
          <w:r w:rsidR="00F6526E">
            <w:t>s</w:t>
          </w:r>
          <w:r w:rsidRPr="000F381C">
            <w:t xml:space="preserve"> : </w:t>
          </w:r>
          <w:r w:rsidR="00F6526E">
            <w:t>All</w:t>
          </w:r>
        </w:p>
      </w:tc>
      <w:tc>
        <w:tcPr>
          <w:tcW w:w="3251" w:type="dxa"/>
          <w:vAlign w:val="center"/>
        </w:tcPr>
        <w:p w14:paraId="523326A5" w14:textId="77777777" w:rsidR="00EE2F65" w:rsidRPr="000F381C" w:rsidRDefault="00EE2F65" w:rsidP="00F03F29">
          <w:pPr>
            <w:pStyle w:val="-Pieddepage"/>
            <w:spacing w:before="60"/>
            <w:jc w:val="center"/>
          </w:pPr>
        </w:p>
      </w:tc>
      <w:tc>
        <w:tcPr>
          <w:tcW w:w="3251" w:type="dxa"/>
          <w:vAlign w:val="center"/>
        </w:tcPr>
        <w:p w14:paraId="0F5E6E72" w14:textId="0C708C79" w:rsidR="00EE2F65" w:rsidRPr="000F381C" w:rsidRDefault="00EE2F65" w:rsidP="007B181A">
          <w:pPr>
            <w:pStyle w:val="-Pieddepage"/>
            <w:spacing w:before="60"/>
            <w:jc w:val="right"/>
          </w:pPr>
          <w:r w:rsidRPr="000F381C">
            <w:t>Création :</w:t>
          </w:r>
          <w:r>
            <w:t xml:space="preserve"> </w:t>
          </w:r>
          <w:r w:rsidR="00FE7CE6">
            <w:rPr>
              <w:noProof/>
            </w:rPr>
            <w:fldChar w:fldCharType="begin"/>
          </w:r>
          <w:r w:rsidR="00FE7CE6">
            <w:rPr>
              <w:noProof/>
            </w:rPr>
            <w:instrText xml:space="preserve"> CREATEDATE   \* MERGEFORMAT </w:instrText>
          </w:r>
          <w:r w:rsidR="00FE7CE6">
            <w:rPr>
              <w:noProof/>
            </w:rPr>
            <w:fldChar w:fldCharType="separate"/>
          </w:r>
          <w:r w:rsidR="000F253F">
            <w:rPr>
              <w:noProof/>
            </w:rPr>
            <w:t>08.02.2023 11:21:00</w:t>
          </w:r>
          <w:r w:rsidR="00FE7CE6">
            <w:rPr>
              <w:noProof/>
            </w:rPr>
            <w:fldChar w:fldCharType="end"/>
          </w:r>
        </w:p>
      </w:tc>
    </w:tr>
    <w:tr w:rsidR="00EE2F65" w:rsidRPr="00F03F29" w14:paraId="70FD8659" w14:textId="77777777" w:rsidTr="00124EFE">
      <w:tc>
        <w:tcPr>
          <w:tcW w:w="3250" w:type="dxa"/>
          <w:vAlign w:val="center"/>
        </w:tcPr>
        <w:p w14:paraId="3DD3E26D" w14:textId="5683B9B2" w:rsidR="00EE2F65" w:rsidRPr="000F381C" w:rsidRDefault="00EE2F65" w:rsidP="00CC7791">
          <w:pPr>
            <w:pStyle w:val="-Pieddepage"/>
            <w:spacing w:before="0"/>
          </w:pPr>
          <w:r>
            <w:t xml:space="preserve">Modifié par : </w:t>
          </w:r>
          <w:r w:rsidR="00FE7CE6">
            <w:rPr>
              <w:noProof/>
            </w:rPr>
            <w:fldChar w:fldCharType="begin"/>
          </w:r>
          <w:r w:rsidR="00FE7CE6">
            <w:rPr>
              <w:noProof/>
            </w:rPr>
            <w:instrText xml:space="preserve"> LASTSAVEDBY   \* MERGEFORMAT </w:instrText>
          </w:r>
          <w:r w:rsidR="00FE7CE6">
            <w:rPr>
              <w:noProof/>
            </w:rPr>
            <w:fldChar w:fldCharType="separate"/>
          </w:r>
          <w:r w:rsidR="000F253F">
            <w:rPr>
              <w:noProof/>
            </w:rPr>
            <w:t>Alain Girardet</w:t>
          </w:r>
          <w:r w:rsidR="00FE7CE6">
            <w:rPr>
              <w:noProof/>
            </w:rPr>
            <w:fldChar w:fldCharType="end"/>
          </w:r>
        </w:p>
      </w:tc>
      <w:tc>
        <w:tcPr>
          <w:tcW w:w="3251" w:type="dxa"/>
          <w:vAlign w:val="center"/>
        </w:tcPr>
        <w:p w14:paraId="04A256C7" w14:textId="30B470B2" w:rsidR="00EE2F65" w:rsidRPr="0090218B" w:rsidRDefault="00EE2F65" w:rsidP="00B609D2">
          <w:pPr>
            <w:pStyle w:val="-Pieddepage"/>
            <w:spacing w:before="0"/>
            <w:jc w:val="center"/>
            <w:rPr>
              <w:szCs w:val="16"/>
            </w:rPr>
          </w:pPr>
          <w:r w:rsidRPr="0090218B">
            <w:rPr>
              <w:szCs w:val="16"/>
            </w:rPr>
            <w:t xml:space="preserve">Page </w:t>
          </w:r>
          <w:r w:rsidRPr="0090218B">
            <w:rPr>
              <w:rStyle w:val="Numrodepage"/>
              <w:szCs w:val="16"/>
            </w:rPr>
            <w:fldChar w:fldCharType="begin"/>
          </w:r>
          <w:r w:rsidRPr="0090218B">
            <w:rPr>
              <w:rStyle w:val="Numrodepage"/>
              <w:szCs w:val="16"/>
            </w:rPr>
            <w:instrText xml:space="preserve"> PAGE </w:instrText>
          </w:r>
          <w:r w:rsidRPr="0090218B">
            <w:rPr>
              <w:rStyle w:val="Numrodepage"/>
              <w:szCs w:val="16"/>
            </w:rPr>
            <w:fldChar w:fldCharType="separate"/>
          </w:r>
          <w:r w:rsidR="000F253F">
            <w:rPr>
              <w:rStyle w:val="Numrodepage"/>
              <w:noProof/>
              <w:szCs w:val="16"/>
            </w:rPr>
            <w:t>2</w:t>
          </w:r>
          <w:r w:rsidRPr="0090218B">
            <w:rPr>
              <w:rStyle w:val="Numrodepage"/>
              <w:szCs w:val="16"/>
            </w:rPr>
            <w:fldChar w:fldCharType="end"/>
          </w:r>
          <w:r w:rsidRPr="0090218B">
            <w:rPr>
              <w:rStyle w:val="Numrodepage"/>
              <w:szCs w:val="16"/>
            </w:rPr>
            <w:t xml:space="preserve"> sur </w:t>
          </w:r>
          <w:r w:rsidRPr="0090218B">
            <w:rPr>
              <w:rStyle w:val="Numrodepage"/>
              <w:szCs w:val="16"/>
            </w:rPr>
            <w:fldChar w:fldCharType="begin"/>
          </w:r>
          <w:r w:rsidRPr="0090218B">
            <w:rPr>
              <w:rStyle w:val="Numrodepage"/>
              <w:szCs w:val="16"/>
            </w:rPr>
            <w:instrText xml:space="preserve"> NUMPAGES </w:instrText>
          </w:r>
          <w:r w:rsidRPr="0090218B">
            <w:rPr>
              <w:rStyle w:val="Numrodepage"/>
              <w:szCs w:val="16"/>
            </w:rPr>
            <w:fldChar w:fldCharType="separate"/>
          </w:r>
          <w:r w:rsidR="000F253F">
            <w:rPr>
              <w:rStyle w:val="Numrodepage"/>
              <w:noProof/>
              <w:szCs w:val="16"/>
            </w:rPr>
            <w:t>6</w:t>
          </w:r>
          <w:r w:rsidRPr="0090218B">
            <w:rPr>
              <w:rStyle w:val="Numrodepage"/>
              <w:szCs w:val="16"/>
            </w:rPr>
            <w:fldChar w:fldCharType="end"/>
          </w:r>
        </w:p>
      </w:tc>
      <w:tc>
        <w:tcPr>
          <w:tcW w:w="3251" w:type="dxa"/>
          <w:vAlign w:val="center"/>
        </w:tcPr>
        <w:p w14:paraId="62E7C856" w14:textId="7EFB5111" w:rsidR="00EE2F65" w:rsidRPr="000F381C" w:rsidRDefault="00EE2F65" w:rsidP="007B181A">
          <w:pPr>
            <w:pStyle w:val="-Pieddepage"/>
            <w:spacing w:before="0"/>
            <w:jc w:val="right"/>
          </w:pPr>
          <w:r w:rsidRPr="000F381C">
            <w:t xml:space="preserve">Impression : </w:t>
          </w:r>
          <w:r w:rsidR="007B181A">
            <w:fldChar w:fldCharType="begin"/>
          </w:r>
          <w:r w:rsidR="007B181A">
            <w:instrText xml:space="preserve"> PRINTDATE  \@ "dd.MM.yyyy HH:mm"  \* MERGEFORMAT </w:instrText>
          </w:r>
          <w:r w:rsidR="007B181A">
            <w:fldChar w:fldCharType="separate"/>
          </w:r>
          <w:r w:rsidR="000F253F">
            <w:rPr>
              <w:noProof/>
            </w:rPr>
            <w:t>08.02.2023 23:03</w:t>
          </w:r>
          <w:r w:rsidR="007B181A">
            <w:fldChar w:fldCharType="end"/>
          </w:r>
        </w:p>
      </w:tc>
    </w:tr>
    <w:tr w:rsidR="00EE2F65" w:rsidRPr="001D0959" w14:paraId="06C876C9" w14:textId="77777777" w:rsidTr="00124EFE">
      <w:tc>
        <w:tcPr>
          <w:tcW w:w="3250" w:type="dxa"/>
          <w:vAlign w:val="center"/>
        </w:tcPr>
        <w:p w14:paraId="4917EEE1" w14:textId="0FB81F08" w:rsidR="00EE2F65" w:rsidRPr="000F381C" w:rsidRDefault="00EE2F65" w:rsidP="001D0959">
          <w:pPr>
            <w:pStyle w:val="-Pieddepage"/>
            <w:spacing w:before="0"/>
          </w:pPr>
          <w:r>
            <w:t xml:space="preserve">Version : </w:t>
          </w:r>
          <w:r>
            <w:fldChar w:fldCharType="begin"/>
          </w:r>
          <w:r>
            <w:instrText xml:space="preserve"> DATE  \@ "d MMMM yyyy"  \* MERGEFORMAT </w:instrText>
          </w:r>
          <w:r>
            <w:fldChar w:fldCharType="separate"/>
          </w:r>
          <w:r w:rsidR="0040597E">
            <w:rPr>
              <w:noProof/>
            </w:rPr>
            <w:t>24 février 2025</w:t>
          </w:r>
          <w:r>
            <w:rPr>
              <w:noProof/>
            </w:rPr>
            <w:fldChar w:fldCharType="end"/>
          </w:r>
        </w:p>
      </w:tc>
      <w:tc>
        <w:tcPr>
          <w:tcW w:w="6502" w:type="dxa"/>
          <w:gridSpan w:val="2"/>
          <w:vAlign w:val="center"/>
        </w:tcPr>
        <w:p w14:paraId="363412F8" w14:textId="53A45234" w:rsidR="00EE2F65" w:rsidRPr="001D0959" w:rsidRDefault="00FE7CE6" w:rsidP="00B609D2">
          <w:pPr>
            <w:pStyle w:val="-Pieddepage"/>
            <w:spacing w:before="0"/>
            <w:jc w:val="right"/>
            <w:rPr>
              <w:lang w:val="de-CH"/>
            </w:rPr>
          </w:pPr>
          <w:r>
            <w:rPr>
              <w:noProof/>
              <w:lang w:val="de-CH"/>
            </w:rPr>
            <w:fldChar w:fldCharType="begin"/>
          </w:r>
          <w:r>
            <w:rPr>
              <w:noProof/>
              <w:lang w:val="de-CH"/>
            </w:rPr>
            <w:instrText xml:space="preserve"> FILENAME  \* FirstCap  \* MERGEFORMAT </w:instrText>
          </w:r>
          <w:r>
            <w:rPr>
              <w:noProof/>
              <w:lang w:val="de-CH"/>
            </w:rPr>
            <w:fldChar w:fldCharType="separate"/>
          </w:r>
          <w:r w:rsidR="000F253F">
            <w:rPr>
              <w:noProof/>
              <w:lang w:val="de-CH"/>
            </w:rPr>
            <w:t>E-164-Ex1_1_insertion_donnees.docm</w:t>
          </w:r>
          <w:r>
            <w:rPr>
              <w:noProof/>
              <w:lang w:val="de-CH"/>
            </w:rPr>
            <w:fldChar w:fldCharType="end"/>
          </w:r>
        </w:p>
      </w:tc>
    </w:tr>
  </w:tbl>
  <w:p w14:paraId="38916724" w14:textId="51E58547" w:rsidR="004809B8" w:rsidRDefault="004809B8" w:rsidP="00124EF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DD3BB9" w14:textId="77777777" w:rsidR="00124EFE" w:rsidRDefault="00124EF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132974" w14:textId="77777777" w:rsidR="009455F3" w:rsidRDefault="009455F3">
      <w:r>
        <w:separator/>
      </w:r>
    </w:p>
  </w:footnote>
  <w:footnote w:type="continuationSeparator" w:id="0">
    <w:p w14:paraId="6EE71E5F" w14:textId="77777777" w:rsidR="009455F3" w:rsidRDefault="009455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EEFAE" w14:textId="77777777" w:rsidR="00124EFE" w:rsidRDefault="00124EF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Borders>
        <w:bottom w:val="single" w:sz="4" w:space="0" w:color="auto"/>
        <w:insideH w:val="single" w:sz="4" w:space="0" w:color="auto"/>
      </w:tblBorders>
      <w:tblLook w:val="01E0" w:firstRow="1" w:lastRow="1" w:firstColumn="1" w:lastColumn="1" w:noHBand="0" w:noVBand="0"/>
    </w:tblPr>
    <w:tblGrid>
      <w:gridCol w:w="1835"/>
      <w:gridCol w:w="1509"/>
      <w:gridCol w:w="3855"/>
      <w:gridCol w:w="2553"/>
    </w:tblGrid>
    <w:tr w:rsidR="00F74750" w:rsidRPr="00F74750" w14:paraId="6E5A4185" w14:textId="77777777" w:rsidTr="005A44A1">
      <w:trPr>
        <w:trHeight w:val="536"/>
        <w:jc w:val="center"/>
      </w:trPr>
      <w:tc>
        <w:tcPr>
          <w:tcW w:w="1698" w:type="dxa"/>
          <w:vAlign w:val="center"/>
        </w:tcPr>
        <w:p w14:paraId="017E5B31" w14:textId="77777777" w:rsidR="00F74750" w:rsidRPr="007D02E6" w:rsidRDefault="00F74750" w:rsidP="00F74750">
          <w:pPr>
            <w:tabs>
              <w:tab w:val="center" w:pos="4536"/>
              <w:tab w:val="right" w:pos="9072"/>
            </w:tabs>
            <w:spacing w:before="0"/>
            <w:rPr>
              <w:rFonts w:ascii="ETML L" w:hAnsi="ETML L"/>
              <w:sz w:val="24"/>
              <w:szCs w:val="24"/>
            </w:rPr>
          </w:pPr>
          <w:r w:rsidRPr="007D02E6">
            <w:rPr>
              <w:rFonts w:ascii="ETML L" w:hAnsi="ETML L"/>
              <w:sz w:val="24"/>
              <w:szCs w:val="24"/>
            </w:rPr>
            <w:t xml:space="preserve">ETML </w:t>
          </w:r>
        </w:p>
      </w:tc>
      <w:tc>
        <w:tcPr>
          <w:tcW w:w="1396" w:type="dxa"/>
          <w:vAlign w:val="center"/>
        </w:tcPr>
        <w:p w14:paraId="677D07EB" w14:textId="7AC7FBEA" w:rsidR="00F74750" w:rsidRPr="00F74750" w:rsidRDefault="00F74750" w:rsidP="00F74750">
          <w:pPr>
            <w:tabs>
              <w:tab w:val="left" w:pos="390"/>
              <w:tab w:val="left" w:pos="1178"/>
              <w:tab w:val="center" w:pos="4536"/>
              <w:tab w:val="right" w:pos="9072"/>
            </w:tabs>
            <w:spacing w:before="0"/>
            <w:jc w:val="center"/>
          </w:pPr>
          <w:r w:rsidRPr="00F74750">
            <w:rPr>
              <w:noProof/>
            </w:rPr>
            <w:drawing>
              <wp:inline distT="0" distB="0" distL="0" distR="0" wp14:anchorId="56AA3174" wp14:editId="5A3800F6">
                <wp:extent cx="266700" cy="247650"/>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ict.png"/>
                        <pic:cNvPicPr/>
                      </pic:nvPicPr>
                      <pic:blipFill>
                        <a:blip r:embed="rId1">
                          <a:extLst>
                            <a:ext uri="{28A0092B-C50C-407E-A947-70E740481C1C}">
                              <a14:useLocalDpi xmlns:a14="http://schemas.microsoft.com/office/drawing/2010/main" val="0"/>
                            </a:ext>
                          </a:extLst>
                        </a:blip>
                        <a:stretch>
                          <a:fillRect/>
                        </a:stretch>
                      </pic:blipFill>
                      <pic:spPr>
                        <a:xfrm>
                          <a:off x="0" y="0"/>
                          <a:ext cx="266700" cy="247650"/>
                        </a:xfrm>
                        <a:prstGeom prst="rect">
                          <a:avLst/>
                        </a:prstGeom>
                      </pic:spPr>
                    </pic:pic>
                  </a:graphicData>
                </a:graphic>
              </wp:inline>
            </w:drawing>
          </w:r>
          <w:r w:rsidR="00281A11" w:rsidRPr="008D3526">
            <w:rPr>
              <w:b/>
              <w:bCs/>
              <w:sz w:val="28"/>
              <w:szCs w:val="28"/>
            </w:rPr>
            <w:t>164</w:t>
          </w:r>
        </w:p>
      </w:tc>
      <w:tc>
        <w:tcPr>
          <w:tcW w:w="3566" w:type="dxa"/>
          <w:vAlign w:val="center"/>
        </w:tcPr>
        <w:p w14:paraId="42A5A727" w14:textId="4B253B68" w:rsidR="00F74750" w:rsidRPr="00F75FCE" w:rsidRDefault="00B00C65" w:rsidP="00F75FCE">
          <w:r>
            <w:t>I</w:t>
          </w:r>
          <w:r w:rsidRPr="00B00C65">
            <w:t>nsérer des données</w:t>
          </w:r>
        </w:p>
      </w:tc>
      <w:tc>
        <w:tcPr>
          <w:tcW w:w="2362" w:type="dxa"/>
          <w:vAlign w:val="center"/>
        </w:tcPr>
        <w:p w14:paraId="680A4DDF" w14:textId="77777777" w:rsidR="00F74750" w:rsidRPr="00F74750" w:rsidRDefault="00F74750" w:rsidP="00F75FCE">
          <w:pPr>
            <w:tabs>
              <w:tab w:val="center" w:pos="4536"/>
              <w:tab w:val="right" w:pos="9072"/>
            </w:tabs>
            <w:spacing w:before="0"/>
          </w:pPr>
          <w:r w:rsidRPr="00F74750">
            <w:rPr>
              <w:noProof/>
            </w:rPr>
            <w:drawing>
              <wp:inline distT="0" distB="0" distL="0" distR="0" wp14:anchorId="3189C4B2" wp14:editId="0D4BA6A7">
                <wp:extent cx="1139371" cy="283303"/>
                <wp:effectExtent l="0" t="0" r="3810" b="254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uris-Informatique.emf"/>
                        <pic:cNvPicPr/>
                      </pic:nvPicPr>
                      <pic:blipFill>
                        <a:blip r:embed="rId2">
                          <a:extLst>
                            <a:ext uri="{28A0092B-C50C-407E-A947-70E740481C1C}">
                              <a14:useLocalDpi xmlns:a14="http://schemas.microsoft.com/office/drawing/2010/main" val="0"/>
                            </a:ext>
                          </a:extLst>
                        </a:blip>
                        <a:stretch>
                          <a:fillRect/>
                        </a:stretch>
                      </pic:blipFill>
                      <pic:spPr>
                        <a:xfrm>
                          <a:off x="0" y="0"/>
                          <a:ext cx="1170534" cy="291052"/>
                        </a:xfrm>
                        <a:prstGeom prst="rect">
                          <a:avLst/>
                        </a:prstGeom>
                      </pic:spPr>
                    </pic:pic>
                  </a:graphicData>
                </a:graphic>
              </wp:inline>
            </w:drawing>
          </w:r>
        </w:p>
      </w:tc>
    </w:tr>
  </w:tbl>
  <w:p w14:paraId="17907F88" w14:textId="77777777" w:rsidR="00EE2F65" w:rsidRPr="00F56F81" w:rsidRDefault="00EE2F65" w:rsidP="00F56F81">
    <w:pPr>
      <w:pStyle w:val="En-tte"/>
      <w:tabs>
        <w:tab w:val="clear" w:pos="4536"/>
        <w:tab w:val="clear" w:pos="9072"/>
      </w:tabs>
      <w:spacing w:before="0"/>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2B79B8" w14:textId="77777777" w:rsidR="00124EFE" w:rsidRDefault="00124EF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58C61DE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75028699" o:spid="_x0000_i1025" type="#_x0000_t75" style="width:11.55pt;height:11.55pt;visibility:visible;mso-wrap-style:square">
            <v:imagedata r:id="rId1" o:title=""/>
          </v:shape>
        </w:pict>
      </mc:Choice>
      <mc:Fallback>
        <w:drawing>
          <wp:inline distT="0" distB="0" distL="0" distR="0" wp14:anchorId="59FDFCF1" wp14:editId="7FDDA09C">
            <wp:extent cx="146685" cy="146685"/>
            <wp:effectExtent l="0" t="0" r="0" b="0"/>
            <wp:docPr id="175028699" name="Image 175028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mc:Fallback>
    </mc:AlternateContent>
  </w:numPicBullet>
  <w:abstractNum w:abstractNumId="0" w15:restartNumberingAfterBreak="0">
    <w:nsid w:val="06743E2D"/>
    <w:multiLevelType w:val="hybridMultilevel"/>
    <w:tmpl w:val="EF22A2F6"/>
    <w:lvl w:ilvl="0" w:tplc="3B42BAC8">
      <w:start w:val="1"/>
      <w:numFmt w:val="decimal"/>
      <w:lvlText w:val="%1."/>
      <w:lvlJc w:val="left"/>
      <w:pPr>
        <w:ind w:left="720" w:hanging="360"/>
      </w:pPr>
      <w:rPr>
        <w:rFonts w:ascii="Arial" w:hAnsi="Arial" w:cs="Arial" w:hint="default"/>
        <w:b w:val="0"/>
        <w:color w:val="auto"/>
        <w:sz w:val="22"/>
        <w:szCs w:val="22"/>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DB0B61"/>
    <w:multiLevelType w:val="hybridMultilevel"/>
    <w:tmpl w:val="6428E6AC"/>
    <w:lvl w:ilvl="0" w:tplc="100C000F">
      <w:start w:val="1"/>
      <w:numFmt w:val="decimal"/>
      <w:lvlText w:val="%1."/>
      <w:lvlJc w:val="left"/>
      <w:pPr>
        <w:ind w:left="4265" w:hanging="360"/>
      </w:pPr>
    </w:lvl>
    <w:lvl w:ilvl="1" w:tplc="100C0019" w:tentative="1">
      <w:start w:val="1"/>
      <w:numFmt w:val="lowerLetter"/>
      <w:lvlText w:val="%2."/>
      <w:lvlJc w:val="left"/>
      <w:pPr>
        <w:ind w:left="4985" w:hanging="360"/>
      </w:pPr>
    </w:lvl>
    <w:lvl w:ilvl="2" w:tplc="100C001B" w:tentative="1">
      <w:start w:val="1"/>
      <w:numFmt w:val="lowerRoman"/>
      <w:lvlText w:val="%3."/>
      <w:lvlJc w:val="right"/>
      <w:pPr>
        <w:ind w:left="5705" w:hanging="180"/>
      </w:pPr>
    </w:lvl>
    <w:lvl w:ilvl="3" w:tplc="100C000F" w:tentative="1">
      <w:start w:val="1"/>
      <w:numFmt w:val="decimal"/>
      <w:lvlText w:val="%4."/>
      <w:lvlJc w:val="left"/>
      <w:pPr>
        <w:ind w:left="6425" w:hanging="360"/>
      </w:pPr>
    </w:lvl>
    <w:lvl w:ilvl="4" w:tplc="100C0019" w:tentative="1">
      <w:start w:val="1"/>
      <w:numFmt w:val="lowerLetter"/>
      <w:lvlText w:val="%5."/>
      <w:lvlJc w:val="left"/>
      <w:pPr>
        <w:ind w:left="7145" w:hanging="360"/>
      </w:pPr>
    </w:lvl>
    <w:lvl w:ilvl="5" w:tplc="100C001B" w:tentative="1">
      <w:start w:val="1"/>
      <w:numFmt w:val="lowerRoman"/>
      <w:lvlText w:val="%6."/>
      <w:lvlJc w:val="right"/>
      <w:pPr>
        <w:ind w:left="7865" w:hanging="180"/>
      </w:pPr>
    </w:lvl>
    <w:lvl w:ilvl="6" w:tplc="100C000F" w:tentative="1">
      <w:start w:val="1"/>
      <w:numFmt w:val="decimal"/>
      <w:lvlText w:val="%7."/>
      <w:lvlJc w:val="left"/>
      <w:pPr>
        <w:ind w:left="8585" w:hanging="360"/>
      </w:pPr>
    </w:lvl>
    <w:lvl w:ilvl="7" w:tplc="100C0019" w:tentative="1">
      <w:start w:val="1"/>
      <w:numFmt w:val="lowerLetter"/>
      <w:lvlText w:val="%8."/>
      <w:lvlJc w:val="left"/>
      <w:pPr>
        <w:ind w:left="9305" w:hanging="360"/>
      </w:pPr>
    </w:lvl>
    <w:lvl w:ilvl="8" w:tplc="100C001B" w:tentative="1">
      <w:start w:val="1"/>
      <w:numFmt w:val="lowerRoman"/>
      <w:lvlText w:val="%9."/>
      <w:lvlJc w:val="right"/>
      <w:pPr>
        <w:ind w:left="10025" w:hanging="180"/>
      </w:pPr>
    </w:lvl>
  </w:abstractNum>
  <w:abstractNum w:abstractNumId="2" w15:restartNumberingAfterBreak="0">
    <w:nsid w:val="0C8B457C"/>
    <w:multiLevelType w:val="hybridMultilevel"/>
    <w:tmpl w:val="5B706872"/>
    <w:lvl w:ilvl="0" w:tplc="55AC248C">
      <w:start w:val="1"/>
      <w:numFmt w:val="bullet"/>
      <w:lvlText w:val=""/>
      <w:lvlJc w:val="left"/>
      <w:pPr>
        <w:ind w:left="720" w:hanging="360"/>
      </w:pPr>
      <w:rPr>
        <w:rFonts w:ascii="Symbol" w:hAnsi="Symbol" w:hint="default"/>
      </w:rPr>
    </w:lvl>
    <w:lvl w:ilvl="1" w:tplc="517A4106">
      <w:start w:val="1"/>
      <w:numFmt w:val="bullet"/>
      <w:lvlText w:val="o"/>
      <w:lvlJc w:val="left"/>
      <w:pPr>
        <w:ind w:left="1440" w:hanging="360"/>
      </w:pPr>
      <w:rPr>
        <w:rFonts w:ascii="Courier New" w:hAnsi="Courier New" w:hint="default"/>
      </w:rPr>
    </w:lvl>
    <w:lvl w:ilvl="2" w:tplc="CDD03470">
      <w:start w:val="1"/>
      <w:numFmt w:val="bullet"/>
      <w:lvlText w:val=""/>
      <w:lvlJc w:val="left"/>
      <w:pPr>
        <w:ind w:left="2160" w:hanging="360"/>
      </w:pPr>
      <w:rPr>
        <w:rFonts w:ascii="Wingdings" w:hAnsi="Wingdings" w:hint="default"/>
      </w:rPr>
    </w:lvl>
    <w:lvl w:ilvl="3" w:tplc="338AAF0E">
      <w:start w:val="1"/>
      <w:numFmt w:val="bullet"/>
      <w:lvlText w:val=""/>
      <w:lvlJc w:val="left"/>
      <w:pPr>
        <w:ind w:left="2880" w:hanging="360"/>
      </w:pPr>
      <w:rPr>
        <w:rFonts w:ascii="Symbol" w:hAnsi="Symbol" w:hint="default"/>
      </w:rPr>
    </w:lvl>
    <w:lvl w:ilvl="4" w:tplc="47CCF02A">
      <w:start w:val="1"/>
      <w:numFmt w:val="bullet"/>
      <w:lvlText w:val="o"/>
      <w:lvlJc w:val="left"/>
      <w:pPr>
        <w:ind w:left="3600" w:hanging="360"/>
      </w:pPr>
      <w:rPr>
        <w:rFonts w:ascii="Courier New" w:hAnsi="Courier New" w:hint="default"/>
      </w:rPr>
    </w:lvl>
    <w:lvl w:ilvl="5" w:tplc="05E0D754">
      <w:start w:val="1"/>
      <w:numFmt w:val="bullet"/>
      <w:lvlText w:val=""/>
      <w:lvlJc w:val="left"/>
      <w:pPr>
        <w:ind w:left="4320" w:hanging="360"/>
      </w:pPr>
      <w:rPr>
        <w:rFonts w:ascii="Wingdings" w:hAnsi="Wingdings" w:hint="default"/>
      </w:rPr>
    </w:lvl>
    <w:lvl w:ilvl="6" w:tplc="34E23128">
      <w:start w:val="1"/>
      <w:numFmt w:val="bullet"/>
      <w:lvlText w:val=""/>
      <w:lvlJc w:val="left"/>
      <w:pPr>
        <w:ind w:left="5040" w:hanging="360"/>
      </w:pPr>
      <w:rPr>
        <w:rFonts w:ascii="Symbol" w:hAnsi="Symbol" w:hint="default"/>
      </w:rPr>
    </w:lvl>
    <w:lvl w:ilvl="7" w:tplc="246498E6">
      <w:start w:val="1"/>
      <w:numFmt w:val="bullet"/>
      <w:lvlText w:val="o"/>
      <w:lvlJc w:val="left"/>
      <w:pPr>
        <w:ind w:left="5760" w:hanging="360"/>
      </w:pPr>
      <w:rPr>
        <w:rFonts w:ascii="Courier New" w:hAnsi="Courier New" w:hint="default"/>
      </w:rPr>
    </w:lvl>
    <w:lvl w:ilvl="8" w:tplc="4024FF4A">
      <w:start w:val="1"/>
      <w:numFmt w:val="bullet"/>
      <w:lvlText w:val=""/>
      <w:lvlJc w:val="left"/>
      <w:pPr>
        <w:ind w:left="6480" w:hanging="360"/>
      </w:pPr>
      <w:rPr>
        <w:rFonts w:ascii="Wingdings" w:hAnsi="Wingdings" w:hint="default"/>
      </w:rPr>
    </w:lvl>
  </w:abstractNum>
  <w:abstractNum w:abstractNumId="3" w15:restartNumberingAfterBreak="0">
    <w:nsid w:val="0D094D52"/>
    <w:multiLevelType w:val="hybridMultilevel"/>
    <w:tmpl w:val="186AFAA6"/>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4" w15:restartNumberingAfterBreak="0">
    <w:nsid w:val="1281E025"/>
    <w:multiLevelType w:val="hybridMultilevel"/>
    <w:tmpl w:val="EFECD176"/>
    <w:lvl w:ilvl="0" w:tplc="23B07E30">
      <w:start w:val="1"/>
      <w:numFmt w:val="bullet"/>
      <w:lvlText w:val=""/>
      <w:lvlJc w:val="left"/>
      <w:pPr>
        <w:ind w:left="720" w:hanging="360"/>
      </w:pPr>
      <w:rPr>
        <w:rFonts w:ascii="Symbol" w:hAnsi="Symbol" w:hint="default"/>
      </w:rPr>
    </w:lvl>
    <w:lvl w:ilvl="1" w:tplc="94CE4682">
      <w:start w:val="1"/>
      <w:numFmt w:val="bullet"/>
      <w:lvlText w:val="o"/>
      <w:lvlJc w:val="left"/>
      <w:pPr>
        <w:ind w:left="1440" w:hanging="360"/>
      </w:pPr>
      <w:rPr>
        <w:rFonts w:ascii="Courier New" w:hAnsi="Courier New" w:hint="default"/>
      </w:rPr>
    </w:lvl>
    <w:lvl w:ilvl="2" w:tplc="413AC884">
      <w:start w:val="1"/>
      <w:numFmt w:val="bullet"/>
      <w:lvlText w:val=""/>
      <w:lvlJc w:val="left"/>
      <w:pPr>
        <w:ind w:left="2160" w:hanging="360"/>
      </w:pPr>
      <w:rPr>
        <w:rFonts w:ascii="Wingdings" w:hAnsi="Wingdings" w:hint="default"/>
      </w:rPr>
    </w:lvl>
    <w:lvl w:ilvl="3" w:tplc="048CC034">
      <w:start w:val="1"/>
      <w:numFmt w:val="bullet"/>
      <w:lvlText w:val=""/>
      <w:lvlJc w:val="left"/>
      <w:pPr>
        <w:ind w:left="2880" w:hanging="360"/>
      </w:pPr>
      <w:rPr>
        <w:rFonts w:ascii="Symbol" w:hAnsi="Symbol" w:hint="default"/>
      </w:rPr>
    </w:lvl>
    <w:lvl w:ilvl="4" w:tplc="145A3578">
      <w:start w:val="1"/>
      <w:numFmt w:val="bullet"/>
      <w:lvlText w:val="o"/>
      <w:lvlJc w:val="left"/>
      <w:pPr>
        <w:ind w:left="3600" w:hanging="360"/>
      </w:pPr>
      <w:rPr>
        <w:rFonts w:ascii="Courier New" w:hAnsi="Courier New" w:hint="default"/>
      </w:rPr>
    </w:lvl>
    <w:lvl w:ilvl="5" w:tplc="A64EA8D8">
      <w:start w:val="1"/>
      <w:numFmt w:val="bullet"/>
      <w:lvlText w:val=""/>
      <w:lvlJc w:val="left"/>
      <w:pPr>
        <w:ind w:left="4320" w:hanging="360"/>
      </w:pPr>
      <w:rPr>
        <w:rFonts w:ascii="Wingdings" w:hAnsi="Wingdings" w:hint="default"/>
      </w:rPr>
    </w:lvl>
    <w:lvl w:ilvl="6" w:tplc="D1D2DB6C">
      <w:start w:val="1"/>
      <w:numFmt w:val="bullet"/>
      <w:lvlText w:val=""/>
      <w:lvlJc w:val="left"/>
      <w:pPr>
        <w:ind w:left="5040" w:hanging="360"/>
      </w:pPr>
      <w:rPr>
        <w:rFonts w:ascii="Symbol" w:hAnsi="Symbol" w:hint="default"/>
      </w:rPr>
    </w:lvl>
    <w:lvl w:ilvl="7" w:tplc="4D949DE4">
      <w:start w:val="1"/>
      <w:numFmt w:val="bullet"/>
      <w:lvlText w:val="o"/>
      <w:lvlJc w:val="left"/>
      <w:pPr>
        <w:ind w:left="5760" w:hanging="360"/>
      </w:pPr>
      <w:rPr>
        <w:rFonts w:ascii="Courier New" w:hAnsi="Courier New" w:hint="default"/>
      </w:rPr>
    </w:lvl>
    <w:lvl w:ilvl="8" w:tplc="C8608FEE">
      <w:start w:val="1"/>
      <w:numFmt w:val="bullet"/>
      <w:lvlText w:val=""/>
      <w:lvlJc w:val="left"/>
      <w:pPr>
        <w:ind w:left="6480" w:hanging="360"/>
      </w:pPr>
      <w:rPr>
        <w:rFonts w:ascii="Wingdings" w:hAnsi="Wingdings" w:hint="default"/>
      </w:rPr>
    </w:lvl>
  </w:abstractNum>
  <w:abstractNum w:abstractNumId="5"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E14793"/>
    <w:multiLevelType w:val="hybridMultilevel"/>
    <w:tmpl w:val="145ED5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8DD0F80"/>
    <w:multiLevelType w:val="hybridMultilevel"/>
    <w:tmpl w:val="973A09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9E1709C"/>
    <w:multiLevelType w:val="hybridMultilevel"/>
    <w:tmpl w:val="EB94320C"/>
    <w:lvl w:ilvl="0" w:tplc="E2DA55C6">
      <w:start w:val="1"/>
      <w:numFmt w:val="decimal"/>
      <w:lvlText w:val="%1)"/>
      <w:lvlJc w:val="left"/>
      <w:pPr>
        <w:ind w:left="466" w:hanging="360"/>
      </w:pPr>
      <w:rPr>
        <w:rFonts w:hint="default"/>
      </w:rPr>
    </w:lvl>
    <w:lvl w:ilvl="1" w:tplc="100C0019" w:tentative="1">
      <w:start w:val="1"/>
      <w:numFmt w:val="lowerLetter"/>
      <w:lvlText w:val="%2."/>
      <w:lvlJc w:val="left"/>
      <w:pPr>
        <w:ind w:left="1186" w:hanging="360"/>
      </w:pPr>
    </w:lvl>
    <w:lvl w:ilvl="2" w:tplc="100C001B" w:tentative="1">
      <w:start w:val="1"/>
      <w:numFmt w:val="lowerRoman"/>
      <w:lvlText w:val="%3."/>
      <w:lvlJc w:val="right"/>
      <w:pPr>
        <w:ind w:left="1906" w:hanging="180"/>
      </w:pPr>
    </w:lvl>
    <w:lvl w:ilvl="3" w:tplc="100C000F" w:tentative="1">
      <w:start w:val="1"/>
      <w:numFmt w:val="decimal"/>
      <w:lvlText w:val="%4."/>
      <w:lvlJc w:val="left"/>
      <w:pPr>
        <w:ind w:left="2626" w:hanging="360"/>
      </w:pPr>
    </w:lvl>
    <w:lvl w:ilvl="4" w:tplc="100C0019" w:tentative="1">
      <w:start w:val="1"/>
      <w:numFmt w:val="lowerLetter"/>
      <w:lvlText w:val="%5."/>
      <w:lvlJc w:val="left"/>
      <w:pPr>
        <w:ind w:left="3346" w:hanging="360"/>
      </w:pPr>
    </w:lvl>
    <w:lvl w:ilvl="5" w:tplc="100C001B" w:tentative="1">
      <w:start w:val="1"/>
      <w:numFmt w:val="lowerRoman"/>
      <w:lvlText w:val="%6."/>
      <w:lvlJc w:val="right"/>
      <w:pPr>
        <w:ind w:left="4066" w:hanging="180"/>
      </w:pPr>
    </w:lvl>
    <w:lvl w:ilvl="6" w:tplc="100C000F" w:tentative="1">
      <w:start w:val="1"/>
      <w:numFmt w:val="decimal"/>
      <w:lvlText w:val="%7."/>
      <w:lvlJc w:val="left"/>
      <w:pPr>
        <w:ind w:left="4786" w:hanging="360"/>
      </w:pPr>
    </w:lvl>
    <w:lvl w:ilvl="7" w:tplc="100C0019" w:tentative="1">
      <w:start w:val="1"/>
      <w:numFmt w:val="lowerLetter"/>
      <w:lvlText w:val="%8."/>
      <w:lvlJc w:val="left"/>
      <w:pPr>
        <w:ind w:left="5506" w:hanging="360"/>
      </w:pPr>
    </w:lvl>
    <w:lvl w:ilvl="8" w:tplc="100C001B" w:tentative="1">
      <w:start w:val="1"/>
      <w:numFmt w:val="lowerRoman"/>
      <w:lvlText w:val="%9."/>
      <w:lvlJc w:val="right"/>
      <w:pPr>
        <w:ind w:left="6226" w:hanging="180"/>
      </w:pPr>
    </w:lvl>
  </w:abstractNum>
  <w:abstractNum w:abstractNumId="9" w15:restartNumberingAfterBreak="0">
    <w:nsid w:val="1FA52F77"/>
    <w:multiLevelType w:val="hybridMultilevel"/>
    <w:tmpl w:val="33D6F2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C2950F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E233602"/>
    <w:multiLevelType w:val="hybridMultilevel"/>
    <w:tmpl w:val="4858DA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E604B90"/>
    <w:multiLevelType w:val="hybridMultilevel"/>
    <w:tmpl w:val="349EF870"/>
    <w:lvl w:ilvl="0" w:tplc="100C0001">
      <w:start w:val="1"/>
      <w:numFmt w:val="bullet"/>
      <w:lvlText w:val=""/>
      <w:lvlJc w:val="left"/>
      <w:pPr>
        <w:ind w:left="785" w:hanging="360"/>
      </w:pPr>
      <w:rPr>
        <w:rFonts w:ascii="Symbol" w:hAnsi="Symbol" w:hint="default"/>
      </w:rPr>
    </w:lvl>
    <w:lvl w:ilvl="1" w:tplc="100C0003">
      <w:start w:val="1"/>
      <w:numFmt w:val="bullet"/>
      <w:lvlText w:val="o"/>
      <w:lvlJc w:val="left"/>
      <w:pPr>
        <w:ind w:left="1505" w:hanging="360"/>
      </w:pPr>
      <w:rPr>
        <w:rFonts w:ascii="Courier New" w:hAnsi="Courier New" w:cs="Courier New" w:hint="default"/>
      </w:rPr>
    </w:lvl>
    <w:lvl w:ilvl="2" w:tplc="100C0005" w:tentative="1">
      <w:start w:val="1"/>
      <w:numFmt w:val="bullet"/>
      <w:lvlText w:val=""/>
      <w:lvlJc w:val="left"/>
      <w:pPr>
        <w:ind w:left="2225" w:hanging="360"/>
      </w:pPr>
      <w:rPr>
        <w:rFonts w:ascii="Wingdings" w:hAnsi="Wingdings" w:hint="default"/>
      </w:rPr>
    </w:lvl>
    <w:lvl w:ilvl="3" w:tplc="100C0001" w:tentative="1">
      <w:start w:val="1"/>
      <w:numFmt w:val="bullet"/>
      <w:lvlText w:val=""/>
      <w:lvlJc w:val="left"/>
      <w:pPr>
        <w:ind w:left="2945" w:hanging="360"/>
      </w:pPr>
      <w:rPr>
        <w:rFonts w:ascii="Symbol" w:hAnsi="Symbol" w:hint="default"/>
      </w:rPr>
    </w:lvl>
    <w:lvl w:ilvl="4" w:tplc="100C0003" w:tentative="1">
      <w:start w:val="1"/>
      <w:numFmt w:val="bullet"/>
      <w:lvlText w:val="o"/>
      <w:lvlJc w:val="left"/>
      <w:pPr>
        <w:ind w:left="3665" w:hanging="360"/>
      </w:pPr>
      <w:rPr>
        <w:rFonts w:ascii="Courier New" w:hAnsi="Courier New" w:cs="Courier New" w:hint="default"/>
      </w:rPr>
    </w:lvl>
    <w:lvl w:ilvl="5" w:tplc="100C0005" w:tentative="1">
      <w:start w:val="1"/>
      <w:numFmt w:val="bullet"/>
      <w:lvlText w:val=""/>
      <w:lvlJc w:val="left"/>
      <w:pPr>
        <w:ind w:left="4385" w:hanging="360"/>
      </w:pPr>
      <w:rPr>
        <w:rFonts w:ascii="Wingdings" w:hAnsi="Wingdings" w:hint="default"/>
      </w:rPr>
    </w:lvl>
    <w:lvl w:ilvl="6" w:tplc="100C0001" w:tentative="1">
      <w:start w:val="1"/>
      <w:numFmt w:val="bullet"/>
      <w:lvlText w:val=""/>
      <w:lvlJc w:val="left"/>
      <w:pPr>
        <w:ind w:left="5105" w:hanging="360"/>
      </w:pPr>
      <w:rPr>
        <w:rFonts w:ascii="Symbol" w:hAnsi="Symbol" w:hint="default"/>
      </w:rPr>
    </w:lvl>
    <w:lvl w:ilvl="7" w:tplc="100C0003" w:tentative="1">
      <w:start w:val="1"/>
      <w:numFmt w:val="bullet"/>
      <w:lvlText w:val="o"/>
      <w:lvlJc w:val="left"/>
      <w:pPr>
        <w:ind w:left="5825" w:hanging="360"/>
      </w:pPr>
      <w:rPr>
        <w:rFonts w:ascii="Courier New" w:hAnsi="Courier New" w:cs="Courier New" w:hint="default"/>
      </w:rPr>
    </w:lvl>
    <w:lvl w:ilvl="8" w:tplc="100C0005" w:tentative="1">
      <w:start w:val="1"/>
      <w:numFmt w:val="bullet"/>
      <w:lvlText w:val=""/>
      <w:lvlJc w:val="left"/>
      <w:pPr>
        <w:ind w:left="6545" w:hanging="360"/>
      </w:pPr>
      <w:rPr>
        <w:rFonts w:ascii="Wingdings" w:hAnsi="Wingdings" w:hint="default"/>
      </w:rPr>
    </w:lvl>
  </w:abstractNum>
  <w:abstractNum w:abstractNumId="13" w15:restartNumberingAfterBreak="0">
    <w:nsid w:val="2EA068BA"/>
    <w:multiLevelType w:val="hybridMultilevel"/>
    <w:tmpl w:val="E9A4B788"/>
    <w:lvl w:ilvl="0" w:tplc="04104424">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FA04A22"/>
    <w:multiLevelType w:val="hybridMultilevel"/>
    <w:tmpl w:val="8B3E720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41A0321"/>
    <w:multiLevelType w:val="hybridMultilevel"/>
    <w:tmpl w:val="6428E6AC"/>
    <w:lvl w:ilvl="0" w:tplc="100C000F">
      <w:start w:val="1"/>
      <w:numFmt w:val="decimal"/>
      <w:lvlText w:val="%1."/>
      <w:lvlJc w:val="left"/>
      <w:pPr>
        <w:ind w:left="4265" w:hanging="360"/>
      </w:pPr>
    </w:lvl>
    <w:lvl w:ilvl="1" w:tplc="100C0019" w:tentative="1">
      <w:start w:val="1"/>
      <w:numFmt w:val="lowerLetter"/>
      <w:lvlText w:val="%2."/>
      <w:lvlJc w:val="left"/>
      <w:pPr>
        <w:ind w:left="4985" w:hanging="360"/>
      </w:pPr>
    </w:lvl>
    <w:lvl w:ilvl="2" w:tplc="100C001B" w:tentative="1">
      <w:start w:val="1"/>
      <w:numFmt w:val="lowerRoman"/>
      <w:lvlText w:val="%3."/>
      <w:lvlJc w:val="right"/>
      <w:pPr>
        <w:ind w:left="5705" w:hanging="180"/>
      </w:pPr>
    </w:lvl>
    <w:lvl w:ilvl="3" w:tplc="100C000F" w:tentative="1">
      <w:start w:val="1"/>
      <w:numFmt w:val="decimal"/>
      <w:lvlText w:val="%4."/>
      <w:lvlJc w:val="left"/>
      <w:pPr>
        <w:ind w:left="6425" w:hanging="360"/>
      </w:pPr>
    </w:lvl>
    <w:lvl w:ilvl="4" w:tplc="100C0019" w:tentative="1">
      <w:start w:val="1"/>
      <w:numFmt w:val="lowerLetter"/>
      <w:lvlText w:val="%5."/>
      <w:lvlJc w:val="left"/>
      <w:pPr>
        <w:ind w:left="7145" w:hanging="360"/>
      </w:pPr>
    </w:lvl>
    <w:lvl w:ilvl="5" w:tplc="100C001B" w:tentative="1">
      <w:start w:val="1"/>
      <w:numFmt w:val="lowerRoman"/>
      <w:lvlText w:val="%6."/>
      <w:lvlJc w:val="right"/>
      <w:pPr>
        <w:ind w:left="7865" w:hanging="180"/>
      </w:pPr>
    </w:lvl>
    <w:lvl w:ilvl="6" w:tplc="100C000F" w:tentative="1">
      <w:start w:val="1"/>
      <w:numFmt w:val="decimal"/>
      <w:lvlText w:val="%7."/>
      <w:lvlJc w:val="left"/>
      <w:pPr>
        <w:ind w:left="8585" w:hanging="360"/>
      </w:pPr>
    </w:lvl>
    <w:lvl w:ilvl="7" w:tplc="100C0019" w:tentative="1">
      <w:start w:val="1"/>
      <w:numFmt w:val="lowerLetter"/>
      <w:lvlText w:val="%8."/>
      <w:lvlJc w:val="left"/>
      <w:pPr>
        <w:ind w:left="9305" w:hanging="360"/>
      </w:pPr>
    </w:lvl>
    <w:lvl w:ilvl="8" w:tplc="100C001B" w:tentative="1">
      <w:start w:val="1"/>
      <w:numFmt w:val="lowerRoman"/>
      <w:lvlText w:val="%9."/>
      <w:lvlJc w:val="right"/>
      <w:pPr>
        <w:ind w:left="10025" w:hanging="180"/>
      </w:pPr>
    </w:lvl>
  </w:abstractNum>
  <w:abstractNum w:abstractNumId="16" w15:restartNumberingAfterBreak="0">
    <w:nsid w:val="345F628B"/>
    <w:multiLevelType w:val="hybridMultilevel"/>
    <w:tmpl w:val="5EF69F0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563440E"/>
    <w:multiLevelType w:val="hybridMultilevel"/>
    <w:tmpl w:val="6428E6AC"/>
    <w:lvl w:ilvl="0" w:tplc="100C000F">
      <w:start w:val="1"/>
      <w:numFmt w:val="decimal"/>
      <w:lvlText w:val="%1."/>
      <w:lvlJc w:val="left"/>
      <w:pPr>
        <w:ind w:left="4265" w:hanging="360"/>
      </w:pPr>
    </w:lvl>
    <w:lvl w:ilvl="1" w:tplc="100C0019" w:tentative="1">
      <w:start w:val="1"/>
      <w:numFmt w:val="lowerLetter"/>
      <w:lvlText w:val="%2."/>
      <w:lvlJc w:val="left"/>
      <w:pPr>
        <w:ind w:left="4985" w:hanging="360"/>
      </w:pPr>
    </w:lvl>
    <w:lvl w:ilvl="2" w:tplc="100C001B" w:tentative="1">
      <w:start w:val="1"/>
      <w:numFmt w:val="lowerRoman"/>
      <w:lvlText w:val="%3."/>
      <w:lvlJc w:val="right"/>
      <w:pPr>
        <w:ind w:left="5705" w:hanging="180"/>
      </w:pPr>
    </w:lvl>
    <w:lvl w:ilvl="3" w:tplc="100C000F" w:tentative="1">
      <w:start w:val="1"/>
      <w:numFmt w:val="decimal"/>
      <w:lvlText w:val="%4."/>
      <w:lvlJc w:val="left"/>
      <w:pPr>
        <w:ind w:left="6425" w:hanging="360"/>
      </w:pPr>
    </w:lvl>
    <w:lvl w:ilvl="4" w:tplc="100C0019" w:tentative="1">
      <w:start w:val="1"/>
      <w:numFmt w:val="lowerLetter"/>
      <w:lvlText w:val="%5."/>
      <w:lvlJc w:val="left"/>
      <w:pPr>
        <w:ind w:left="7145" w:hanging="360"/>
      </w:pPr>
    </w:lvl>
    <w:lvl w:ilvl="5" w:tplc="100C001B" w:tentative="1">
      <w:start w:val="1"/>
      <w:numFmt w:val="lowerRoman"/>
      <w:lvlText w:val="%6."/>
      <w:lvlJc w:val="right"/>
      <w:pPr>
        <w:ind w:left="7865" w:hanging="180"/>
      </w:pPr>
    </w:lvl>
    <w:lvl w:ilvl="6" w:tplc="100C000F" w:tentative="1">
      <w:start w:val="1"/>
      <w:numFmt w:val="decimal"/>
      <w:lvlText w:val="%7."/>
      <w:lvlJc w:val="left"/>
      <w:pPr>
        <w:ind w:left="8585" w:hanging="360"/>
      </w:pPr>
    </w:lvl>
    <w:lvl w:ilvl="7" w:tplc="100C0019" w:tentative="1">
      <w:start w:val="1"/>
      <w:numFmt w:val="lowerLetter"/>
      <w:lvlText w:val="%8."/>
      <w:lvlJc w:val="left"/>
      <w:pPr>
        <w:ind w:left="9305" w:hanging="360"/>
      </w:pPr>
    </w:lvl>
    <w:lvl w:ilvl="8" w:tplc="100C001B" w:tentative="1">
      <w:start w:val="1"/>
      <w:numFmt w:val="lowerRoman"/>
      <w:lvlText w:val="%9."/>
      <w:lvlJc w:val="right"/>
      <w:pPr>
        <w:ind w:left="10025" w:hanging="180"/>
      </w:pPr>
    </w:lvl>
  </w:abstractNum>
  <w:abstractNum w:abstractNumId="18" w15:restartNumberingAfterBreak="0">
    <w:nsid w:val="356A547F"/>
    <w:multiLevelType w:val="hybridMultilevel"/>
    <w:tmpl w:val="748CAAC4"/>
    <w:lvl w:ilvl="0" w:tplc="04104424">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36AB0ECD"/>
    <w:multiLevelType w:val="hybridMultilevel"/>
    <w:tmpl w:val="2174B1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08C0E34"/>
    <w:multiLevelType w:val="hybridMultilevel"/>
    <w:tmpl w:val="16DAE6C8"/>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1" w15:restartNumberingAfterBreak="0">
    <w:nsid w:val="462712AA"/>
    <w:multiLevelType w:val="hybridMultilevel"/>
    <w:tmpl w:val="5D4E0F6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470E3435"/>
    <w:multiLevelType w:val="hybridMultilevel"/>
    <w:tmpl w:val="261EAD54"/>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3" w15:restartNumberingAfterBreak="0">
    <w:nsid w:val="4DAE6201"/>
    <w:multiLevelType w:val="hybridMultilevel"/>
    <w:tmpl w:val="26B2E6C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15:restartNumberingAfterBreak="0">
    <w:nsid w:val="524C7079"/>
    <w:multiLevelType w:val="multilevel"/>
    <w:tmpl w:val="4CD0377C"/>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851" w:hanging="567"/>
      </w:pPr>
      <w:rPr>
        <w:rFonts w:hint="default"/>
      </w:rPr>
    </w:lvl>
    <w:lvl w:ilvl="2">
      <w:start w:val="1"/>
      <w:numFmt w:val="decimal"/>
      <w:lvlText w:val="%1.%2.%3"/>
      <w:lvlJc w:val="left"/>
      <w:pPr>
        <w:tabs>
          <w:tab w:val="num" w:pos="567"/>
        </w:tabs>
        <w:ind w:left="567" w:firstLine="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53CC7197"/>
    <w:multiLevelType w:val="hybridMultilevel"/>
    <w:tmpl w:val="092E9B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58F44004"/>
    <w:multiLevelType w:val="hybridMultilevel"/>
    <w:tmpl w:val="17DCC1E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5B702B26"/>
    <w:multiLevelType w:val="hybridMultilevel"/>
    <w:tmpl w:val="8C4CDEE4"/>
    <w:lvl w:ilvl="0" w:tplc="04104424">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5C51636A"/>
    <w:multiLevelType w:val="hybridMultilevel"/>
    <w:tmpl w:val="68DE8FF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9" w15:restartNumberingAfterBreak="0">
    <w:nsid w:val="63853529"/>
    <w:multiLevelType w:val="hybridMultilevel"/>
    <w:tmpl w:val="84F2DECE"/>
    <w:lvl w:ilvl="0" w:tplc="532A0D02">
      <w:start w:val="1"/>
      <w:numFmt w:val="upp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0" w15:restartNumberingAfterBreak="0">
    <w:nsid w:val="64090537"/>
    <w:multiLevelType w:val="multilevel"/>
    <w:tmpl w:val="CDF48CC0"/>
    <w:lvl w:ilvl="0">
      <w:start w:val="1"/>
      <w:numFmt w:val="decimal"/>
      <w:pStyle w:val="Titre1"/>
      <w:lvlText w:val="%1 "/>
      <w:lvlJc w:val="left"/>
      <w:pPr>
        <w:tabs>
          <w:tab w:val="num" w:pos="567"/>
        </w:tabs>
        <w:ind w:left="567" w:hanging="567"/>
      </w:pPr>
      <w:rPr>
        <w:rFonts w:hint="default"/>
      </w:rPr>
    </w:lvl>
    <w:lvl w:ilvl="1">
      <w:start w:val="1"/>
      <w:numFmt w:val="decimal"/>
      <w:pStyle w:val="Titre2"/>
      <w:lvlText w:val="%1.%2"/>
      <w:lvlJc w:val="left"/>
      <w:pPr>
        <w:tabs>
          <w:tab w:val="num" w:pos="567"/>
        </w:tabs>
        <w:ind w:left="851" w:hanging="567"/>
      </w:pPr>
      <w:rPr>
        <w:rFonts w:hint="default"/>
      </w:rPr>
    </w:lvl>
    <w:lvl w:ilvl="2">
      <w:start w:val="1"/>
      <w:numFmt w:val="decimal"/>
      <w:pStyle w:val="Titre3"/>
      <w:lvlText w:val="%1.%2.%3"/>
      <w:lvlJc w:val="left"/>
      <w:pPr>
        <w:tabs>
          <w:tab w:val="num" w:pos="567"/>
        </w:tabs>
        <w:ind w:left="567" w:firstLine="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31" w15:restartNumberingAfterBreak="0">
    <w:nsid w:val="656812CF"/>
    <w:multiLevelType w:val="hybridMultilevel"/>
    <w:tmpl w:val="68D406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7F61563"/>
    <w:multiLevelType w:val="hybridMultilevel"/>
    <w:tmpl w:val="A538F344"/>
    <w:lvl w:ilvl="0" w:tplc="5C161172">
      <w:start w:val="4"/>
      <w:numFmt w:val="decimal"/>
      <w:lvlText w:val="%1"/>
      <w:lvlJc w:val="left"/>
      <w:pPr>
        <w:ind w:left="720" w:hanging="360"/>
      </w:pPr>
      <w:rPr>
        <w:rFonts w:eastAsia="Times New Roman" w:cs="Times New Roman" w:hint="default"/>
        <w:color w:val="0000FF" w:themeColor="hyperlink"/>
        <w:sz w:val="20"/>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6DC56B8B"/>
    <w:multiLevelType w:val="hybridMultilevel"/>
    <w:tmpl w:val="E01C2AD4"/>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34" w15:restartNumberingAfterBreak="0">
    <w:nsid w:val="72032629"/>
    <w:multiLevelType w:val="hybridMultilevel"/>
    <w:tmpl w:val="7BDC055E"/>
    <w:lvl w:ilvl="0" w:tplc="3B42BAC8">
      <w:start w:val="1"/>
      <w:numFmt w:val="decimal"/>
      <w:lvlText w:val="%1."/>
      <w:lvlJc w:val="left"/>
      <w:pPr>
        <w:ind w:left="4265" w:hanging="360"/>
      </w:pPr>
      <w:rPr>
        <w:rFonts w:ascii="Arial" w:hAnsi="Arial" w:cs="Arial" w:hint="default"/>
        <w:b w:val="0"/>
        <w:color w:val="auto"/>
        <w:sz w:val="22"/>
        <w:szCs w:val="22"/>
      </w:rPr>
    </w:lvl>
    <w:lvl w:ilvl="1" w:tplc="040C0019">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num w:numId="1" w16cid:durableId="959606976">
    <w:abstractNumId w:val="4"/>
  </w:num>
  <w:num w:numId="2" w16cid:durableId="72092361">
    <w:abstractNumId w:val="2"/>
  </w:num>
  <w:num w:numId="3" w16cid:durableId="648241836">
    <w:abstractNumId w:val="5"/>
  </w:num>
  <w:num w:numId="4" w16cid:durableId="837574126">
    <w:abstractNumId w:val="24"/>
  </w:num>
  <w:num w:numId="5" w16cid:durableId="865677548">
    <w:abstractNumId w:val="26"/>
  </w:num>
  <w:num w:numId="6" w16cid:durableId="1557813914">
    <w:abstractNumId w:val="14"/>
  </w:num>
  <w:num w:numId="7" w16cid:durableId="964846328">
    <w:abstractNumId w:val="20"/>
  </w:num>
  <w:num w:numId="8" w16cid:durableId="1098719117">
    <w:abstractNumId w:val="15"/>
  </w:num>
  <w:num w:numId="9" w16cid:durableId="1866167488">
    <w:abstractNumId w:val="34"/>
  </w:num>
  <w:num w:numId="10" w16cid:durableId="538476320">
    <w:abstractNumId w:val="0"/>
  </w:num>
  <w:num w:numId="11" w16cid:durableId="1411195743">
    <w:abstractNumId w:val="17"/>
  </w:num>
  <w:num w:numId="12" w16cid:durableId="1341816655">
    <w:abstractNumId w:val="1"/>
  </w:num>
  <w:num w:numId="13" w16cid:durableId="1171456281">
    <w:abstractNumId w:val="12"/>
  </w:num>
  <w:num w:numId="14" w16cid:durableId="556747381">
    <w:abstractNumId w:val="29"/>
  </w:num>
  <w:num w:numId="15" w16cid:durableId="589196548">
    <w:abstractNumId w:val="28"/>
  </w:num>
  <w:num w:numId="16" w16cid:durableId="522985691">
    <w:abstractNumId w:val="21"/>
  </w:num>
  <w:num w:numId="17" w16cid:durableId="1759326712">
    <w:abstractNumId w:val="23"/>
  </w:num>
  <w:num w:numId="18" w16cid:durableId="1320773066">
    <w:abstractNumId w:val="25"/>
  </w:num>
  <w:num w:numId="19" w16cid:durableId="1734810243">
    <w:abstractNumId w:val="11"/>
  </w:num>
  <w:num w:numId="20" w16cid:durableId="2041933013">
    <w:abstractNumId w:val="9"/>
  </w:num>
  <w:num w:numId="21" w16cid:durableId="713192970">
    <w:abstractNumId w:val="6"/>
  </w:num>
  <w:num w:numId="22" w16cid:durableId="1895849301">
    <w:abstractNumId w:val="7"/>
  </w:num>
  <w:num w:numId="23" w16cid:durableId="909269223">
    <w:abstractNumId w:val="32"/>
  </w:num>
  <w:num w:numId="24" w16cid:durableId="1977563994">
    <w:abstractNumId w:val="16"/>
  </w:num>
  <w:num w:numId="25" w16cid:durableId="1428112876">
    <w:abstractNumId w:val="31"/>
  </w:num>
  <w:num w:numId="26" w16cid:durableId="34278001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20337211">
    <w:abstractNumId w:val="30"/>
  </w:num>
  <w:num w:numId="28" w16cid:durableId="130222312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95574279">
    <w:abstractNumId w:val="10"/>
  </w:num>
  <w:num w:numId="30" w16cid:durableId="1712801889">
    <w:abstractNumId w:val="19"/>
  </w:num>
  <w:num w:numId="31" w16cid:durableId="1214850232">
    <w:abstractNumId w:val="33"/>
  </w:num>
  <w:num w:numId="32" w16cid:durableId="683245117">
    <w:abstractNumId w:val="22"/>
  </w:num>
  <w:num w:numId="33" w16cid:durableId="440882721">
    <w:abstractNumId w:val="3"/>
  </w:num>
  <w:num w:numId="34" w16cid:durableId="1912538993">
    <w:abstractNumId w:val="8"/>
  </w:num>
  <w:num w:numId="35" w16cid:durableId="374038213">
    <w:abstractNumId w:val="18"/>
  </w:num>
  <w:num w:numId="36" w16cid:durableId="190842649">
    <w:abstractNumId w:val="13"/>
  </w:num>
  <w:num w:numId="37" w16cid:durableId="54741693">
    <w:abstractNumId w:val="27"/>
  </w:num>
  <w:num w:numId="38" w16cid:durableId="163594187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9D2"/>
    <w:rsid w:val="000020C6"/>
    <w:rsid w:val="000071F2"/>
    <w:rsid w:val="0001209F"/>
    <w:rsid w:val="000316F0"/>
    <w:rsid w:val="000347A0"/>
    <w:rsid w:val="00070120"/>
    <w:rsid w:val="00070477"/>
    <w:rsid w:val="00083234"/>
    <w:rsid w:val="00086114"/>
    <w:rsid w:val="000903F4"/>
    <w:rsid w:val="0009167A"/>
    <w:rsid w:val="0009652F"/>
    <w:rsid w:val="000A1B63"/>
    <w:rsid w:val="000B6BE0"/>
    <w:rsid w:val="000D2BEE"/>
    <w:rsid w:val="000F0FCB"/>
    <w:rsid w:val="000F22B9"/>
    <w:rsid w:val="000F253F"/>
    <w:rsid w:val="000F381C"/>
    <w:rsid w:val="0010591C"/>
    <w:rsid w:val="00106BE8"/>
    <w:rsid w:val="0010767C"/>
    <w:rsid w:val="00114120"/>
    <w:rsid w:val="00124EFE"/>
    <w:rsid w:val="001269D4"/>
    <w:rsid w:val="0014645B"/>
    <w:rsid w:val="0016426B"/>
    <w:rsid w:val="00184120"/>
    <w:rsid w:val="001842CF"/>
    <w:rsid w:val="00186813"/>
    <w:rsid w:val="00193D5E"/>
    <w:rsid w:val="001A6307"/>
    <w:rsid w:val="001B0896"/>
    <w:rsid w:val="001B27D0"/>
    <w:rsid w:val="001B4A5B"/>
    <w:rsid w:val="001B7C46"/>
    <w:rsid w:val="001C115F"/>
    <w:rsid w:val="001C454D"/>
    <w:rsid w:val="001C500C"/>
    <w:rsid w:val="001C65B3"/>
    <w:rsid w:val="001D0959"/>
    <w:rsid w:val="001D4FEA"/>
    <w:rsid w:val="001D676F"/>
    <w:rsid w:val="001D72BA"/>
    <w:rsid w:val="001E1319"/>
    <w:rsid w:val="001E22CA"/>
    <w:rsid w:val="001E6F5A"/>
    <w:rsid w:val="001F1700"/>
    <w:rsid w:val="001F2420"/>
    <w:rsid w:val="001F5778"/>
    <w:rsid w:val="001F6C0A"/>
    <w:rsid w:val="002009ED"/>
    <w:rsid w:val="00210346"/>
    <w:rsid w:val="002158B6"/>
    <w:rsid w:val="00216966"/>
    <w:rsid w:val="0021757C"/>
    <w:rsid w:val="00221EAA"/>
    <w:rsid w:val="00226B12"/>
    <w:rsid w:val="002316E6"/>
    <w:rsid w:val="002318C5"/>
    <w:rsid w:val="00232B44"/>
    <w:rsid w:val="0023741A"/>
    <w:rsid w:val="0023752D"/>
    <w:rsid w:val="0024231E"/>
    <w:rsid w:val="00252488"/>
    <w:rsid w:val="00255E3A"/>
    <w:rsid w:val="00265B60"/>
    <w:rsid w:val="002770F3"/>
    <w:rsid w:val="00281A11"/>
    <w:rsid w:val="002951BD"/>
    <w:rsid w:val="0029747D"/>
    <w:rsid w:val="002B08DA"/>
    <w:rsid w:val="002B09E6"/>
    <w:rsid w:val="002B3C55"/>
    <w:rsid w:val="002B543C"/>
    <w:rsid w:val="002B6893"/>
    <w:rsid w:val="002C026C"/>
    <w:rsid w:val="002C14A8"/>
    <w:rsid w:val="002C324D"/>
    <w:rsid w:val="002C325F"/>
    <w:rsid w:val="002C3E44"/>
    <w:rsid w:val="002C6634"/>
    <w:rsid w:val="002C780B"/>
    <w:rsid w:val="002D3A75"/>
    <w:rsid w:val="002D4985"/>
    <w:rsid w:val="002D6ABB"/>
    <w:rsid w:val="002E4C4B"/>
    <w:rsid w:val="002E69A5"/>
    <w:rsid w:val="002E6ABC"/>
    <w:rsid w:val="002F038B"/>
    <w:rsid w:val="00301E70"/>
    <w:rsid w:val="00303A4A"/>
    <w:rsid w:val="003140DA"/>
    <w:rsid w:val="00316715"/>
    <w:rsid w:val="003409E1"/>
    <w:rsid w:val="0034152E"/>
    <w:rsid w:val="0034172E"/>
    <w:rsid w:val="0034513F"/>
    <w:rsid w:val="0035221D"/>
    <w:rsid w:val="00352CF0"/>
    <w:rsid w:val="003539BC"/>
    <w:rsid w:val="003628AD"/>
    <w:rsid w:val="003654C4"/>
    <w:rsid w:val="00372097"/>
    <w:rsid w:val="00390EC8"/>
    <w:rsid w:val="00393562"/>
    <w:rsid w:val="003C12EE"/>
    <w:rsid w:val="003D354F"/>
    <w:rsid w:val="003F1870"/>
    <w:rsid w:val="003F5E77"/>
    <w:rsid w:val="004008EB"/>
    <w:rsid w:val="00401A56"/>
    <w:rsid w:val="0040484A"/>
    <w:rsid w:val="0040597E"/>
    <w:rsid w:val="0040782E"/>
    <w:rsid w:val="00407FDA"/>
    <w:rsid w:val="004119B1"/>
    <w:rsid w:val="00411B85"/>
    <w:rsid w:val="00433F3F"/>
    <w:rsid w:val="004354B1"/>
    <w:rsid w:val="00436B90"/>
    <w:rsid w:val="00441D6F"/>
    <w:rsid w:val="00443447"/>
    <w:rsid w:val="00447756"/>
    <w:rsid w:val="00457602"/>
    <w:rsid w:val="004703F0"/>
    <w:rsid w:val="00476929"/>
    <w:rsid w:val="00477290"/>
    <w:rsid w:val="004809B8"/>
    <w:rsid w:val="004814C0"/>
    <w:rsid w:val="00491039"/>
    <w:rsid w:val="004914EB"/>
    <w:rsid w:val="00491F70"/>
    <w:rsid w:val="00492058"/>
    <w:rsid w:val="004A0346"/>
    <w:rsid w:val="004A7F7C"/>
    <w:rsid w:val="004B6A27"/>
    <w:rsid w:val="004C08EA"/>
    <w:rsid w:val="004D5266"/>
    <w:rsid w:val="004F0630"/>
    <w:rsid w:val="00503D28"/>
    <w:rsid w:val="00507736"/>
    <w:rsid w:val="00517C4E"/>
    <w:rsid w:val="00526563"/>
    <w:rsid w:val="00530E1A"/>
    <w:rsid w:val="00536A02"/>
    <w:rsid w:val="00536D20"/>
    <w:rsid w:val="00542BCB"/>
    <w:rsid w:val="0054735D"/>
    <w:rsid w:val="00554CC2"/>
    <w:rsid w:val="0055647F"/>
    <w:rsid w:val="00563A8B"/>
    <w:rsid w:val="00565CA6"/>
    <w:rsid w:val="00571E4B"/>
    <w:rsid w:val="00574085"/>
    <w:rsid w:val="00574A6D"/>
    <w:rsid w:val="0057704D"/>
    <w:rsid w:val="00586AC4"/>
    <w:rsid w:val="00590A8F"/>
    <w:rsid w:val="00591D42"/>
    <w:rsid w:val="005926D0"/>
    <w:rsid w:val="005A284F"/>
    <w:rsid w:val="005A5A86"/>
    <w:rsid w:val="005C067B"/>
    <w:rsid w:val="005D4D9A"/>
    <w:rsid w:val="005D51E0"/>
    <w:rsid w:val="005D6D37"/>
    <w:rsid w:val="005E2A65"/>
    <w:rsid w:val="005E40A6"/>
    <w:rsid w:val="005E48FC"/>
    <w:rsid w:val="005E49BD"/>
    <w:rsid w:val="005E6192"/>
    <w:rsid w:val="005E6B56"/>
    <w:rsid w:val="005F4293"/>
    <w:rsid w:val="006102F2"/>
    <w:rsid w:val="00614B60"/>
    <w:rsid w:val="006161DE"/>
    <w:rsid w:val="00616DDC"/>
    <w:rsid w:val="00627157"/>
    <w:rsid w:val="006312E3"/>
    <w:rsid w:val="00636BA7"/>
    <w:rsid w:val="00653286"/>
    <w:rsid w:val="00662CDB"/>
    <w:rsid w:val="006631C7"/>
    <w:rsid w:val="006631D8"/>
    <w:rsid w:val="00663E19"/>
    <w:rsid w:val="00665C6B"/>
    <w:rsid w:val="006678CA"/>
    <w:rsid w:val="00673C17"/>
    <w:rsid w:val="00682451"/>
    <w:rsid w:val="006825DC"/>
    <w:rsid w:val="006902A9"/>
    <w:rsid w:val="00690976"/>
    <w:rsid w:val="00693413"/>
    <w:rsid w:val="0069368F"/>
    <w:rsid w:val="00694842"/>
    <w:rsid w:val="006966D0"/>
    <w:rsid w:val="006B1825"/>
    <w:rsid w:val="006B73C0"/>
    <w:rsid w:val="006B77B6"/>
    <w:rsid w:val="006C26F2"/>
    <w:rsid w:val="006C3685"/>
    <w:rsid w:val="006D153B"/>
    <w:rsid w:val="006D5700"/>
    <w:rsid w:val="006D65D4"/>
    <w:rsid w:val="006E132F"/>
    <w:rsid w:val="006E36F7"/>
    <w:rsid w:val="006E4DA8"/>
    <w:rsid w:val="007118D3"/>
    <w:rsid w:val="00712A73"/>
    <w:rsid w:val="0071393D"/>
    <w:rsid w:val="00716EE3"/>
    <w:rsid w:val="00717876"/>
    <w:rsid w:val="00740B55"/>
    <w:rsid w:val="00744762"/>
    <w:rsid w:val="0074498A"/>
    <w:rsid w:val="00747089"/>
    <w:rsid w:val="007476C9"/>
    <w:rsid w:val="007539AE"/>
    <w:rsid w:val="007553FC"/>
    <w:rsid w:val="00763C4B"/>
    <w:rsid w:val="007650A4"/>
    <w:rsid w:val="007653DF"/>
    <w:rsid w:val="007724F1"/>
    <w:rsid w:val="00772BC0"/>
    <w:rsid w:val="007748A7"/>
    <w:rsid w:val="007752BB"/>
    <w:rsid w:val="0078444D"/>
    <w:rsid w:val="00790FE5"/>
    <w:rsid w:val="00791DB6"/>
    <w:rsid w:val="00792AAB"/>
    <w:rsid w:val="00795768"/>
    <w:rsid w:val="007B181A"/>
    <w:rsid w:val="007B3A63"/>
    <w:rsid w:val="007C348F"/>
    <w:rsid w:val="007C6B8F"/>
    <w:rsid w:val="007D02E6"/>
    <w:rsid w:val="007D2CDF"/>
    <w:rsid w:val="007D546C"/>
    <w:rsid w:val="007E37E6"/>
    <w:rsid w:val="007E574C"/>
    <w:rsid w:val="007E5F3D"/>
    <w:rsid w:val="007E665C"/>
    <w:rsid w:val="007F29F2"/>
    <w:rsid w:val="00800F9C"/>
    <w:rsid w:val="0080169D"/>
    <w:rsid w:val="00803D9D"/>
    <w:rsid w:val="00807203"/>
    <w:rsid w:val="00810C35"/>
    <w:rsid w:val="008246BF"/>
    <w:rsid w:val="00824D0A"/>
    <w:rsid w:val="00840756"/>
    <w:rsid w:val="00845304"/>
    <w:rsid w:val="00850A68"/>
    <w:rsid w:val="00851A5E"/>
    <w:rsid w:val="008646F6"/>
    <w:rsid w:val="00866456"/>
    <w:rsid w:val="00890042"/>
    <w:rsid w:val="008908AD"/>
    <w:rsid w:val="00891718"/>
    <w:rsid w:val="00897048"/>
    <w:rsid w:val="008970B5"/>
    <w:rsid w:val="008A538D"/>
    <w:rsid w:val="008B23A4"/>
    <w:rsid w:val="008C098F"/>
    <w:rsid w:val="008C1685"/>
    <w:rsid w:val="008C3854"/>
    <w:rsid w:val="008C40C0"/>
    <w:rsid w:val="008C7F99"/>
    <w:rsid w:val="008D28D0"/>
    <w:rsid w:val="008D2ADC"/>
    <w:rsid w:val="008D3526"/>
    <w:rsid w:val="008E0922"/>
    <w:rsid w:val="008E572E"/>
    <w:rsid w:val="008F059A"/>
    <w:rsid w:val="008F14C6"/>
    <w:rsid w:val="008F1A32"/>
    <w:rsid w:val="008F3760"/>
    <w:rsid w:val="009007F5"/>
    <w:rsid w:val="0090218B"/>
    <w:rsid w:val="0090391B"/>
    <w:rsid w:val="00906B68"/>
    <w:rsid w:val="009142E2"/>
    <w:rsid w:val="009165EC"/>
    <w:rsid w:val="009250B0"/>
    <w:rsid w:val="00931073"/>
    <w:rsid w:val="00941637"/>
    <w:rsid w:val="009440AB"/>
    <w:rsid w:val="009455F3"/>
    <w:rsid w:val="00946B67"/>
    <w:rsid w:val="009547AE"/>
    <w:rsid w:val="00957073"/>
    <w:rsid w:val="00961794"/>
    <w:rsid w:val="009618E7"/>
    <w:rsid w:val="00967843"/>
    <w:rsid w:val="00975B5E"/>
    <w:rsid w:val="00984092"/>
    <w:rsid w:val="0099022A"/>
    <w:rsid w:val="009A0BD6"/>
    <w:rsid w:val="009A0C37"/>
    <w:rsid w:val="009A253D"/>
    <w:rsid w:val="009A2B41"/>
    <w:rsid w:val="009A5904"/>
    <w:rsid w:val="009B6FDC"/>
    <w:rsid w:val="009C694B"/>
    <w:rsid w:val="009F75DD"/>
    <w:rsid w:val="00A064A2"/>
    <w:rsid w:val="00A079A8"/>
    <w:rsid w:val="00A07D78"/>
    <w:rsid w:val="00A144C1"/>
    <w:rsid w:val="00A218C2"/>
    <w:rsid w:val="00A24C7F"/>
    <w:rsid w:val="00A31239"/>
    <w:rsid w:val="00A350D8"/>
    <w:rsid w:val="00A44EC3"/>
    <w:rsid w:val="00A5674C"/>
    <w:rsid w:val="00A5790B"/>
    <w:rsid w:val="00A653F6"/>
    <w:rsid w:val="00A77164"/>
    <w:rsid w:val="00A85EE1"/>
    <w:rsid w:val="00A86D15"/>
    <w:rsid w:val="00A95D55"/>
    <w:rsid w:val="00AA0A83"/>
    <w:rsid w:val="00AA30DD"/>
    <w:rsid w:val="00AB1011"/>
    <w:rsid w:val="00AB43B4"/>
    <w:rsid w:val="00AB4823"/>
    <w:rsid w:val="00AB7E4A"/>
    <w:rsid w:val="00AC1470"/>
    <w:rsid w:val="00AC4DFF"/>
    <w:rsid w:val="00AD190D"/>
    <w:rsid w:val="00AD2600"/>
    <w:rsid w:val="00AD2771"/>
    <w:rsid w:val="00AE282D"/>
    <w:rsid w:val="00AE3F26"/>
    <w:rsid w:val="00AE5C87"/>
    <w:rsid w:val="00AF58E1"/>
    <w:rsid w:val="00B00C65"/>
    <w:rsid w:val="00B037D3"/>
    <w:rsid w:val="00B038EA"/>
    <w:rsid w:val="00B13EFD"/>
    <w:rsid w:val="00B20D38"/>
    <w:rsid w:val="00B24971"/>
    <w:rsid w:val="00B2542E"/>
    <w:rsid w:val="00B33505"/>
    <w:rsid w:val="00B40F83"/>
    <w:rsid w:val="00B4186A"/>
    <w:rsid w:val="00B420E5"/>
    <w:rsid w:val="00B431AC"/>
    <w:rsid w:val="00B609D2"/>
    <w:rsid w:val="00B8267E"/>
    <w:rsid w:val="00B90EEF"/>
    <w:rsid w:val="00B964D5"/>
    <w:rsid w:val="00BA3C96"/>
    <w:rsid w:val="00BA56D2"/>
    <w:rsid w:val="00BA701A"/>
    <w:rsid w:val="00BC32D3"/>
    <w:rsid w:val="00BC4084"/>
    <w:rsid w:val="00BD021E"/>
    <w:rsid w:val="00BD4DDA"/>
    <w:rsid w:val="00BD61B4"/>
    <w:rsid w:val="00BD688B"/>
    <w:rsid w:val="00BD773C"/>
    <w:rsid w:val="00BE185C"/>
    <w:rsid w:val="00BE3ABE"/>
    <w:rsid w:val="00BF2405"/>
    <w:rsid w:val="00BF3E7E"/>
    <w:rsid w:val="00BF7A15"/>
    <w:rsid w:val="00BF7F57"/>
    <w:rsid w:val="00C07650"/>
    <w:rsid w:val="00C27FD4"/>
    <w:rsid w:val="00C34170"/>
    <w:rsid w:val="00C435F6"/>
    <w:rsid w:val="00C462EA"/>
    <w:rsid w:val="00C74011"/>
    <w:rsid w:val="00C76849"/>
    <w:rsid w:val="00C97D24"/>
    <w:rsid w:val="00CA7570"/>
    <w:rsid w:val="00CC329A"/>
    <w:rsid w:val="00CC3AAF"/>
    <w:rsid w:val="00CC49B9"/>
    <w:rsid w:val="00CC7791"/>
    <w:rsid w:val="00CD1A2D"/>
    <w:rsid w:val="00CE12D6"/>
    <w:rsid w:val="00CE212B"/>
    <w:rsid w:val="00CE4717"/>
    <w:rsid w:val="00CF2454"/>
    <w:rsid w:val="00D00849"/>
    <w:rsid w:val="00D00E95"/>
    <w:rsid w:val="00D0423A"/>
    <w:rsid w:val="00D15AE6"/>
    <w:rsid w:val="00D174BC"/>
    <w:rsid w:val="00D1794A"/>
    <w:rsid w:val="00D221CE"/>
    <w:rsid w:val="00D2251B"/>
    <w:rsid w:val="00D34680"/>
    <w:rsid w:val="00D36E1B"/>
    <w:rsid w:val="00D405C9"/>
    <w:rsid w:val="00D47FB0"/>
    <w:rsid w:val="00D64B85"/>
    <w:rsid w:val="00D70206"/>
    <w:rsid w:val="00D71654"/>
    <w:rsid w:val="00D748E4"/>
    <w:rsid w:val="00D77AE8"/>
    <w:rsid w:val="00D77ED8"/>
    <w:rsid w:val="00D80F4A"/>
    <w:rsid w:val="00D82BEB"/>
    <w:rsid w:val="00D87D1D"/>
    <w:rsid w:val="00D970C6"/>
    <w:rsid w:val="00D97E43"/>
    <w:rsid w:val="00DA2A8A"/>
    <w:rsid w:val="00DC0C68"/>
    <w:rsid w:val="00DC5AAD"/>
    <w:rsid w:val="00DD018A"/>
    <w:rsid w:val="00DD095F"/>
    <w:rsid w:val="00DE5402"/>
    <w:rsid w:val="00E04742"/>
    <w:rsid w:val="00E06FA4"/>
    <w:rsid w:val="00E1012A"/>
    <w:rsid w:val="00E218B3"/>
    <w:rsid w:val="00E230F8"/>
    <w:rsid w:val="00E25562"/>
    <w:rsid w:val="00E40087"/>
    <w:rsid w:val="00E41BC2"/>
    <w:rsid w:val="00E45A18"/>
    <w:rsid w:val="00E57DC5"/>
    <w:rsid w:val="00E61B66"/>
    <w:rsid w:val="00E67338"/>
    <w:rsid w:val="00E73A4B"/>
    <w:rsid w:val="00E87337"/>
    <w:rsid w:val="00E942DE"/>
    <w:rsid w:val="00EA5CD8"/>
    <w:rsid w:val="00EA722E"/>
    <w:rsid w:val="00EA7E82"/>
    <w:rsid w:val="00EB3F14"/>
    <w:rsid w:val="00EB78B5"/>
    <w:rsid w:val="00EB7AE4"/>
    <w:rsid w:val="00EC4B38"/>
    <w:rsid w:val="00EC677D"/>
    <w:rsid w:val="00EC6D59"/>
    <w:rsid w:val="00ED7381"/>
    <w:rsid w:val="00EE2F65"/>
    <w:rsid w:val="00EE431D"/>
    <w:rsid w:val="00EE7909"/>
    <w:rsid w:val="00F0000F"/>
    <w:rsid w:val="00F03488"/>
    <w:rsid w:val="00F03F29"/>
    <w:rsid w:val="00F120B6"/>
    <w:rsid w:val="00F21F70"/>
    <w:rsid w:val="00F22926"/>
    <w:rsid w:val="00F34ACE"/>
    <w:rsid w:val="00F35F2F"/>
    <w:rsid w:val="00F44B58"/>
    <w:rsid w:val="00F47750"/>
    <w:rsid w:val="00F50633"/>
    <w:rsid w:val="00F512A6"/>
    <w:rsid w:val="00F56F81"/>
    <w:rsid w:val="00F62001"/>
    <w:rsid w:val="00F6526E"/>
    <w:rsid w:val="00F65E87"/>
    <w:rsid w:val="00F74750"/>
    <w:rsid w:val="00F74BCD"/>
    <w:rsid w:val="00F74CA8"/>
    <w:rsid w:val="00F75FCE"/>
    <w:rsid w:val="00F777BC"/>
    <w:rsid w:val="00F817C9"/>
    <w:rsid w:val="00F849A7"/>
    <w:rsid w:val="00F90781"/>
    <w:rsid w:val="00F93513"/>
    <w:rsid w:val="00FA27E4"/>
    <w:rsid w:val="00FA41CF"/>
    <w:rsid w:val="00FA6759"/>
    <w:rsid w:val="00FC76A5"/>
    <w:rsid w:val="00FD19CF"/>
    <w:rsid w:val="00FE7CE6"/>
    <w:rsid w:val="00FF0813"/>
    <w:rsid w:val="00FF3EA0"/>
    <w:rsid w:val="00FF466B"/>
    <w:rsid w:val="00FF5A1D"/>
    <w:rsid w:val="00FF6EAD"/>
    <w:rsid w:val="03087D1E"/>
    <w:rsid w:val="04CBDE42"/>
    <w:rsid w:val="04D05EB0"/>
    <w:rsid w:val="053DE7E2"/>
    <w:rsid w:val="059659D8"/>
    <w:rsid w:val="07322A39"/>
    <w:rsid w:val="08206FEF"/>
    <w:rsid w:val="09402B7E"/>
    <w:rsid w:val="1DBF7D0D"/>
    <w:rsid w:val="1F634ADB"/>
    <w:rsid w:val="2355F400"/>
    <w:rsid w:val="251C4ED3"/>
    <w:rsid w:val="2D6B28B7"/>
    <w:rsid w:val="3D116679"/>
    <w:rsid w:val="40330707"/>
    <w:rsid w:val="41A487B6"/>
    <w:rsid w:val="4A6197F7"/>
    <w:rsid w:val="4BE5256D"/>
    <w:rsid w:val="50BD718F"/>
    <w:rsid w:val="53C6414F"/>
    <w:rsid w:val="594893BA"/>
    <w:rsid w:val="5D521E2A"/>
    <w:rsid w:val="5D82CC3A"/>
    <w:rsid w:val="5F3E2A22"/>
    <w:rsid w:val="68FCEF90"/>
    <w:rsid w:val="6B60A804"/>
    <w:rsid w:val="6EDA2709"/>
    <w:rsid w:val="73C677F2"/>
    <w:rsid w:val="75624853"/>
    <w:rsid w:val="75A9593A"/>
    <w:rsid w:val="79F62121"/>
    <w:rsid w:val="7E1C26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1F6F4F"/>
  <w15:docId w15:val="{053C4281-2C1B-41DE-9242-D246A0786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653DF"/>
    <w:pPr>
      <w:spacing w:before="120"/>
    </w:pPr>
  </w:style>
  <w:style w:type="paragraph" w:styleId="Titre1">
    <w:name w:val="heading 1"/>
    <w:basedOn w:val="Normal"/>
    <w:next w:val="Normal"/>
    <w:qFormat/>
    <w:rsid w:val="00D47FB0"/>
    <w:pPr>
      <w:keepNext/>
      <w:numPr>
        <w:numId w:val="27"/>
      </w:numPr>
      <w:spacing w:after="120"/>
      <w:outlineLvl w:val="0"/>
    </w:pPr>
    <w:rPr>
      <w:rFonts w:cs="Arial"/>
      <w:b/>
      <w:bCs/>
      <w:color w:val="215868" w:themeColor="accent5" w:themeShade="80"/>
      <w:kern w:val="32"/>
      <w:sz w:val="32"/>
      <w:szCs w:val="32"/>
    </w:rPr>
  </w:style>
  <w:style w:type="paragraph" w:styleId="Titre2">
    <w:name w:val="heading 2"/>
    <w:basedOn w:val="Normal"/>
    <w:next w:val="Normal"/>
    <w:qFormat/>
    <w:rsid w:val="00D47FB0"/>
    <w:pPr>
      <w:keepNext/>
      <w:numPr>
        <w:ilvl w:val="1"/>
        <w:numId w:val="27"/>
      </w:numPr>
      <w:spacing w:before="240" w:after="120"/>
      <w:outlineLvl w:val="1"/>
    </w:pPr>
    <w:rPr>
      <w:rFonts w:cs="Arial"/>
      <w:b/>
      <w:bCs/>
      <w:i/>
      <w:iCs/>
      <w:color w:val="C0504D" w:themeColor="accent2"/>
      <w:sz w:val="28"/>
      <w:szCs w:val="28"/>
    </w:rPr>
  </w:style>
  <w:style w:type="paragraph" w:styleId="Titre3">
    <w:name w:val="heading 3"/>
    <w:basedOn w:val="Normal"/>
    <w:next w:val="Normal"/>
    <w:link w:val="Titre3Car"/>
    <w:qFormat/>
    <w:rsid w:val="00D2251B"/>
    <w:pPr>
      <w:keepNext/>
      <w:numPr>
        <w:ilvl w:val="2"/>
        <w:numId w:val="27"/>
      </w:numPr>
      <w:spacing w:before="240" w:after="60"/>
      <w:outlineLvl w:val="2"/>
    </w:pPr>
    <w:rPr>
      <w:rFonts w:cs="Arial"/>
      <w:b/>
      <w:bCs/>
      <w:sz w:val="26"/>
      <w:szCs w:val="26"/>
    </w:rPr>
  </w:style>
  <w:style w:type="paragraph" w:styleId="Titre4">
    <w:name w:val="heading 4"/>
    <w:basedOn w:val="Normal"/>
    <w:next w:val="Normal"/>
    <w:qFormat/>
    <w:rsid w:val="00D2251B"/>
    <w:pPr>
      <w:keepNext/>
      <w:numPr>
        <w:ilvl w:val="3"/>
        <w:numId w:val="27"/>
      </w:numPr>
      <w:spacing w:before="240" w:after="60"/>
      <w:outlineLvl w:val="3"/>
    </w:pPr>
    <w:rPr>
      <w:b/>
      <w:bCs/>
      <w:sz w:val="28"/>
      <w:szCs w:val="28"/>
    </w:rPr>
  </w:style>
  <w:style w:type="paragraph" w:styleId="Titre5">
    <w:name w:val="heading 5"/>
    <w:basedOn w:val="Normal"/>
    <w:next w:val="Normal"/>
    <w:qFormat/>
    <w:rsid w:val="00D2251B"/>
    <w:pPr>
      <w:numPr>
        <w:ilvl w:val="4"/>
        <w:numId w:val="27"/>
      </w:numPr>
      <w:spacing w:before="240" w:after="60"/>
      <w:outlineLvl w:val="4"/>
    </w:pPr>
    <w:rPr>
      <w:b/>
      <w:bCs/>
      <w:i/>
      <w:iCs/>
      <w:sz w:val="26"/>
      <w:szCs w:val="26"/>
    </w:rPr>
  </w:style>
  <w:style w:type="paragraph" w:styleId="Titre6">
    <w:name w:val="heading 6"/>
    <w:basedOn w:val="Normal"/>
    <w:next w:val="Normal"/>
    <w:qFormat/>
    <w:rsid w:val="00D2251B"/>
    <w:pPr>
      <w:numPr>
        <w:ilvl w:val="5"/>
        <w:numId w:val="27"/>
      </w:numPr>
      <w:spacing w:before="240" w:after="60"/>
      <w:outlineLvl w:val="5"/>
    </w:pPr>
    <w:rPr>
      <w:b/>
      <w:bCs/>
      <w:szCs w:val="22"/>
    </w:rPr>
  </w:style>
  <w:style w:type="paragraph" w:styleId="Titre7">
    <w:name w:val="heading 7"/>
    <w:basedOn w:val="Normal"/>
    <w:next w:val="Normal"/>
    <w:qFormat/>
    <w:rsid w:val="00D2251B"/>
    <w:pPr>
      <w:numPr>
        <w:ilvl w:val="6"/>
        <w:numId w:val="27"/>
      </w:numPr>
      <w:spacing w:before="240" w:after="60"/>
      <w:outlineLvl w:val="6"/>
    </w:pPr>
  </w:style>
  <w:style w:type="paragraph" w:styleId="Titre8">
    <w:name w:val="heading 8"/>
    <w:basedOn w:val="Normal"/>
    <w:next w:val="Normal"/>
    <w:qFormat/>
    <w:rsid w:val="00D2251B"/>
    <w:pPr>
      <w:numPr>
        <w:ilvl w:val="7"/>
        <w:numId w:val="27"/>
      </w:numPr>
      <w:spacing w:before="240" w:after="60"/>
      <w:outlineLvl w:val="7"/>
    </w:pPr>
    <w:rPr>
      <w:i/>
      <w:iCs/>
    </w:rPr>
  </w:style>
  <w:style w:type="paragraph" w:styleId="Titre9">
    <w:name w:val="heading 9"/>
    <w:basedOn w:val="Normal"/>
    <w:next w:val="Normal"/>
    <w:qFormat/>
    <w:rsid w:val="00D2251B"/>
    <w:pPr>
      <w:numPr>
        <w:ilvl w:val="8"/>
        <w:numId w:val="27"/>
      </w:numPr>
      <w:spacing w:before="240" w:after="60"/>
      <w:outlineLvl w:val="8"/>
    </w:pPr>
    <w:rPr>
      <w:rFonts w:cs="Arial"/>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9B6FDC"/>
    <w:pPr>
      <w:spacing w:before="240" w:after="360"/>
      <w:jc w:val="center"/>
    </w:pPr>
    <w:rPr>
      <w:b/>
      <w:sz w:val="64"/>
    </w:rPr>
  </w:style>
  <w:style w:type="paragraph" w:customStyle="1" w:styleId="Puce">
    <w:name w:val="Puce"/>
    <w:basedOn w:val="Normal"/>
    <w:semiHidden/>
    <w:rsid w:val="009B6FDC"/>
    <w:pPr>
      <w:numPr>
        <w:numId w:val="3"/>
      </w:numPr>
      <w:spacing w:line="360" w:lineRule="auto"/>
    </w:pPr>
  </w:style>
  <w:style w:type="paragraph" w:styleId="Textedebulles">
    <w:name w:val="Balloon Text"/>
    <w:basedOn w:val="Normal"/>
    <w:link w:val="TextedebullesCar"/>
    <w:rsid w:val="00503D28"/>
    <w:rPr>
      <w:rFonts w:ascii="Tahoma" w:hAnsi="Tahoma" w:cs="Tahoma"/>
      <w:sz w:val="16"/>
      <w:szCs w:val="16"/>
    </w:rPr>
  </w:style>
  <w:style w:type="paragraph" w:styleId="Corpsdetexte">
    <w:name w:val="Body Text"/>
    <w:basedOn w:val="Normal"/>
    <w:rsid w:val="00477290"/>
    <w:pPr>
      <w:spacing w:after="120"/>
      <w:jc w:val="both"/>
    </w:pPr>
  </w:style>
  <w:style w:type="paragraph" w:customStyle="1" w:styleId="Gras">
    <w:name w:val="Gras"/>
    <w:basedOn w:val="Normal"/>
    <w:semiHidden/>
    <w:rsid w:val="009B6FDC"/>
    <w:pPr>
      <w:spacing w:line="360" w:lineRule="auto"/>
    </w:pPr>
    <w:rPr>
      <w:b/>
    </w:rPr>
  </w:style>
  <w:style w:type="character" w:customStyle="1" w:styleId="TextedebullesCar">
    <w:name w:val="Texte de bulles Car"/>
    <w:basedOn w:val="Policepardfaut"/>
    <w:link w:val="Textedebulles"/>
    <w:rsid w:val="00503D28"/>
    <w:rPr>
      <w:rFonts w:ascii="Tahoma" w:hAnsi="Tahoma" w:cs="Tahoma"/>
      <w:sz w:val="16"/>
      <w:szCs w:val="16"/>
      <w:lang w:val="fr-FR" w:eastAsia="fr-FR"/>
    </w:rPr>
  </w:style>
  <w:style w:type="paragraph" w:customStyle="1" w:styleId="Italique">
    <w:name w:val="Italique"/>
    <w:basedOn w:val="Normal"/>
    <w:semiHidden/>
    <w:rsid w:val="009B6FDC"/>
    <w:pPr>
      <w:spacing w:line="360" w:lineRule="auto"/>
    </w:pPr>
    <w:rPr>
      <w:i/>
    </w:rPr>
  </w:style>
  <w:style w:type="paragraph" w:customStyle="1" w:styleId="Soulign">
    <w:name w:val="Souligné"/>
    <w:basedOn w:val="Normal"/>
    <w:semiHidden/>
    <w:rsid w:val="009B6FDC"/>
    <w:pPr>
      <w:spacing w:line="360" w:lineRule="auto"/>
    </w:pPr>
    <w:rPr>
      <w:u w:val="single"/>
    </w:rPr>
  </w:style>
  <w:style w:type="paragraph" w:customStyle="1" w:styleId="ETML">
    <w:name w:val="ETML"/>
    <w:basedOn w:val="Normal"/>
    <w:rsid w:val="009B6FDC"/>
    <w:pPr>
      <w:spacing w:line="360" w:lineRule="auto"/>
    </w:pPr>
    <w:rPr>
      <w:rFonts w:ascii="ETML" w:hAnsi="ETML"/>
    </w:rPr>
  </w:style>
  <w:style w:type="paragraph" w:customStyle="1" w:styleId="-Pieddepage">
    <w:name w:val="-Pied de page"/>
    <w:basedOn w:val="Normal"/>
    <w:semiHidden/>
    <w:rsid w:val="00226B12"/>
    <w:rPr>
      <w:sz w:val="16"/>
    </w:rPr>
  </w:style>
  <w:style w:type="paragraph" w:styleId="PrformatHTML">
    <w:name w:val="HTML Preformatted"/>
    <w:basedOn w:val="Normal"/>
    <w:link w:val="PrformatHTMLCar"/>
    <w:uiPriority w:val="99"/>
    <w:unhideWhenUsed/>
    <w:rsid w:val="001B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cs="Courier New"/>
    </w:rPr>
  </w:style>
  <w:style w:type="character" w:styleId="CodeHTML">
    <w:name w:val="HTML Code"/>
    <w:basedOn w:val="Policepardfaut"/>
    <w:uiPriority w:val="99"/>
    <w:unhideWhenUsed/>
    <w:rsid w:val="001B27D0"/>
    <w:rPr>
      <w:rFonts w:ascii="Courier New" w:eastAsia="Times New Roman" w:hAnsi="Courier New" w:cs="Courier New"/>
      <w:sz w:val="20"/>
      <w:szCs w:val="20"/>
    </w:rPr>
  </w:style>
  <w:style w:type="character" w:customStyle="1" w:styleId="syntax">
    <w:name w:val="syntax"/>
    <w:basedOn w:val="Policepardfaut"/>
    <w:rsid w:val="00AB4823"/>
  </w:style>
  <w:style w:type="character" w:customStyle="1" w:styleId="syntaxalphasyntaxalphareservedword">
    <w:name w:val="syntax_alpha syntax_alpha_reservedword"/>
    <w:basedOn w:val="Policepardfaut"/>
    <w:rsid w:val="00AB4823"/>
  </w:style>
  <w:style w:type="character" w:customStyle="1" w:styleId="syntaxpunct">
    <w:name w:val="syntax_punct"/>
    <w:basedOn w:val="Policepardfaut"/>
    <w:rsid w:val="00AB4823"/>
  </w:style>
  <w:style w:type="character" w:customStyle="1" w:styleId="syntaxpunctsyntaxpunctqualifier">
    <w:name w:val="syntax_punct syntax_punct_qualifier"/>
    <w:basedOn w:val="Policepardfaut"/>
    <w:rsid w:val="00AB4823"/>
  </w:style>
  <w:style w:type="character" w:customStyle="1" w:styleId="syntaxquotesyntaxquotesingle">
    <w:name w:val="syntax_quote syntax_quote_single"/>
    <w:basedOn w:val="Policepardfaut"/>
    <w:rsid w:val="00AB4823"/>
  </w:style>
  <w:style w:type="character" w:customStyle="1" w:styleId="syntaxalphasyntaxalphavariable">
    <w:name w:val="syntax_alpha syntax_alpha_variable"/>
    <w:basedOn w:val="Policepardfaut"/>
    <w:rsid w:val="00AB4823"/>
  </w:style>
  <w:style w:type="character" w:customStyle="1" w:styleId="PrformatHTMLCar">
    <w:name w:val="Préformaté HTML Car"/>
    <w:basedOn w:val="Policepardfaut"/>
    <w:link w:val="PrformatHTML"/>
    <w:uiPriority w:val="99"/>
    <w:rsid w:val="003140DA"/>
    <w:rPr>
      <w:rFonts w:ascii="Courier New" w:hAnsi="Courier New" w:cs="Courier New"/>
    </w:rPr>
  </w:style>
  <w:style w:type="paragraph" w:styleId="Paragraphedeliste">
    <w:name w:val="List Paragraph"/>
    <w:basedOn w:val="Normal"/>
    <w:uiPriority w:val="34"/>
    <w:qFormat/>
    <w:rsid w:val="005E48FC"/>
    <w:pPr>
      <w:ind w:left="720"/>
      <w:contextualSpacing/>
    </w:pPr>
  </w:style>
  <w:style w:type="paragraph" w:styleId="Titre">
    <w:name w:val="Title"/>
    <w:basedOn w:val="Normal"/>
    <w:next w:val="Normal"/>
    <w:link w:val="TitreCar"/>
    <w:qFormat/>
    <w:rsid w:val="002E69A5"/>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2E69A5"/>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qFormat/>
    <w:rsid w:val="002E69A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rsid w:val="002E69A5"/>
    <w:rPr>
      <w:rFonts w:asciiTheme="majorHAnsi" w:eastAsiaTheme="majorEastAsia" w:hAnsiTheme="majorHAnsi" w:cstheme="majorBidi"/>
      <w:i/>
      <w:iCs/>
      <w:color w:val="4F81BD" w:themeColor="accent1"/>
      <w:spacing w:val="15"/>
      <w:sz w:val="24"/>
      <w:szCs w:val="24"/>
    </w:rPr>
  </w:style>
  <w:style w:type="character" w:styleId="Lienhypertexte">
    <w:name w:val="Hyperlink"/>
    <w:basedOn w:val="Policepardfaut"/>
    <w:uiPriority w:val="99"/>
    <w:rsid w:val="009165EC"/>
    <w:rPr>
      <w:color w:val="0000FF" w:themeColor="hyperlink"/>
      <w:u w:val="single"/>
    </w:rPr>
  </w:style>
  <w:style w:type="character" w:styleId="Lienhypertextesuivivisit">
    <w:name w:val="FollowedHyperlink"/>
    <w:basedOn w:val="Policepardfaut"/>
    <w:rsid w:val="009165EC"/>
    <w:rPr>
      <w:color w:val="800080" w:themeColor="followedHyperlink"/>
      <w:u w:val="single"/>
    </w:rPr>
  </w:style>
  <w:style w:type="character" w:styleId="lev">
    <w:name w:val="Strong"/>
    <w:basedOn w:val="Policepardfaut"/>
    <w:uiPriority w:val="22"/>
    <w:qFormat/>
    <w:rsid w:val="009165EC"/>
    <w:rPr>
      <w:b/>
      <w:bCs/>
    </w:rPr>
  </w:style>
  <w:style w:type="paragraph" w:styleId="Notedebasdepage">
    <w:name w:val="footnote text"/>
    <w:basedOn w:val="Normal"/>
    <w:link w:val="NotedebasdepageCar"/>
    <w:rsid w:val="001F1700"/>
    <w:pPr>
      <w:spacing w:before="0"/>
    </w:pPr>
  </w:style>
  <w:style w:type="character" w:customStyle="1" w:styleId="NotedebasdepageCar">
    <w:name w:val="Note de bas de page Car"/>
    <w:basedOn w:val="Policepardfaut"/>
    <w:link w:val="Notedebasdepage"/>
    <w:rsid w:val="001F1700"/>
  </w:style>
  <w:style w:type="character" w:styleId="Appelnotedebasdep">
    <w:name w:val="footnote reference"/>
    <w:basedOn w:val="Policepardfaut"/>
    <w:rsid w:val="001F1700"/>
    <w:rPr>
      <w:vertAlign w:val="superscript"/>
    </w:rPr>
  </w:style>
  <w:style w:type="character" w:styleId="Rfrenceintense">
    <w:name w:val="Intense Reference"/>
    <w:basedOn w:val="Policepardfaut"/>
    <w:uiPriority w:val="32"/>
    <w:qFormat/>
    <w:rsid w:val="00EC4B38"/>
    <w:rPr>
      <w:b/>
      <w:bCs/>
      <w:smallCaps/>
      <w:color w:val="4F81BD" w:themeColor="accent1"/>
      <w:spacing w:val="5"/>
    </w:rPr>
  </w:style>
  <w:style w:type="paragraph" w:styleId="TM1">
    <w:name w:val="toc 1"/>
    <w:basedOn w:val="Normal"/>
    <w:next w:val="Normal"/>
    <w:autoRedefine/>
    <w:uiPriority w:val="39"/>
    <w:unhideWhenUsed/>
    <w:rsid w:val="007C6B8F"/>
    <w:pPr>
      <w:spacing w:after="100"/>
    </w:pPr>
  </w:style>
  <w:style w:type="paragraph" w:styleId="TM2">
    <w:name w:val="toc 2"/>
    <w:basedOn w:val="Normal"/>
    <w:next w:val="Normal"/>
    <w:autoRedefine/>
    <w:uiPriority w:val="39"/>
    <w:unhideWhenUsed/>
    <w:rsid w:val="007C6B8F"/>
    <w:pPr>
      <w:spacing w:after="100"/>
      <w:ind w:left="200"/>
    </w:pPr>
  </w:style>
  <w:style w:type="paragraph" w:styleId="Citationintense">
    <w:name w:val="Intense Quote"/>
    <w:basedOn w:val="Normal"/>
    <w:next w:val="Normal"/>
    <w:link w:val="CitationintenseCar"/>
    <w:uiPriority w:val="30"/>
    <w:qFormat/>
    <w:rsid w:val="0057704D"/>
    <w:pPr>
      <w:pBdr>
        <w:top w:val="single" w:sz="4" w:space="10" w:color="4F81BD" w:themeColor="accent1"/>
        <w:bottom w:val="single" w:sz="4" w:space="10" w:color="4F81BD" w:themeColor="accent1"/>
      </w:pBdr>
      <w:spacing w:after="120"/>
      <w:ind w:left="862" w:right="862"/>
      <w:jc w:val="center"/>
    </w:pPr>
    <w:rPr>
      <w:i/>
      <w:iCs/>
      <w:color w:val="4F81BD" w:themeColor="accent1"/>
      <w:lang w:val="fr-FR" w:eastAsia="fr-FR"/>
    </w:rPr>
  </w:style>
  <w:style w:type="character" w:customStyle="1" w:styleId="CitationintenseCar">
    <w:name w:val="Citation intense Car"/>
    <w:basedOn w:val="Policepardfaut"/>
    <w:link w:val="Citationintense"/>
    <w:uiPriority w:val="30"/>
    <w:rsid w:val="0057704D"/>
    <w:rPr>
      <w:i/>
      <w:iCs/>
      <w:color w:val="4F81BD" w:themeColor="accent1"/>
      <w:lang w:val="fr-FR" w:eastAsia="fr-FR"/>
    </w:rPr>
  </w:style>
  <w:style w:type="character" w:customStyle="1" w:styleId="sqlkeywordcolor">
    <w:name w:val="sqlkeywordcolor"/>
    <w:basedOn w:val="Policepardfaut"/>
    <w:rsid w:val="00FC76A5"/>
  </w:style>
  <w:style w:type="character" w:styleId="Accentuation">
    <w:name w:val="Emphasis"/>
    <w:basedOn w:val="Policepardfaut"/>
    <w:uiPriority w:val="20"/>
    <w:qFormat/>
    <w:rsid w:val="00FC76A5"/>
    <w:rPr>
      <w:i/>
      <w:iCs/>
    </w:rPr>
  </w:style>
  <w:style w:type="character" w:customStyle="1" w:styleId="sqlstringcolor">
    <w:name w:val="sqlstringcolor"/>
    <w:basedOn w:val="Policepardfaut"/>
    <w:rsid w:val="00BD021E"/>
  </w:style>
  <w:style w:type="character" w:customStyle="1" w:styleId="Mentionnonrsolue1">
    <w:name w:val="Mention non résolue1"/>
    <w:basedOn w:val="Policepardfaut"/>
    <w:uiPriority w:val="99"/>
    <w:semiHidden/>
    <w:unhideWhenUsed/>
    <w:rsid w:val="005D51E0"/>
    <w:rPr>
      <w:color w:val="605E5C"/>
      <w:shd w:val="clear" w:color="auto" w:fill="E1DFDD"/>
    </w:rPr>
  </w:style>
  <w:style w:type="paragraph" w:customStyle="1" w:styleId="Default">
    <w:name w:val="Default"/>
    <w:rsid w:val="00A5790B"/>
    <w:pPr>
      <w:autoSpaceDE w:val="0"/>
      <w:autoSpaceDN w:val="0"/>
      <w:adjustRightInd w:val="0"/>
    </w:pPr>
    <w:rPr>
      <w:rFonts w:ascii="Century Gothic" w:hAnsi="Century Gothic" w:cs="Century Gothic"/>
      <w:color w:val="000000"/>
      <w:sz w:val="24"/>
      <w:szCs w:val="24"/>
      <w:lang w:val="fr-FR"/>
    </w:rPr>
  </w:style>
  <w:style w:type="character" w:customStyle="1" w:styleId="Titre3Car">
    <w:name w:val="Titre 3 Car"/>
    <w:basedOn w:val="Policepardfaut"/>
    <w:link w:val="Titre3"/>
    <w:rsid w:val="00B964D5"/>
    <w:rPr>
      <w:rFonts w:cs="Arial"/>
      <w:b/>
      <w:bCs/>
      <w:sz w:val="26"/>
      <w:szCs w:val="26"/>
    </w:rPr>
  </w:style>
  <w:style w:type="paragraph" w:styleId="TM3">
    <w:name w:val="toc 3"/>
    <w:basedOn w:val="Normal"/>
    <w:next w:val="Normal"/>
    <w:autoRedefine/>
    <w:uiPriority w:val="39"/>
    <w:unhideWhenUsed/>
    <w:rsid w:val="00A24C7F"/>
    <w:pPr>
      <w:spacing w:after="100"/>
      <w:ind w:left="400"/>
    </w:pPr>
  </w:style>
  <w:style w:type="character" w:styleId="Accentuationintense">
    <w:name w:val="Intense Emphasis"/>
    <w:basedOn w:val="Policepardfaut"/>
    <w:uiPriority w:val="21"/>
    <w:qFormat/>
    <w:rsid w:val="00CC329A"/>
    <w:rPr>
      <w:i/>
      <w:iCs/>
      <w:color w:val="4F81BD" w:themeColor="accent1"/>
    </w:rPr>
  </w:style>
  <w:style w:type="paragraph" w:customStyle="1" w:styleId="reponse">
    <w:name w:val="reponse"/>
    <w:basedOn w:val="Normal"/>
    <w:link w:val="reponseCar"/>
    <w:qFormat/>
    <w:rsid w:val="005F4293"/>
    <w:pPr>
      <w:spacing w:before="0"/>
      <w:jc w:val="both"/>
    </w:pPr>
    <w:rPr>
      <w:color w:val="0070C0"/>
      <w:sz w:val="22"/>
    </w:rPr>
  </w:style>
  <w:style w:type="character" w:customStyle="1" w:styleId="reponseCar">
    <w:name w:val="reponse Car"/>
    <w:basedOn w:val="Policepardfaut"/>
    <w:link w:val="reponse"/>
    <w:rsid w:val="005F4293"/>
    <w:rPr>
      <w:color w:val="0070C0"/>
      <w:sz w:val="22"/>
    </w:rPr>
  </w:style>
  <w:style w:type="table" w:customStyle="1" w:styleId="TableauGrille4-Accentuation11">
    <w:name w:val="Tableau Grille 4 - Accentuation 11"/>
    <w:basedOn w:val="TableauNormal"/>
    <w:uiPriority w:val="49"/>
    <w:rsid w:val="004119B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cPr>
      <w:vAlign w:val="center"/>
    </w:tc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pPr>
        <w:jc w:val="left"/>
      </w:pPr>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Indications">
    <w:name w:val="Indications"/>
    <w:basedOn w:val="Normal"/>
    <w:next w:val="Normal"/>
    <w:qFormat/>
    <w:rsid w:val="00457602"/>
    <w:pPr>
      <w:ind w:left="851" w:hanging="567"/>
      <w:jc w:val="both"/>
    </w:pPr>
    <w:rPr>
      <w:b/>
      <w:color w:val="C0504D" w:themeColor="accent2"/>
      <w:sz w:val="28"/>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204812">
      <w:bodyDiv w:val="1"/>
      <w:marLeft w:val="0"/>
      <w:marRight w:val="0"/>
      <w:marTop w:val="0"/>
      <w:marBottom w:val="0"/>
      <w:divBdr>
        <w:top w:val="none" w:sz="0" w:space="0" w:color="auto"/>
        <w:left w:val="none" w:sz="0" w:space="0" w:color="auto"/>
        <w:bottom w:val="none" w:sz="0" w:space="0" w:color="auto"/>
        <w:right w:val="none" w:sz="0" w:space="0" w:color="auto"/>
      </w:divBdr>
      <w:divsChild>
        <w:div w:id="1500388466">
          <w:marLeft w:val="0"/>
          <w:marRight w:val="0"/>
          <w:marTop w:val="100"/>
          <w:marBottom w:val="100"/>
          <w:divBdr>
            <w:top w:val="none" w:sz="0" w:space="0" w:color="auto"/>
            <w:left w:val="none" w:sz="0" w:space="0" w:color="auto"/>
            <w:bottom w:val="none" w:sz="0" w:space="0" w:color="auto"/>
            <w:right w:val="none" w:sz="0" w:space="0" w:color="auto"/>
          </w:divBdr>
          <w:divsChild>
            <w:div w:id="228462946">
              <w:marLeft w:val="0"/>
              <w:marRight w:val="0"/>
              <w:marTop w:val="0"/>
              <w:marBottom w:val="0"/>
              <w:divBdr>
                <w:top w:val="single" w:sz="6" w:space="6" w:color="DDDDDD"/>
                <w:left w:val="single" w:sz="6" w:space="6" w:color="DDDDDD"/>
                <w:bottom w:val="single" w:sz="6" w:space="6" w:color="DDDDDD"/>
                <w:right w:val="single" w:sz="6" w:space="6" w:color="DDDDDD"/>
              </w:divBdr>
            </w:div>
          </w:divsChild>
        </w:div>
        <w:div w:id="631248438">
          <w:marLeft w:val="0"/>
          <w:marRight w:val="0"/>
          <w:marTop w:val="100"/>
          <w:marBottom w:val="100"/>
          <w:divBdr>
            <w:top w:val="none" w:sz="0" w:space="0" w:color="auto"/>
            <w:left w:val="none" w:sz="0" w:space="0" w:color="auto"/>
            <w:bottom w:val="none" w:sz="0" w:space="0" w:color="auto"/>
            <w:right w:val="none" w:sz="0" w:space="0" w:color="auto"/>
          </w:divBdr>
          <w:divsChild>
            <w:div w:id="1686127695">
              <w:marLeft w:val="0"/>
              <w:marRight w:val="0"/>
              <w:marTop w:val="0"/>
              <w:marBottom w:val="0"/>
              <w:divBdr>
                <w:top w:val="single" w:sz="6" w:space="6" w:color="DDDDDD"/>
                <w:left w:val="single" w:sz="6" w:space="6" w:color="DDDDDD"/>
                <w:bottom w:val="single" w:sz="6" w:space="6" w:color="DDDDDD"/>
                <w:right w:val="single" w:sz="6" w:space="6" w:color="DDDDDD"/>
              </w:divBdr>
            </w:div>
          </w:divsChild>
        </w:div>
      </w:divsChild>
    </w:div>
    <w:div w:id="668169865">
      <w:bodyDiv w:val="1"/>
      <w:marLeft w:val="0"/>
      <w:marRight w:val="0"/>
      <w:marTop w:val="0"/>
      <w:marBottom w:val="0"/>
      <w:divBdr>
        <w:top w:val="none" w:sz="0" w:space="0" w:color="auto"/>
        <w:left w:val="none" w:sz="0" w:space="0" w:color="auto"/>
        <w:bottom w:val="none" w:sz="0" w:space="0" w:color="auto"/>
        <w:right w:val="none" w:sz="0" w:space="0" w:color="auto"/>
      </w:divBdr>
      <w:divsChild>
        <w:div w:id="1341660874">
          <w:marLeft w:val="0"/>
          <w:marRight w:val="0"/>
          <w:marTop w:val="0"/>
          <w:marBottom w:val="0"/>
          <w:divBdr>
            <w:top w:val="single" w:sz="2" w:space="0" w:color="D9D9E3"/>
            <w:left w:val="single" w:sz="2" w:space="0" w:color="D9D9E3"/>
            <w:bottom w:val="single" w:sz="2" w:space="0" w:color="D9D9E3"/>
            <w:right w:val="single" w:sz="2" w:space="0" w:color="D9D9E3"/>
          </w:divBdr>
          <w:divsChild>
            <w:div w:id="1910460179">
              <w:marLeft w:val="0"/>
              <w:marRight w:val="0"/>
              <w:marTop w:val="0"/>
              <w:marBottom w:val="0"/>
              <w:divBdr>
                <w:top w:val="single" w:sz="2" w:space="0" w:color="D9D9E3"/>
                <w:left w:val="single" w:sz="2" w:space="0" w:color="D9D9E3"/>
                <w:bottom w:val="single" w:sz="2" w:space="0" w:color="D9D9E3"/>
                <w:right w:val="single" w:sz="2" w:space="0" w:color="D9D9E3"/>
              </w:divBdr>
            </w:div>
            <w:div w:id="666978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9285817">
          <w:marLeft w:val="0"/>
          <w:marRight w:val="0"/>
          <w:marTop w:val="0"/>
          <w:marBottom w:val="0"/>
          <w:divBdr>
            <w:top w:val="single" w:sz="2" w:space="0" w:color="D9D9E3"/>
            <w:left w:val="single" w:sz="2" w:space="0" w:color="D9D9E3"/>
            <w:bottom w:val="single" w:sz="2" w:space="0" w:color="D9D9E3"/>
            <w:right w:val="single" w:sz="2" w:space="0" w:color="D9D9E3"/>
          </w:divBdr>
          <w:divsChild>
            <w:div w:id="1285651275">
              <w:marLeft w:val="0"/>
              <w:marRight w:val="0"/>
              <w:marTop w:val="0"/>
              <w:marBottom w:val="0"/>
              <w:divBdr>
                <w:top w:val="single" w:sz="2" w:space="0" w:color="D9D9E3"/>
                <w:left w:val="single" w:sz="2" w:space="0" w:color="D9D9E3"/>
                <w:bottom w:val="single" w:sz="2" w:space="0" w:color="D9D9E3"/>
                <w:right w:val="single" w:sz="2" w:space="0" w:color="D9D9E3"/>
              </w:divBdr>
            </w:div>
            <w:div w:id="555047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0652257">
      <w:bodyDiv w:val="1"/>
      <w:marLeft w:val="0"/>
      <w:marRight w:val="0"/>
      <w:marTop w:val="0"/>
      <w:marBottom w:val="0"/>
      <w:divBdr>
        <w:top w:val="none" w:sz="0" w:space="0" w:color="auto"/>
        <w:left w:val="none" w:sz="0" w:space="0" w:color="auto"/>
        <w:bottom w:val="none" w:sz="0" w:space="0" w:color="auto"/>
        <w:right w:val="none" w:sz="0" w:space="0" w:color="auto"/>
      </w:divBdr>
      <w:divsChild>
        <w:div w:id="1664315463">
          <w:marLeft w:val="0"/>
          <w:marRight w:val="0"/>
          <w:marTop w:val="100"/>
          <w:marBottom w:val="100"/>
          <w:divBdr>
            <w:top w:val="none" w:sz="0" w:space="0" w:color="auto"/>
            <w:left w:val="none" w:sz="0" w:space="0" w:color="auto"/>
            <w:bottom w:val="none" w:sz="0" w:space="0" w:color="auto"/>
            <w:right w:val="none" w:sz="0" w:space="0" w:color="auto"/>
          </w:divBdr>
          <w:divsChild>
            <w:div w:id="1630163045">
              <w:marLeft w:val="0"/>
              <w:marRight w:val="0"/>
              <w:marTop w:val="0"/>
              <w:marBottom w:val="0"/>
              <w:divBdr>
                <w:top w:val="single" w:sz="6" w:space="6" w:color="DDDDDD"/>
                <w:left w:val="single" w:sz="6" w:space="6" w:color="DDDDDD"/>
                <w:bottom w:val="single" w:sz="6" w:space="6" w:color="DDDDDD"/>
                <w:right w:val="single" w:sz="6" w:space="6" w:color="DDDDDD"/>
              </w:divBdr>
            </w:div>
          </w:divsChild>
        </w:div>
        <w:div w:id="1558007255">
          <w:marLeft w:val="0"/>
          <w:marRight w:val="0"/>
          <w:marTop w:val="100"/>
          <w:marBottom w:val="100"/>
          <w:divBdr>
            <w:top w:val="none" w:sz="0" w:space="0" w:color="auto"/>
            <w:left w:val="none" w:sz="0" w:space="0" w:color="auto"/>
            <w:bottom w:val="none" w:sz="0" w:space="0" w:color="auto"/>
            <w:right w:val="none" w:sz="0" w:space="0" w:color="auto"/>
          </w:divBdr>
          <w:divsChild>
            <w:div w:id="274990626">
              <w:marLeft w:val="0"/>
              <w:marRight w:val="0"/>
              <w:marTop w:val="0"/>
              <w:marBottom w:val="0"/>
              <w:divBdr>
                <w:top w:val="single" w:sz="6" w:space="6" w:color="DDDDDD"/>
                <w:left w:val="single" w:sz="6" w:space="6" w:color="DDDDDD"/>
                <w:bottom w:val="single" w:sz="6" w:space="6" w:color="DDDDDD"/>
                <w:right w:val="single" w:sz="6" w:space="6" w:color="DDDDDD"/>
              </w:divBdr>
            </w:div>
          </w:divsChild>
        </w:div>
        <w:div w:id="1626234729">
          <w:marLeft w:val="0"/>
          <w:marRight w:val="0"/>
          <w:marTop w:val="100"/>
          <w:marBottom w:val="100"/>
          <w:divBdr>
            <w:top w:val="none" w:sz="0" w:space="0" w:color="auto"/>
            <w:left w:val="none" w:sz="0" w:space="0" w:color="auto"/>
            <w:bottom w:val="none" w:sz="0" w:space="0" w:color="auto"/>
            <w:right w:val="none" w:sz="0" w:space="0" w:color="auto"/>
          </w:divBdr>
          <w:divsChild>
            <w:div w:id="1291865293">
              <w:marLeft w:val="0"/>
              <w:marRight w:val="0"/>
              <w:marTop w:val="0"/>
              <w:marBottom w:val="0"/>
              <w:divBdr>
                <w:top w:val="single" w:sz="6" w:space="6" w:color="DDDDDD"/>
                <w:left w:val="single" w:sz="6" w:space="6" w:color="DDDDDD"/>
                <w:bottom w:val="single" w:sz="6" w:space="6" w:color="DDDDDD"/>
                <w:right w:val="single" w:sz="6" w:space="6" w:color="DDDDDD"/>
              </w:divBdr>
            </w:div>
          </w:divsChild>
        </w:div>
        <w:div w:id="2051684401">
          <w:marLeft w:val="0"/>
          <w:marRight w:val="0"/>
          <w:marTop w:val="100"/>
          <w:marBottom w:val="100"/>
          <w:divBdr>
            <w:top w:val="none" w:sz="0" w:space="0" w:color="auto"/>
            <w:left w:val="none" w:sz="0" w:space="0" w:color="auto"/>
            <w:bottom w:val="none" w:sz="0" w:space="0" w:color="auto"/>
            <w:right w:val="none" w:sz="0" w:space="0" w:color="auto"/>
          </w:divBdr>
          <w:divsChild>
            <w:div w:id="1803692612">
              <w:marLeft w:val="0"/>
              <w:marRight w:val="0"/>
              <w:marTop w:val="0"/>
              <w:marBottom w:val="0"/>
              <w:divBdr>
                <w:top w:val="single" w:sz="6" w:space="6" w:color="DDDDDD"/>
                <w:left w:val="single" w:sz="6" w:space="6" w:color="DDDDDD"/>
                <w:bottom w:val="single" w:sz="6" w:space="6" w:color="DDDDDD"/>
                <w:right w:val="single" w:sz="6" w:space="6" w:color="DDDDDD"/>
              </w:divBdr>
            </w:div>
          </w:divsChild>
        </w:div>
        <w:div w:id="1985161705">
          <w:marLeft w:val="0"/>
          <w:marRight w:val="0"/>
          <w:marTop w:val="100"/>
          <w:marBottom w:val="100"/>
          <w:divBdr>
            <w:top w:val="none" w:sz="0" w:space="0" w:color="auto"/>
            <w:left w:val="none" w:sz="0" w:space="0" w:color="auto"/>
            <w:bottom w:val="none" w:sz="0" w:space="0" w:color="auto"/>
            <w:right w:val="none" w:sz="0" w:space="0" w:color="auto"/>
          </w:divBdr>
          <w:divsChild>
            <w:div w:id="1510801554">
              <w:marLeft w:val="0"/>
              <w:marRight w:val="0"/>
              <w:marTop w:val="0"/>
              <w:marBottom w:val="0"/>
              <w:divBdr>
                <w:top w:val="single" w:sz="6" w:space="6" w:color="DDDDDD"/>
                <w:left w:val="single" w:sz="6" w:space="6" w:color="DDDDDD"/>
                <w:bottom w:val="single" w:sz="6" w:space="6" w:color="DDDDDD"/>
                <w:right w:val="single" w:sz="6" w:space="6" w:color="DDDDDD"/>
              </w:divBdr>
            </w:div>
          </w:divsChild>
        </w:div>
        <w:div w:id="602105168">
          <w:marLeft w:val="0"/>
          <w:marRight w:val="0"/>
          <w:marTop w:val="100"/>
          <w:marBottom w:val="100"/>
          <w:divBdr>
            <w:top w:val="none" w:sz="0" w:space="0" w:color="auto"/>
            <w:left w:val="none" w:sz="0" w:space="0" w:color="auto"/>
            <w:bottom w:val="none" w:sz="0" w:space="0" w:color="auto"/>
            <w:right w:val="none" w:sz="0" w:space="0" w:color="auto"/>
          </w:divBdr>
          <w:divsChild>
            <w:div w:id="1803376487">
              <w:marLeft w:val="0"/>
              <w:marRight w:val="0"/>
              <w:marTop w:val="0"/>
              <w:marBottom w:val="0"/>
              <w:divBdr>
                <w:top w:val="single" w:sz="6" w:space="6" w:color="DDDDDD"/>
                <w:left w:val="single" w:sz="6" w:space="6" w:color="DDDDDD"/>
                <w:bottom w:val="single" w:sz="6" w:space="6" w:color="DDDDDD"/>
                <w:right w:val="single" w:sz="6" w:space="6" w:color="DDDDDD"/>
              </w:divBdr>
            </w:div>
          </w:divsChild>
        </w:div>
      </w:divsChild>
    </w:div>
    <w:div w:id="1322585849">
      <w:bodyDiv w:val="1"/>
      <w:marLeft w:val="0"/>
      <w:marRight w:val="0"/>
      <w:marTop w:val="0"/>
      <w:marBottom w:val="0"/>
      <w:divBdr>
        <w:top w:val="none" w:sz="0" w:space="0" w:color="auto"/>
        <w:left w:val="none" w:sz="0" w:space="0" w:color="auto"/>
        <w:bottom w:val="none" w:sz="0" w:space="0" w:color="auto"/>
        <w:right w:val="none" w:sz="0" w:space="0" w:color="auto"/>
      </w:divBdr>
      <w:divsChild>
        <w:div w:id="1517887242">
          <w:marLeft w:val="0"/>
          <w:marRight w:val="0"/>
          <w:marTop w:val="0"/>
          <w:marBottom w:val="0"/>
          <w:divBdr>
            <w:top w:val="none" w:sz="0" w:space="0" w:color="auto"/>
            <w:left w:val="none" w:sz="0" w:space="0" w:color="auto"/>
            <w:bottom w:val="none" w:sz="0" w:space="0" w:color="auto"/>
            <w:right w:val="none" w:sz="0" w:space="0" w:color="auto"/>
          </w:divBdr>
          <w:divsChild>
            <w:div w:id="170250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11827">
      <w:bodyDiv w:val="1"/>
      <w:marLeft w:val="0"/>
      <w:marRight w:val="0"/>
      <w:marTop w:val="0"/>
      <w:marBottom w:val="0"/>
      <w:divBdr>
        <w:top w:val="none" w:sz="0" w:space="0" w:color="auto"/>
        <w:left w:val="none" w:sz="0" w:space="0" w:color="auto"/>
        <w:bottom w:val="none" w:sz="0" w:space="0" w:color="auto"/>
        <w:right w:val="none" w:sz="0" w:space="0" w:color="auto"/>
      </w:divBdr>
    </w:div>
    <w:div w:id="1635019154">
      <w:bodyDiv w:val="1"/>
      <w:marLeft w:val="0"/>
      <w:marRight w:val="0"/>
      <w:marTop w:val="0"/>
      <w:marBottom w:val="0"/>
      <w:divBdr>
        <w:top w:val="none" w:sz="0" w:space="0" w:color="auto"/>
        <w:left w:val="none" w:sz="0" w:space="0" w:color="auto"/>
        <w:bottom w:val="none" w:sz="0" w:space="0" w:color="auto"/>
        <w:right w:val="none" w:sz="0" w:space="0" w:color="auto"/>
      </w:divBdr>
    </w:div>
    <w:div w:id="1667322085">
      <w:bodyDiv w:val="1"/>
      <w:marLeft w:val="0"/>
      <w:marRight w:val="0"/>
      <w:marTop w:val="0"/>
      <w:marBottom w:val="0"/>
      <w:divBdr>
        <w:top w:val="none" w:sz="0" w:space="0" w:color="auto"/>
        <w:left w:val="none" w:sz="0" w:space="0" w:color="auto"/>
        <w:bottom w:val="none" w:sz="0" w:space="0" w:color="auto"/>
        <w:right w:val="none" w:sz="0" w:space="0" w:color="auto"/>
      </w:divBdr>
      <w:divsChild>
        <w:div w:id="870342099">
          <w:marLeft w:val="0"/>
          <w:marRight w:val="0"/>
          <w:marTop w:val="100"/>
          <w:marBottom w:val="100"/>
          <w:divBdr>
            <w:top w:val="none" w:sz="0" w:space="0" w:color="auto"/>
            <w:left w:val="none" w:sz="0" w:space="0" w:color="auto"/>
            <w:bottom w:val="none" w:sz="0" w:space="0" w:color="auto"/>
            <w:right w:val="none" w:sz="0" w:space="0" w:color="auto"/>
          </w:divBdr>
          <w:divsChild>
            <w:div w:id="538202863">
              <w:marLeft w:val="0"/>
              <w:marRight w:val="0"/>
              <w:marTop w:val="0"/>
              <w:marBottom w:val="0"/>
              <w:divBdr>
                <w:top w:val="single" w:sz="6" w:space="6" w:color="DDDDDD"/>
                <w:left w:val="single" w:sz="6" w:space="6" w:color="DDDDDD"/>
                <w:bottom w:val="single" w:sz="6" w:space="6" w:color="DDDDDD"/>
                <w:right w:val="single" w:sz="6" w:space="6" w:color="DDDDDD"/>
              </w:divBdr>
            </w:div>
          </w:divsChild>
        </w:div>
        <w:div w:id="113521711">
          <w:marLeft w:val="0"/>
          <w:marRight w:val="0"/>
          <w:marTop w:val="100"/>
          <w:marBottom w:val="100"/>
          <w:divBdr>
            <w:top w:val="none" w:sz="0" w:space="0" w:color="auto"/>
            <w:left w:val="none" w:sz="0" w:space="0" w:color="auto"/>
            <w:bottom w:val="none" w:sz="0" w:space="0" w:color="auto"/>
            <w:right w:val="none" w:sz="0" w:space="0" w:color="auto"/>
          </w:divBdr>
          <w:divsChild>
            <w:div w:id="151456095">
              <w:marLeft w:val="0"/>
              <w:marRight w:val="0"/>
              <w:marTop w:val="0"/>
              <w:marBottom w:val="0"/>
              <w:divBdr>
                <w:top w:val="single" w:sz="6" w:space="6" w:color="DDDDDD"/>
                <w:left w:val="single" w:sz="6" w:space="6" w:color="DDDDDD"/>
                <w:bottom w:val="single" w:sz="6" w:space="6" w:color="DDDDDD"/>
                <w:right w:val="single" w:sz="6" w:space="6" w:color="DDDDDD"/>
              </w:divBdr>
            </w:div>
          </w:divsChild>
        </w:div>
        <w:div w:id="1395545800">
          <w:marLeft w:val="0"/>
          <w:marRight w:val="0"/>
          <w:marTop w:val="100"/>
          <w:marBottom w:val="100"/>
          <w:divBdr>
            <w:top w:val="none" w:sz="0" w:space="0" w:color="auto"/>
            <w:left w:val="none" w:sz="0" w:space="0" w:color="auto"/>
            <w:bottom w:val="none" w:sz="0" w:space="0" w:color="auto"/>
            <w:right w:val="none" w:sz="0" w:space="0" w:color="auto"/>
          </w:divBdr>
          <w:divsChild>
            <w:div w:id="414400185">
              <w:marLeft w:val="0"/>
              <w:marRight w:val="0"/>
              <w:marTop w:val="0"/>
              <w:marBottom w:val="0"/>
              <w:divBdr>
                <w:top w:val="single" w:sz="6" w:space="6" w:color="DDDDDD"/>
                <w:left w:val="single" w:sz="6" w:space="6" w:color="DDDDDD"/>
                <w:bottom w:val="single" w:sz="6" w:space="6" w:color="DDDDDD"/>
                <w:right w:val="single" w:sz="6" w:space="6" w:color="DDDDDD"/>
              </w:divBdr>
            </w:div>
          </w:divsChild>
        </w:div>
        <w:div w:id="1529761830">
          <w:marLeft w:val="0"/>
          <w:marRight w:val="0"/>
          <w:marTop w:val="100"/>
          <w:marBottom w:val="100"/>
          <w:divBdr>
            <w:top w:val="none" w:sz="0" w:space="0" w:color="auto"/>
            <w:left w:val="none" w:sz="0" w:space="0" w:color="auto"/>
            <w:bottom w:val="none" w:sz="0" w:space="0" w:color="auto"/>
            <w:right w:val="none" w:sz="0" w:space="0" w:color="auto"/>
          </w:divBdr>
          <w:divsChild>
            <w:div w:id="1181580973">
              <w:marLeft w:val="0"/>
              <w:marRight w:val="0"/>
              <w:marTop w:val="0"/>
              <w:marBottom w:val="0"/>
              <w:divBdr>
                <w:top w:val="single" w:sz="6" w:space="6" w:color="DDDDDD"/>
                <w:left w:val="single" w:sz="6" w:space="6" w:color="DDDDDD"/>
                <w:bottom w:val="single" w:sz="6" w:space="6" w:color="DDDDDD"/>
                <w:right w:val="single" w:sz="6" w:space="6" w:color="DDDDDD"/>
              </w:divBdr>
            </w:div>
          </w:divsChild>
        </w:div>
        <w:div w:id="1721705405">
          <w:marLeft w:val="0"/>
          <w:marRight w:val="0"/>
          <w:marTop w:val="100"/>
          <w:marBottom w:val="100"/>
          <w:divBdr>
            <w:top w:val="none" w:sz="0" w:space="0" w:color="auto"/>
            <w:left w:val="none" w:sz="0" w:space="0" w:color="auto"/>
            <w:bottom w:val="none" w:sz="0" w:space="0" w:color="auto"/>
            <w:right w:val="none" w:sz="0" w:space="0" w:color="auto"/>
          </w:divBdr>
          <w:divsChild>
            <w:div w:id="1903590728">
              <w:marLeft w:val="0"/>
              <w:marRight w:val="0"/>
              <w:marTop w:val="0"/>
              <w:marBottom w:val="0"/>
              <w:divBdr>
                <w:top w:val="single" w:sz="6" w:space="6" w:color="DDDDDD"/>
                <w:left w:val="single" w:sz="6" w:space="6" w:color="DDDDDD"/>
                <w:bottom w:val="single" w:sz="6" w:space="6" w:color="DDDDDD"/>
                <w:right w:val="single" w:sz="6" w:space="6" w:color="DDDDDD"/>
              </w:divBdr>
            </w:div>
          </w:divsChild>
        </w:div>
        <w:div w:id="1577977375">
          <w:marLeft w:val="0"/>
          <w:marRight w:val="0"/>
          <w:marTop w:val="100"/>
          <w:marBottom w:val="100"/>
          <w:divBdr>
            <w:top w:val="none" w:sz="0" w:space="0" w:color="auto"/>
            <w:left w:val="none" w:sz="0" w:space="0" w:color="auto"/>
            <w:bottom w:val="none" w:sz="0" w:space="0" w:color="auto"/>
            <w:right w:val="none" w:sz="0" w:space="0" w:color="auto"/>
          </w:divBdr>
          <w:divsChild>
            <w:div w:id="224071400">
              <w:marLeft w:val="0"/>
              <w:marRight w:val="0"/>
              <w:marTop w:val="0"/>
              <w:marBottom w:val="0"/>
              <w:divBdr>
                <w:top w:val="single" w:sz="6" w:space="6" w:color="DDDDDD"/>
                <w:left w:val="single" w:sz="6" w:space="6" w:color="DDDDDD"/>
                <w:bottom w:val="single" w:sz="6" w:space="6" w:color="DDDDDD"/>
                <w:right w:val="single" w:sz="6" w:space="6" w:color="DDDDDD"/>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6.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9.emf"/><Relationship Id="rId1" Type="http://schemas.openxmlformats.org/officeDocument/2006/relationships/image" Target="media/image8.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A5B8F5EAAC22C48A11F5D9A60E6F21D" ma:contentTypeVersion="17" ma:contentTypeDescription="Crée un document." ma:contentTypeScope="" ma:versionID="93cae4d4169a784b1f5dd7066978750a">
  <xsd:schema xmlns:xsd="http://www.w3.org/2001/XMLSchema" xmlns:xs="http://www.w3.org/2001/XMLSchema" xmlns:p="http://schemas.microsoft.com/office/2006/metadata/properties" xmlns:ns2="a1b10758-7132-46a4-a2fe-7a2cf46f51f4" xmlns:ns3="f7d9f5a6-831d-4621-8c77-cbcaf993e406" targetNamespace="http://schemas.microsoft.com/office/2006/metadata/properties" ma:root="true" ma:fieldsID="ef4b75c7bb67d3d9a80e099bbf53ab5a" ns2:_="" ns3:_="">
    <xsd:import namespace="a1b10758-7132-46a4-a2fe-7a2cf46f51f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10758-7132-46a4-a2fe-7a2cf46f51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TaxCatchAll xmlns="f7d9f5a6-831d-4621-8c77-cbcaf993e406" xsi:nil="true"/>
    <lcf76f155ced4ddcb4097134ff3c332f xmlns="a1b10758-7132-46a4-a2fe-7a2cf46f51f4">
      <Terms xmlns="http://schemas.microsoft.com/office/infopath/2007/PartnerControls"/>
    </lcf76f155ced4ddcb4097134ff3c332f>
    <SharedWithUsers xmlns="f7d9f5a6-831d-4621-8c77-cbcaf993e406">
      <UserInfo>
        <DisplayName/>
        <AccountId xsi:nil="true"/>
        <AccountType/>
      </UserInfo>
    </SharedWithUsers>
    <MediaLengthInSeconds xmlns="a1b10758-7132-46a4-a2fe-7a2cf46f51f4" xsi:nil="true"/>
  </documentManagement>
</p:properties>
</file>

<file path=customXml/itemProps1.xml><?xml version="1.0" encoding="utf-8"?>
<ds:datastoreItem xmlns:ds="http://schemas.openxmlformats.org/officeDocument/2006/customXml" ds:itemID="{ED5313D0-02D3-45EC-AC18-3FCE113E72D6}">
  <ds:schemaRefs>
    <ds:schemaRef ds:uri="http://schemas.microsoft.com/sharepoint/v3/contenttype/forms"/>
  </ds:schemaRefs>
</ds:datastoreItem>
</file>

<file path=customXml/itemProps2.xml><?xml version="1.0" encoding="utf-8"?>
<ds:datastoreItem xmlns:ds="http://schemas.openxmlformats.org/officeDocument/2006/customXml" ds:itemID="{0996E37B-8163-4D40-9225-1355B56679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10758-7132-46a4-a2fe-7a2cf46f51f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1C1556-E3E9-40AA-A7CC-3C105355E983}">
  <ds:schemaRefs>
    <ds:schemaRef ds:uri="http://schemas.openxmlformats.org/officeDocument/2006/bibliography"/>
  </ds:schemaRefs>
</ds:datastoreItem>
</file>

<file path=customXml/itemProps4.xml><?xml version="1.0" encoding="utf-8"?>
<ds:datastoreItem xmlns:ds="http://schemas.openxmlformats.org/officeDocument/2006/customXml" ds:itemID="{0F549A43-BCAC-4692-9586-9D022FCE56CC}">
  <ds:schemaRefs>
    <ds:schemaRef ds:uri="http://schemas.microsoft.com/office/2006/metadata/properties"/>
    <ds:schemaRef ds:uri="http://schemas.microsoft.com/office/infopath/2007/PartnerControls"/>
    <ds:schemaRef ds:uri="f7d9f5a6-831d-4621-8c77-cbcaf993e406"/>
    <ds:schemaRef ds:uri="a1b10758-7132-46a4-a2fe-7a2cf46f51f4"/>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Pages>
  <Words>848</Words>
  <Characters>4668</Characters>
  <Application>Microsoft Office Word</Application>
  <DocSecurity>0</DocSecurity>
  <Lines>38</Lines>
  <Paragraphs>11</Paragraphs>
  <ScaleCrop>false</ScaleCrop>
  <Company>ETML</Company>
  <LinksUpToDate>false</LinksUpToDate>
  <CharactersWithSpaces>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Environnement pour MySQL</dc:title>
  <dc:creator>Alain Girardet</dc:creator>
  <cp:lastModifiedBy>Mykola Zhuravel</cp:lastModifiedBy>
  <cp:revision>12</cp:revision>
  <cp:lastPrinted>2023-02-08T22:03:00Z</cp:lastPrinted>
  <dcterms:created xsi:type="dcterms:W3CDTF">2023-02-08T22:03:00Z</dcterms:created>
  <dcterms:modified xsi:type="dcterms:W3CDTF">2025-02-24T18:38:00Z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0x0101005A5B8F5EAAC22C48A11F5D9A60E6F21D</vt:lpwstr>
  </property>
  <property fmtid="{D5CDD505-2E9C-101B-9397-08002B2CF9AE}" pid="3" name="MediaServiceImageTags">
    <vt:lpwstr/>
  </property>
  <property fmtid="{D5CDD505-2E9C-101B-9397-08002B2CF9AE}" pid="4" name="Order">
    <vt:r8>3127100</vt:r8>
  </property>
  <property fmtid="{D5CDD505-2E9C-101B-9397-08002B2CF9AE}" pid="5" name="xd_Signature">
    <vt:bool>false</vt:bool>
  </property>
  <property fmtid="{D5CDD505-2E9C-101B-9397-08002B2CF9AE}" pid="6" name="xd_ProgID">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ies>
</file>