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Моя интерпретация технического задания: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Требуется разработать систему состоящую из нескольких частей: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Пользовательского интерфейса для сайта бизнеса доступ к которой будет у любого посетителя сайта, который хочет устроиться в компанию на сайте которой он находится. С помощью этого интерфейса в виде чата, соискатель генерирует для себя сопроводительное письмо. Для этого пользователю необходимо отправить в чат свое CV(резюме) и описание желаемой вакансии, после чего система сгенерирует сопроводительное письмо на основе предоставленных данных. При этом, резюме кандидата сохраняется в базе данных компании(CRM Bitrix).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Пользовательского интерфейса для HR менеджеров компании, которые работают непосредственно с уже существующим интерфейсом Битрикс. Этот интерфейс необходимо дополнить кастомным виджетом, который также будет представлен в виде окна мессенджера. HR менеджер отправляет в чат этого мессенджера описание вакансии, на которую необходимо нанять человека. В ответ чат-бот ищет подходящее резюме из списка тех, которые загрузили соискатели в пункте 1. Если подходящего резюме нет, система генерирует демонстрационное резюме по указанному шаблону.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3. Со стороны бекенда функционалом пункта 1. занимается скрипт на Python, который, используя REST API ChatGPT, генерирует сопроводительные письма на основе данных полученных с помощью REST API Bitrix.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4. Со стороны бекенда функционалом пункта 2. занимается скрипт на PHP, который, используя REST API ChatGPT, генерирует демонстрационное резюме а также находит подходящее под вакансию резюме используя REST API Bitrix.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Предлагаемый выбор технологий: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Фронтенд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Для создания пользовательского интерфейся предлагается использовать HTML, CSS, JS и React фреймворк. React фреймворк позоволит обеспечить модульный, читаемый код, который легко подерживать и переиспользовать.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Связь между фронтендом и бекендом предлагается сделать в форме REST API. Это значит, что как для PHP, так и для Python скрипта будет необходимо реализовать свое REST API. Это  позволит обеспечить независимость бекенда от пользовательского интерфейса. Также это обеспечит достаточную масшабируемость в будущем, для расширения функционала приложения. В случае Python предлагается использовать Fast API. В случае PHP предлагается использовать Slim. Оба фреймворка позиционируются как легковесные фреймворки для создания REST API.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Архитектура приложения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- Пользовательский интерфейс на React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 Python REST API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 PHP REST API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872490</wp:posOffset>
            </wp:positionH>
            <wp:positionV relativeFrom="page">
              <wp:posOffset>2073275</wp:posOffset>
            </wp:positionV>
            <wp:extent cx="4270375" cy="1449070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UlAW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AAAAAAAAABeBQAAAAAAAAAAAADBDAAARRoAAOoIAAABAAAAXgUAAMEM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449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План реализации: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Разработать документацию REST API.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Разработать REAST API на Python.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Разработать REST API на PHP.</w:t>
      </w:r>
    </w:p>
    <w:p>
      <w:pPr>
        <w:numPr>
          <w:ilvl w:val="0"/>
          <w:numId w:val="1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Разработать React интерфейс.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 моему мнению разработка сначала документации вместе с фронтенд коммандой является необходимостью, что позволит фронтенд команде утвердить формат и желаемый способ взаимодействия с серверной частью приложения и работать параллельно с бекенд командой, разрабатывая утвержденную документацию.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901065</wp:posOffset>
            </wp:positionH>
            <wp:positionV relativeFrom="page">
              <wp:posOffset>6746240</wp:posOffset>
            </wp:positionV>
            <wp:extent cx="5512435" cy="3877945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UlAW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IIAAAAAAAAAAAAAAAAAAAAAAACLBQAAAAAAAAAAAACAKQAA6SEAANsXAAABAAAAiwUAAIAp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877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Сценарии использования: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Тестирование php: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&lt;?php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require_once 'src/Resume.php';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require_once 'src/BitrixAPI.php';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use App\Models\Resume;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use App\Services\BitrixAPI;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function getCV(string $vacancyDescription): Resume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try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$cvList = BitrixAPI::searchCV($vacancyDescription);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catch (Exception $e)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error_log("API Error: " . $e-&gt;getMessage());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generateDemoCV();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(empty($cvList))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generateDemoCV();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Resume($cvList[0]-&gt;name, $cvList[0]-&gt;skills, $cvList[0]-&gt;experience);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function generateDemoCV(): Resume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new Resume("Демо Имя", "Навыки: PHP, MySQL", "Опыт: 5 лет");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$resume = getCV("Описание вакансии");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echo $resume-&gt;name;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?&gt;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Исправления: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1. Добавлена обработка исключений метода searchCV();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Изменена проверка на null, лучше использовать empty();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Указаны явные типы аргументов и возвращаемых значений;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 Создан класс Resume для улучшенной типизации и структуры кода.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Анализ кода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import requests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def prepare_questions(vacancy_description):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    response = requests.post('https://api.openai.com/v1/chat/completions', json={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        'model': 'gpt-4',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        'messages': [{'role': 'system', 'content': 'Prepare a list of questions for the client based on the vacancy description.'},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                     {'role': 'user', 'content': vacancy_description}]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    }, headers={'Authorization': 'Bearer YOUR_API_KEY'})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</w:rPr>
      </w:pPr>
      <w:r>
        <w:rPr>
          <w:color w:val="000000"/>
          <w:sz w:val="22"/>
        </w:rPr>
        <w:t>    return response.json()['choices'][0]['message']['content']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Python код:</w:t>
      </w:r>
    </w:p>
    <w:p>
      <w:pPr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Формирует POST запрос при помощи библиотеки request.</w:t>
      </w:r>
    </w:p>
    <w:p>
      <w:pPr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Запрос содержит prompt с указанием чату GPT создать список вопросов для кандидата на соответствующую вакансию.</w:t>
      </w:r>
    </w:p>
    <w:p>
      <w:pPr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Прикрепляется описание вакансии</w:t>
      </w:r>
    </w:p>
    <w:p>
      <w:pPr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В заголовках вопроса указывается api token приложения зарегистрированного в openai.</w:t>
      </w:r>
    </w:p>
    <w:p>
      <w:pPr>
        <w:numPr>
          <w:ilvl w:val="0"/>
          <w:numId w:val="3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>Из вариантов ответов выбирается первый.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Советы по развертыванию моего приложения(Linux):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hyperlink r:id="rId10" w:history="1">
        <w:r>
          <w:rPr>
            <w:rStyle w:val="char1"/>
            <w:sz w:val="28"/>
            <w:szCs w:val="28"/>
          </w:rPr>
          <w:t>https://github.com/MykytaFedorin/bitrix_widget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  <w:t>cd bitrix_widget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1. Фронтенд часть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cd frontend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npm install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Фронт сделан на React.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 папке /frontend необходимо создать файл .env с указанием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REACT_APP_PYTHON_API_URL=http://localhost:8000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REACT_APP_PHP_API_URL=http://localhost:8080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адреса хоста где лежат php и python скрипты. Предполагается запуск на одной машине, поэтому aдреса указаны как localhost. Это не очень чувствительные данные, но впоследствии все дополнительные api ключи следует располагать там.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Соответственно на сервер, где будет запускаться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Приложение необходимо установить node.js и npm.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npm run build необходимо собрать приложение. С помощью npm install -s serve устанавливается простенький prod сервер. Запускается он с помощью serve -s build.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2. Бекенд часть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cd bitrix_widget/backend/python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python3 -m venv env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 ./env/bin/activate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pip install -r requirements.txt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В папке bitrix_widget/backend/python тоже необходимо разместить файл .env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И указать там OPENAI_API_KEY=yourapikey для корректной работы с ChatGPT.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Запустить FastAPI сервер поможет комманда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fastapi dev app.py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PHP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cd bitrix_widget/backend/python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composer install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Точно так же в /php/src нужно создать .env файл который будет содержать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OPENAI_API_KEY=yourapikey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BITRIX_BASE_URL=url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BITRIX_BASE_URL  это url входящего вебхука созданного на платформе битрикс который имеет вид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color w:val="0000ff"/>
          <w:sz w:val="28"/>
          <w:szCs w:val="28"/>
          <w:u w:color="auto" w:val="single"/>
        </w:rPr>
      </w:pPr>
      <w:hyperlink r:id="rId11" w:history="1">
        <w:r>
          <w:rPr>
            <w:rStyle w:val="char1"/>
            <w:sz w:val="28"/>
            <w:szCs w:val="28"/>
          </w:rPr>
          <w:t>https://b24-yourdomen.bitrix24.ru/rest/1/yourwebhookkey/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Запустить сервер поможет команда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php -S localhost:8080 -t public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Таким образом если запускать весь проект на одном сервере, то запустить необходимо три программы сервера: react, python и php.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92"/>
      <w:tmLastPosIdx w:val="126"/>
    </w:tmLastPosCaret>
    <w:tmLastPosAnchor>
      <w:tmLastPosPgfIdx w:val="0"/>
      <w:tmLastPosIdx w:val="0"/>
    </w:tmLastPosAnchor>
    <w:tmLastPosTblRect w:left="0" w:top="0" w:right="0" w:bottom="0"/>
  </w:tmLastPos>
  <w:tmAppRevision w:date="1729515602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MykytaFedorin/bitrix_widget" TargetMode="External"/><Relationship Id="rId11" Type="http://schemas.openxmlformats.org/officeDocument/2006/relationships/hyperlink" Target="https://b24-yourdomen.bitrix24.ru/rest/1/yourwebhook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2024-10-18T11:31:46Z</dcterms:created>
  <dcterms:modified xsi:type="dcterms:W3CDTF">2024-10-21T13:00:02Z</dcterms:modified>
</cp:coreProperties>
</file>