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FED05" w14:textId="48E03AB7" w:rsidR="0074798B" w:rsidRDefault="008F034F" w:rsidP="008F034F">
      <w:pPr>
        <w:pStyle w:val="NoSpacing"/>
        <w:spacing w:line="276" w:lineRule="auto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</w:t>
      </w:r>
      <w:r w:rsidR="00AE0783" w:rsidRPr="008F034F">
        <w:rPr>
          <w:b/>
          <w:bCs/>
          <w:sz w:val="56"/>
          <w:szCs w:val="56"/>
        </w:rPr>
        <w:t xml:space="preserve">What did we </w:t>
      </w:r>
      <w:r w:rsidR="00CB7EF2" w:rsidRPr="008F034F">
        <w:rPr>
          <w:b/>
          <w:bCs/>
          <w:sz w:val="56"/>
          <w:szCs w:val="56"/>
        </w:rPr>
        <w:t>learn</w:t>
      </w:r>
      <w:r w:rsidR="00AE0783" w:rsidRPr="008F034F">
        <w:rPr>
          <w:b/>
          <w:bCs/>
          <w:sz w:val="56"/>
          <w:szCs w:val="56"/>
        </w:rPr>
        <w:t>?</w:t>
      </w:r>
      <w:r>
        <w:rPr>
          <w:b/>
          <w:bCs/>
          <w:sz w:val="56"/>
          <w:szCs w:val="56"/>
        </w:rPr>
        <w:t>)</w:t>
      </w:r>
    </w:p>
    <w:p w14:paraId="5D395B9D" w14:textId="370CAC94" w:rsidR="008F034F" w:rsidRPr="008F034F" w:rsidRDefault="008F034F" w:rsidP="008F034F">
      <w:pPr>
        <w:pStyle w:val="NoSpacing"/>
        <w:spacing w:line="276" w:lineRule="auto"/>
        <w:jc w:val="center"/>
        <w:rPr>
          <w:b/>
          <w:bCs/>
          <w:sz w:val="24"/>
          <w:szCs w:val="24"/>
        </w:rPr>
      </w:pPr>
      <w:r w:rsidRPr="008F034F">
        <w:rPr>
          <w:b/>
          <w:bCs/>
          <w:sz w:val="24"/>
          <w:szCs w:val="24"/>
        </w:rPr>
        <w:t>Slide title</w:t>
      </w:r>
    </w:p>
    <w:p w14:paraId="2CD62623" w14:textId="77777777" w:rsidR="008F034F" w:rsidRPr="008F034F" w:rsidRDefault="008F034F" w:rsidP="008F034F">
      <w:pPr>
        <w:pStyle w:val="NoSpacing"/>
        <w:spacing w:line="276" w:lineRule="auto"/>
        <w:jc w:val="center"/>
        <w:rPr>
          <w:b/>
          <w:bCs/>
          <w:sz w:val="48"/>
          <w:szCs w:val="48"/>
        </w:rPr>
      </w:pPr>
    </w:p>
    <w:p w14:paraId="47ED1311" w14:textId="56930F24" w:rsidR="0090579F" w:rsidRPr="0074798B" w:rsidRDefault="00CB7EF2" w:rsidP="00ED24B6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74798B">
        <w:rPr>
          <w:sz w:val="28"/>
          <w:szCs w:val="28"/>
        </w:rPr>
        <w:t xml:space="preserve">Out of 24 referral source types, </w:t>
      </w:r>
      <w:r w:rsidR="00190BE0">
        <w:rPr>
          <w:sz w:val="28"/>
          <w:szCs w:val="28"/>
        </w:rPr>
        <w:t>only 17</w:t>
      </w:r>
      <w:r w:rsidRPr="0074798B">
        <w:rPr>
          <w:sz w:val="28"/>
          <w:szCs w:val="28"/>
        </w:rPr>
        <w:t xml:space="preserve"> have made </w:t>
      </w:r>
      <w:r w:rsidR="00190BE0">
        <w:rPr>
          <w:sz w:val="28"/>
          <w:szCs w:val="28"/>
        </w:rPr>
        <w:t>100 or more</w:t>
      </w:r>
      <w:r w:rsidRPr="0074798B">
        <w:rPr>
          <w:sz w:val="28"/>
          <w:szCs w:val="28"/>
        </w:rPr>
        <w:t xml:space="preserve"> referrals since 2016</w:t>
      </w:r>
    </w:p>
    <w:p w14:paraId="6103A1ED" w14:textId="686BAF03" w:rsidR="0090579F" w:rsidRPr="0074798B" w:rsidRDefault="00CB7EF2" w:rsidP="0090579F">
      <w:pPr>
        <w:pStyle w:val="NoSpacing"/>
        <w:numPr>
          <w:ilvl w:val="0"/>
          <w:numId w:val="2"/>
        </w:numPr>
        <w:rPr>
          <w:sz w:val="28"/>
          <w:szCs w:val="28"/>
        </w:rPr>
      </w:pPr>
      <w:r w:rsidRPr="0074798B">
        <w:rPr>
          <w:sz w:val="28"/>
          <w:szCs w:val="28"/>
        </w:rPr>
        <w:t>Top 5</w:t>
      </w:r>
      <w:r w:rsidR="00ED24B6" w:rsidRPr="0074798B">
        <w:rPr>
          <w:sz w:val="28"/>
          <w:szCs w:val="28"/>
        </w:rPr>
        <w:t xml:space="preserve"> successful</w:t>
      </w:r>
      <w:r w:rsidRPr="0074798B">
        <w:rPr>
          <w:sz w:val="28"/>
          <w:szCs w:val="28"/>
        </w:rPr>
        <w:t xml:space="preserve"> referral </w:t>
      </w:r>
      <w:r w:rsidR="0090579F" w:rsidRPr="0074798B">
        <w:rPr>
          <w:sz w:val="28"/>
          <w:szCs w:val="28"/>
        </w:rPr>
        <w:t>source type</w:t>
      </w:r>
      <w:r w:rsidR="00ED24B6" w:rsidRPr="0074798B">
        <w:rPr>
          <w:sz w:val="28"/>
          <w:szCs w:val="28"/>
        </w:rPr>
        <w:t>s</w:t>
      </w:r>
      <w:r w:rsidR="0090579F" w:rsidRPr="0074798B">
        <w:rPr>
          <w:sz w:val="28"/>
          <w:szCs w:val="28"/>
        </w:rPr>
        <w:t>:</w:t>
      </w:r>
      <w:r w:rsidR="00ED24B6" w:rsidRPr="0074798B">
        <w:rPr>
          <w:sz w:val="28"/>
          <w:szCs w:val="28"/>
        </w:rPr>
        <w:tab/>
      </w:r>
      <w:r w:rsidR="0090579F" w:rsidRPr="0074798B">
        <w:rPr>
          <w:sz w:val="28"/>
          <w:szCs w:val="28"/>
        </w:rPr>
        <w:t>Foster Parent – 62.23%</w:t>
      </w:r>
    </w:p>
    <w:p w14:paraId="03583BCE" w14:textId="19269B76" w:rsidR="0090579F" w:rsidRPr="0074798B" w:rsidRDefault="0090579F" w:rsidP="0074798B">
      <w:pPr>
        <w:pStyle w:val="NoSpacing"/>
        <w:ind w:left="5040" w:firstLine="720"/>
        <w:rPr>
          <w:sz w:val="28"/>
          <w:szCs w:val="28"/>
        </w:rPr>
      </w:pPr>
      <w:r w:rsidRPr="0074798B">
        <w:rPr>
          <w:sz w:val="28"/>
          <w:szCs w:val="28"/>
        </w:rPr>
        <w:t>Speech Therapist – 60.4%</w:t>
      </w:r>
    </w:p>
    <w:p w14:paraId="7926D023" w14:textId="46F2CF11" w:rsidR="0090579F" w:rsidRPr="0074798B" w:rsidRDefault="0090579F" w:rsidP="0074798B">
      <w:pPr>
        <w:pStyle w:val="NoSpacing"/>
        <w:ind w:left="5040" w:firstLine="720"/>
        <w:rPr>
          <w:sz w:val="28"/>
          <w:szCs w:val="28"/>
        </w:rPr>
      </w:pPr>
      <w:r w:rsidRPr="0074798B">
        <w:rPr>
          <w:sz w:val="28"/>
          <w:szCs w:val="28"/>
        </w:rPr>
        <w:t>Physical Therapist – 60.19%</w:t>
      </w:r>
    </w:p>
    <w:p w14:paraId="6BFE9860" w14:textId="595D041F" w:rsidR="0090579F" w:rsidRPr="0074798B" w:rsidRDefault="0090579F" w:rsidP="0074798B">
      <w:pPr>
        <w:pStyle w:val="NoSpacing"/>
        <w:ind w:left="5040" w:firstLine="720"/>
        <w:rPr>
          <w:sz w:val="28"/>
          <w:szCs w:val="28"/>
        </w:rPr>
      </w:pPr>
      <w:r w:rsidRPr="0074798B">
        <w:rPr>
          <w:sz w:val="28"/>
          <w:szCs w:val="28"/>
        </w:rPr>
        <w:t>Parent – 57.4%</w:t>
      </w:r>
    </w:p>
    <w:p w14:paraId="6073F951" w14:textId="34C9B841" w:rsidR="0090579F" w:rsidRPr="0074798B" w:rsidRDefault="0090579F" w:rsidP="0074798B">
      <w:pPr>
        <w:pStyle w:val="NoSpacing"/>
        <w:spacing w:line="360" w:lineRule="auto"/>
        <w:ind w:left="5040" w:firstLine="720"/>
        <w:rPr>
          <w:sz w:val="28"/>
          <w:szCs w:val="28"/>
        </w:rPr>
      </w:pPr>
      <w:r w:rsidRPr="0074798B">
        <w:rPr>
          <w:sz w:val="28"/>
          <w:szCs w:val="28"/>
        </w:rPr>
        <w:t>Family &amp; Friends – 53.1%</w:t>
      </w:r>
    </w:p>
    <w:p w14:paraId="5042CB69" w14:textId="3ADA40BA" w:rsidR="00ED24B6" w:rsidRPr="0074798B" w:rsidRDefault="0090579F" w:rsidP="0090579F">
      <w:pPr>
        <w:pStyle w:val="NoSpacing"/>
        <w:numPr>
          <w:ilvl w:val="0"/>
          <w:numId w:val="3"/>
        </w:numPr>
        <w:rPr>
          <w:sz w:val="28"/>
          <w:szCs w:val="28"/>
        </w:rPr>
      </w:pPr>
      <w:r w:rsidRPr="0074798B">
        <w:rPr>
          <w:sz w:val="28"/>
          <w:szCs w:val="28"/>
        </w:rPr>
        <w:t xml:space="preserve">Bottom 5 </w:t>
      </w:r>
      <w:r w:rsidR="00ED24B6" w:rsidRPr="0074798B">
        <w:rPr>
          <w:sz w:val="28"/>
          <w:szCs w:val="28"/>
        </w:rPr>
        <w:t>successful referral</w:t>
      </w:r>
      <w:r w:rsidR="002C67D7">
        <w:rPr>
          <w:sz w:val="28"/>
          <w:szCs w:val="28"/>
        </w:rPr>
        <w:t xml:space="preserve"> source</w:t>
      </w:r>
      <w:r w:rsidR="00ED24B6" w:rsidRPr="0074798B">
        <w:rPr>
          <w:sz w:val="28"/>
          <w:szCs w:val="28"/>
        </w:rPr>
        <w:t xml:space="preserve"> types:</w:t>
      </w:r>
      <w:r w:rsidR="00ED24B6" w:rsidRPr="0074798B">
        <w:rPr>
          <w:sz w:val="28"/>
          <w:szCs w:val="28"/>
        </w:rPr>
        <w:tab/>
        <w:t>DCS – 17.53%</w:t>
      </w:r>
    </w:p>
    <w:p w14:paraId="4B4266E5" w14:textId="2526D5F4" w:rsidR="00ED24B6" w:rsidRPr="0074798B" w:rsidRDefault="00ED24B6" w:rsidP="00ED24B6">
      <w:pPr>
        <w:pStyle w:val="NoSpacing"/>
        <w:ind w:left="360"/>
        <w:rPr>
          <w:sz w:val="28"/>
          <w:szCs w:val="28"/>
        </w:rPr>
      </w:pP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Pr="0074798B">
        <w:rPr>
          <w:sz w:val="28"/>
          <w:szCs w:val="28"/>
        </w:rPr>
        <w:t>NHS – 31.08%</w:t>
      </w:r>
    </w:p>
    <w:p w14:paraId="30DE98E4" w14:textId="10682392" w:rsidR="00ED24B6" w:rsidRPr="0074798B" w:rsidRDefault="00ED24B6" w:rsidP="00ED24B6">
      <w:pPr>
        <w:pStyle w:val="NoSpacing"/>
        <w:ind w:left="360"/>
        <w:rPr>
          <w:sz w:val="28"/>
          <w:szCs w:val="28"/>
        </w:rPr>
      </w:pP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Pr="0074798B">
        <w:rPr>
          <w:sz w:val="28"/>
          <w:szCs w:val="28"/>
        </w:rPr>
        <w:t>NICU – 35.36%</w:t>
      </w:r>
    </w:p>
    <w:p w14:paraId="39AE52AE" w14:textId="394C8BE1" w:rsidR="0090579F" w:rsidRPr="0074798B" w:rsidRDefault="00ED24B6" w:rsidP="00ED24B6">
      <w:pPr>
        <w:pStyle w:val="NoSpacing"/>
        <w:ind w:left="360"/>
        <w:rPr>
          <w:sz w:val="28"/>
          <w:szCs w:val="28"/>
        </w:rPr>
      </w:pP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P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Pr="0074798B">
        <w:rPr>
          <w:sz w:val="28"/>
          <w:szCs w:val="28"/>
        </w:rPr>
        <w:t>Dept of Health – 37.41</w:t>
      </w:r>
      <w:r w:rsidR="0074798B">
        <w:rPr>
          <w:sz w:val="28"/>
          <w:szCs w:val="28"/>
        </w:rPr>
        <w:t>%</w:t>
      </w:r>
      <w:r w:rsidRPr="0074798B">
        <w:rPr>
          <w:sz w:val="28"/>
          <w:szCs w:val="28"/>
        </w:rPr>
        <w:tab/>
      </w:r>
    </w:p>
    <w:p w14:paraId="52D58064" w14:textId="1AD87D98" w:rsidR="0090579F" w:rsidRDefault="00ED24B6" w:rsidP="00190BE0">
      <w:pPr>
        <w:pStyle w:val="NoSpacing"/>
        <w:spacing w:line="360" w:lineRule="auto"/>
        <w:ind w:left="2880" w:firstLine="720"/>
        <w:rPr>
          <w:sz w:val="28"/>
          <w:szCs w:val="28"/>
        </w:rPr>
      </w:pPr>
      <w:r w:rsidRP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="0074798B">
        <w:rPr>
          <w:sz w:val="28"/>
          <w:szCs w:val="28"/>
        </w:rPr>
        <w:tab/>
      </w:r>
      <w:r w:rsidRPr="0074798B">
        <w:rPr>
          <w:sz w:val="28"/>
          <w:szCs w:val="28"/>
        </w:rPr>
        <w:t>Hospital – 39.99</w:t>
      </w:r>
      <w:r w:rsidR="0074798B">
        <w:rPr>
          <w:sz w:val="28"/>
          <w:szCs w:val="28"/>
        </w:rPr>
        <w:t>%</w:t>
      </w:r>
    </w:p>
    <w:p w14:paraId="43744FCC" w14:textId="0B1FBFD3" w:rsidR="0074798B" w:rsidRDefault="002C67D7" w:rsidP="00190BE0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PCP is </w:t>
      </w:r>
      <w:r w:rsidR="004542DA">
        <w:rPr>
          <w:sz w:val="28"/>
          <w:szCs w:val="28"/>
        </w:rPr>
        <w:t xml:space="preserve">the </w:t>
      </w:r>
      <w:r>
        <w:rPr>
          <w:sz w:val="28"/>
          <w:szCs w:val="28"/>
        </w:rPr>
        <w:t>biggest referral source, but ranks 9 out 17 for successful</w:t>
      </w:r>
      <w:r w:rsidR="00190BE0">
        <w:rPr>
          <w:sz w:val="28"/>
          <w:szCs w:val="28"/>
        </w:rPr>
        <w:t xml:space="preserve"> referral percentage at 41.6%</w:t>
      </w:r>
    </w:p>
    <w:p w14:paraId="7976D120" w14:textId="130EEE80" w:rsidR="00190BE0" w:rsidRDefault="00190BE0" w:rsidP="00190BE0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DCS is </w:t>
      </w:r>
      <w:r w:rsidR="004542DA">
        <w:rPr>
          <w:sz w:val="28"/>
          <w:szCs w:val="28"/>
        </w:rPr>
        <w:t xml:space="preserve">the </w:t>
      </w:r>
      <w:r>
        <w:rPr>
          <w:sz w:val="28"/>
          <w:szCs w:val="28"/>
        </w:rPr>
        <w:t>second biggest referral source, but ranks 17 out 17 for successful referral percentage at 17.53%</w:t>
      </w:r>
    </w:p>
    <w:p w14:paraId="5D0B7477" w14:textId="6094FF80" w:rsidR="00190BE0" w:rsidRDefault="00190BE0" w:rsidP="00190BE0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Parent is </w:t>
      </w:r>
      <w:r w:rsidR="004542D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third biggest referral source, but ranks </w:t>
      </w:r>
      <w:r w:rsidR="00AE6CA8">
        <w:rPr>
          <w:sz w:val="28"/>
          <w:szCs w:val="28"/>
        </w:rPr>
        <w:t>4 out of 17 for successful referral percentage at 57.4%</w:t>
      </w:r>
    </w:p>
    <w:p w14:paraId="4C294744" w14:textId="7AC23446" w:rsidR="00AE6CA8" w:rsidRDefault="00AE6CA8" w:rsidP="008F034F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Resource types who work more closely with a child have better successful referral percentages</w:t>
      </w:r>
    </w:p>
    <w:p w14:paraId="528A136D" w14:textId="4BC10F30" w:rsidR="00AE6CA8" w:rsidRDefault="00AE6CA8" w:rsidP="00AE6CA8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Institutions which typical</w:t>
      </w:r>
      <w:r w:rsidR="00CF0FCD">
        <w:rPr>
          <w:sz w:val="28"/>
          <w:szCs w:val="28"/>
        </w:rPr>
        <w:t>ly</w:t>
      </w:r>
      <w:r>
        <w:rPr>
          <w:sz w:val="28"/>
          <w:szCs w:val="28"/>
        </w:rPr>
        <w:t xml:space="preserve"> have transient relationships with a child are the least successful</w:t>
      </w:r>
      <w:r w:rsidR="00CF0FCD">
        <w:rPr>
          <w:sz w:val="28"/>
          <w:szCs w:val="28"/>
        </w:rPr>
        <w:t xml:space="preserve"> referral sources</w:t>
      </w:r>
    </w:p>
    <w:p w14:paraId="370DECCA" w14:textId="5A873C7B" w:rsidR="008F034F" w:rsidRPr="008F034F" w:rsidRDefault="008F034F" w:rsidP="008F034F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Volume of referrals does not equal success of referrals, measured by creation of </w:t>
      </w:r>
      <w:r w:rsidR="00812DB8">
        <w:rPr>
          <w:sz w:val="28"/>
          <w:szCs w:val="28"/>
        </w:rPr>
        <w:t xml:space="preserve">an </w:t>
      </w:r>
      <w:r>
        <w:rPr>
          <w:sz w:val="28"/>
          <w:szCs w:val="28"/>
        </w:rPr>
        <w:t>IFSP</w:t>
      </w:r>
    </w:p>
    <w:p w14:paraId="40DE8CBB" w14:textId="77777777" w:rsidR="0090579F" w:rsidRDefault="0090579F" w:rsidP="0090579F">
      <w:pPr>
        <w:pStyle w:val="NoSpacing"/>
        <w:ind w:left="2880" w:firstLine="720"/>
      </w:pPr>
    </w:p>
    <w:p w14:paraId="0225217F" w14:textId="6582BE61" w:rsidR="00AE0783" w:rsidRDefault="00AE0783" w:rsidP="00AE0783">
      <w:pPr>
        <w:jc w:val="center"/>
      </w:pPr>
    </w:p>
    <w:p w14:paraId="63CE86C0" w14:textId="77777777" w:rsidR="00AE0783" w:rsidRDefault="00AE0783" w:rsidP="00AE0783">
      <w:pPr>
        <w:jc w:val="center"/>
      </w:pPr>
    </w:p>
    <w:sectPr w:rsidR="00AE0783" w:rsidSect="003F476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41E6D"/>
    <w:multiLevelType w:val="hybridMultilevel"/>
    <w:tmpl w:val="ED544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45970"/>
    <w:multiLevelType w:val="hybridMultilevel"/>
    <w:tmpl w:val="7A94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65168"/>
    <w:multiLevelType w:val="hybridMultilevel"/>
    <w:tmpl w:val="9DCE7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6A923B7"/>
    <w:multiLevelType w:val="hybridMultilevel"/>
    <w:tmpl w:val="F58A7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0428644">
    <w:abstractNumId w:val="2"/>
  </w:num>
  <w:num w:numId="2" w16cid:durableId="1296182090">
    <w:abstractNumId w:val="3"/>
  </w:num>
  <w:num w:numId="3" w16cid:durableId="1735082969">
    <w:abstractNumId w:val="1"/>
  </w:num>
  <w:num w:numId="4" w16cid:durableId="1313827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6C"/>
    <w:rsid w:val="000767F4"/>
    <w:rsid w:val="00190BE0"/>
    <w:rsid w:val="002C67D7"/>
    <w:rsid w:val="003F476C"/>
    <w:rsid w:val="004542DA"/>
    <w:rsid w:val="0074798B"/>
    <w:rsid w:val="00812DB8"/>
    <w:rsid w:val="008F034F"/>
    <w:rsid w:val="0090579F"/>
    <w:rsid w:val="00AE0783"/>
    <w:rsid w:val="00AE6CA8"/>
    <w:rsid w:val="00CB7EF2"/>
    <w:rsid w:val="00CF0FCD"/>
    <w:rsid w:val="00D571A1"/>
    <w:rsid w:val="00DD7EC9"/>
    <w:rsid w:val="00ED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A6A22"/>
  <w15:chartTrackingRefBased/>
  <w15:docId w15:val="{92C4389F-066A-48F7-B647-BBDB9DAE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783"/>
    <w:pPr>
      <w:ind w:left="720"/>
      <w:contextualSpacing/>
    </w:pPr>
  </w:style>
  <w:style w:type="paragraph" w:styleId="NoSpacing">
    <w:name w:val="No Spacing"/>
    <w:uiPriority w:val="1"/>
    <w:qFormat/>
    <w:rsid w:val="009057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Pitorri</dc:creator>
  <cp:keywords/>
  <dc:description/>
  <cp:lastModifiedBy>Tony Pitorri</cp:lastModifiedBy>
  <cp:revision>2</cp:revision>
  <dcterms:created xsi:type="dcterms:W3CDTF">2022-07-13T21:13:00Z</dcterms:created>
  <dcterms:modified xsi:type="dcterms:W3CDTF">2022-07-13T23:22:00Z</dcterms:modified>
</cp:coreProperties>
</file>