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11C0" w14:textId="0DC7ED83" w:rsidR="00C55757" w:rsidRDefault="00010B94" w:rsidP="00010B94">
      <w:pPr>
        <w:jc w:val="center"/>
        <w:rPr>
          <w:rFonts w:ascii="Arial" w:hAnsi="Arial" w:cs="Arial"/>
          <w:b/>
          <w:bCs/>
          <w:sz w:val="28"/>
          <w:szCs w:val="28"/>
        </w:rPr>
      </w:pPr>
      <w:r>
        <w:rPr>
          <w:rFonts w:ascii="Arial" w:hAnsi="Arial" w:cs="Arial"/>
          <w:b/>
          <w:bCs/>
          <w:sz w:val="28"/>
          <w:szCs w:val="28"/>
        </w:rPr>
        <w:t>Design changes</w:t>
      </w:r>
    </w:p>
    <w:p w14:paraId="01CE6ECF" w14:textId="5BA62D6E" w:rsidR="00010B94" w:rsidRDefault="00010B94" w:rsidP="00010B94">
      <w:pPr>
        <w:rPr>
          <w:rFonts w:ascii="Arial" w:hAnsi="Arial" w:cs="Arial"/>
          <w:sz w:val="24"/>
          <w:szCs w:val="24"/>
        </w:rPr>
      </w:pPr>
      <w:r>
        <w:rPr>
          <w:rFonts w:ascii="Arial" w:hAnsi="Arial" w:cs="Arial"/>
          <w:sz w:val="24"/>
          <w:szCs w:val="24"/>
        </w:rPr>
        <w:t>Initial Design</w:t>
      </w:r>
    </w:p>
    <w:tbl>
      <w:tblPr>
        <w:tblStyle w:val="TableGrid"/>
        <w:tblW w:w="0" w:type="auto"/>
        <w:tblLook w:val="04A0" w:firstRow="1" w:lastRow="0" w:firstColumn="1" w:lastColumn="0" w:noHBand="0" w:noVBand="1"/>
      </w:tblPr>
      <w:tblGrid>
        <w:gridCol w:w="3005"/>
        <w:gridCol w:w="3005"/>
        <w:gridCol w:w="3006"/>
      </w:tblGrid>
      <w:tr w:rsidR="00010B94" w14:paraId="73363A97" w14:textId="77777777" w:rsidTr="00010B94">
        <w:tc>
          <w:tcPr>
            <w:tcW w:w="3005" w:type="dxa"/>
          </w:tcPr>
          <w:p w14:paraId="3F9B7C0F" w14:textId="69BED9B7" w:rsidR="00010B94" w:rsidRDefault="00010B94" w:rsidP="00010B94">
            <w:pPr>
              <w:rPr>
                <w:rFonts w:ascii="Arial" w:hAnsi="Arial" w:cs="Arial"/>
                <w:sz w:val="24"/>
                <w:szCs w:val="24"/>
              </w:rPr>
            </w:pPr>
            <w:r>
              <w:rPr>
                <w:rFonts w:ascii="Arial" w:hAnsi="Arial" w:cs="Arial"/>
                <w:sz w:val="24"/>
                <w:szCs w:val="24"/>
              </w:rPr>
              <w:t>Module</w:t>
            </w:r>
          </w:p>
        </w:tc>
        <w:tc>
          <w:tcPr>
            <w:tcW w:w="3005" w:type="dxa"/>
          </w:tcPr>
          <w:p w14:paraId="4AF33134" w14:textId="7CC579EE" w:rsidR="00010B94" w:rsidRDefault="00010B94" w:rsidP="00010B94">
            <w:pPr>
              <w:rPr>
                <w:rFonts w:ascii="Arial" w:hAnsi="Arial" w:cs="Arial"/>
                <w:sz w:val="24"/>
                <w:szCs w:val="24"/>
              </w:rPr>
            </w:pPr>
            <w:r>
              <w:rPr>
                <w:rFonts w:ascii="Arial" w:hAnsi="Arial" w:cs="Arial"/>
                <w:sz w:val="24"/>
                <w:szCs w:val="24"/>
              </w:rPr>
              <w:t>Function</w:t>
            </w:r>
          </w:p>
        </w:tc>
        <w:tc>
          <w:tcPr>
            <w:tcW w:w="3006" w:type="dxa"/>
          </w:tcPr>
          <w:p w14:paraId="6EB364FD" w14:textId="48CDAAC4" w:rsidR="00010B94" w:rsidRDefault="00010B94" w:rsidP="00010B94">
            <w:pPr>
              <w:rPr>
                <w:rFonts w:ascii="Arial" w:hAnsi="Arial" w:cs="Arial"/>
                <w:sz w:val="24"/>
                <w:szCs w:val="24"/>
              </w:rPr>
            </w:pPr>
            <w:r>
              <w:rPr>
                <w:rFonts w:ascii="Arial" w:hAnsi="Arial" w:cs="Arial"/>
                <w:sz w:val="24"/>
                <w:szCs w:val="24"/>
              </w:rPr>
              <w:t>Communication</w:t>
            </w:r>
          </w:p>
        </w:tc>
      </w:tr>
      <w:tr w:rsidR="00010B94" w14:paraId="4379A5EB" w14:textId="77777777" w:rsidTr="00010B94">
        <w:tc>
          <w:tcPr>
            <w:tcW w:w="3005" w:type="dxa"/>
          </w:tcPr>
          <w:p w14:paraId="0272964A" w14:textId="47F2204F" w:rsidR="00010B94" w:rsidRDefault="00010B94" w:rsidP="00010B94">
            <w:pPr>
              <w:rPr>
                <w:rFonts w:ascii="Arial" w:hAnsi="Arial" w:cs="Arial"/>
                <w:sz w:val="24"/>
                <w:szCs w:val="24"/>
              </w:rPr>
            </w:pPr>
            <w:r>
              <w:rPr>
                <w:rFonts w:ascii="Arial" w:hAnsi="Arial" w:cs="Arial"/>
                <w:sz w:val="24"/>
                <w:szCs w:val="24"/>
              </w:rPr>
              <w:t>GETClient</w:t>
            </w:r>
          </w:p>
        </w:tc>
        <w:tc>
          <w:tcPr>
            <w:tcW w:w="3005" w:type="dxa"/>
          </w:tcPr>
          <w:p w14:paraId="00FC49DC" w14:textId="410CFA20" w:rsidR="00010B94" w:rsidRDefault="00010B94" w:rsidP="00010B94">
            <w:pPr>
              <w:rPr>
                <w:rFonts w:ascii="Arial" w:hAnsi="Arial" w:cs="Arial"/>
                <w:sz w:val="24"/>
                <w:szCs w:val="24"/>
              </w:rPr>
            </w:pPr>
            <w:r>
              <w:rPr>
                <w:rFonts w:ascii="Arial" w:hAnsi="Arial" w:cs="Arial"/>
                <w:sz w:val="24"/>
                <w:szCs w:val="24"/>
              </w:rPr>
              <w:t xml:space="preserve">Send GET request to </w:t>
            </w:r>
            <w:r w:rsidR="00951FAB">
              <w:rPr>
                <w:rFonts w:ascii="Arial" w:hAnsi="Arial" w:cs="Arial"/>
                <w:sz w:val="24"/>
                <w:szCs w:val="24"/>
              </w:rPr>
              <w:t xml:space="preserve">aggregation </w:t>
            </w:r>
            <w:r>
              <w:rPr>
                <w:rFonts w:ascii="Arial" w:hAnsi="Arial" w:cs="Arial"/>
                <w:sz w:val="24"/>
                <w:szCs w:val="24"/>
              </w:rPr>
              <w:t>server and print response</w:t>
            </w:r>
          </w:p>
        </w:tc>
        <w:tc>
          <w:tcPr>
            <w:tcW w:w="3006" w:type="dxa"/>
          </w:tcPr>
          <w:p w14:paraId="69AA4082" w14:textId="41B3A2CD" w:rsidR="00010B94" w:rsidRDefault="00010B94" w:rsidP="00010B94">
            <w:pPr>
              <w:rPr>
                <w:rFonts w:ascii="Arial" w:hAnsi="Arial" w:cs="Arial"/>
                <w:sz w:val="24"/>
                <w:szCs w:val="24"/>
              </w:rPr>
            </w:pPr>
            <w:r>
              <w:rPr>
                <w:rFonts w:ascii="Arial" w:hAnsi="Arial" w:cs="Arial"/>
                <w:sz w:val="24"/>
                <w:szCs w:val="24"/>
              </w:rPr>
              <w:t>HTTP comms to aggregation server</w:t>
            </w:r>
          </w:p>
        </w:tc>
      </w:tr>
      <w:tr w:rsidR="00010B94" w14:paraId="55E9D715" w14:textId="77777777" w:rsidTr="00010B94">
        <w:tc>
          <w:tcPr>
            <w:tcW w:w="3005" w:type="dxa"/>
          </w:tcPr>
          <w:p w14:paraId="2CDF0848" w14:textId="55E8A218" w:rsidR="00010B94" w:rsidRDefault="00EE397D" w:rsidP="00010B94">
            <w:pPr>
              <w:rPr>
                <w:rFonts w:ascii="Arial" w:hAnsi="Arial" w:cs="Arial"/>
                <w:sz w:val="24"/>
                <w:szCs w:val="24"/>
              </w:rPr>
            </w:pPr>
            <w:r>
              <w:rPr>
                <w:rFonts w:ascii="Arial" w:hAnsi="Arial" w:cs="Arial"/>
                <w:sz w:val="24"/>
                <w:szCs w:val="24"/>
              </w:rPr>
              <w:t>Aggregation server</w:t>
            </w:r>
          </w:p>
        </w:tc>
        <w:tc>
          <w:tcPr>
            <w:tcW w:w="3005" w:type="dxa"/>
          </w:tcPr>
          <w:p w14:paraId="034D78D1" w14:textId="31A50420" w:rsidR="00010B94" w:rsidRDefault="00EE397D" w:rsidP="00010B94">
            <w:pPr>
              <w:rPr>
                <w:rFonts w:ascii="Arial" w:hAnsi="Arial" w:cs="Arial"/>
                <w:sz w:val="24"/>
                <w:szCs w:val="24"/>
              </w:rPr>
            </w:pPr>
            <w:r>
              <w:rPr>
                <w:rFonts w:ascii="Arial" w:hAnsi="Arial" w:cs="Arial"/>
                <w:sz w:val="24"/>
                <w:szCs w:val="24"/>
              </w:rPr>
              <w:t>Store weather results for GETClient and accept PUT requests from content server</w:t>
            </w:r>
          </w:p>
        </w:tc>
        <w:tc>
          <w:tcPr>
            <w:tcW w:w="3006" w:type="dxa"/>
          </w:tcPr>
          <w:p w14:paraId="4E20A86A" w14:textId="3C982849" w:rsidR="00010B94" w:rsidRDefault="00806A84" w:rsidP="00010B94">
            <w:pPr>
              <w:rPr>
                <w:rFonts w:ascii="Arial" w:hAnsi="Arial" w:cs="Arial"/>
                <w:sz w:val="24"/>
                <w:szCs w:val="24"/>
              </w:rPr>
            </w:pPr>
            <w:r>
              <w:rPr>
                <w:rFonts w:ascii="Arial" w:hAnsi="Arial" w:cs="Arial"/>
                <w:sz w:val="24"/>
                <w:szCs w:val="24"/>
              </w:rPr>
              <w:t>HTTP to content server and GETClient</w:t>
            </w:r>
          </w:p>
        </w:tc>
      </w:tr>
      <w:tr w:rsidR="00010B94" w14:paraId="4F63EADB" w14:textId="77777777" w:rsidTr="00010B94">
        <w:tc>
          <w:tcPr>
            <w:tcW w:w="3005" w:type="dxa"/>
          </w:tcPr>
          <w:p w14:paraId="06ED12AE" w14:textId="2792D92F" w:rsidR="00010B94" w:rsidRDefault="00AE0661" w:rsidP="00010B94">
            <w:pPr>
              <w:rPr>
                <w:rFonts w:ascii="Arial" w:hAnsi="Arial" w:cs="Arial"/>
                <w:sz w:val="24"/>
                <w:szCs w:val="24"/>
              </w:rPr>
            </w:pPr>
            <w:r>
              <w:rPr>
                <w:rFonts w:ascii="Arial" w:hAnsi="Arial" w:cs="Arial"/>
                <w:sz w:val="24"/>
                <w:szCs w:val="24"/>
              </w:rPr>
              <w:t>Content server</w:t>
            </w:r>
          </w:p>
        </w:tc>
        <w:tc>
          <w:tcPr>
            <w:tcW w:w="3005" w:type="dxa"/>
          </w:tcPr>
          <w:p w14:paraId="4FF24CB7" w14:textId="254518F1" w:rsidR="00010B94" w:rsidRDefault="00AE0661" w:rsidP="00010B94">
            <w:pPr>
              <w:rPr>
                <w:rFonts w:ascii="Arial" w:hAnsi="Arial" w:cs="Arial"/>
                <w:sz w:val="24"/>
                <w:szCs w:val="24"/>
              </w:rPr>
            </w:pPr>
            <w:r>
              <w:rPr>
                <w:rFonts w:ascii="Arial" w:hAnsi="Arial" w:cs="Arial"/>
                <w:sz w:val="24"/>
                <w:szCs w:val="24"/>
              </w:rPr>
              <w:t>Send PUT request to aggregation server</w:t>
            </w:r>
          </w:p>
        </w:tc>
        <w:tc>
          <w:tcPr>
            <w:tcW w:w="3006" w:type="dxa"/>
          </w:tcPr>
          <w:p w14:paraId="1D75E877" w14:textId="7B68B699" w:rsidR="00010B94" w:rsidRDefault="00AE0661" w:rsidP="00010B94">
            <w:pPr>
              <w:rPr>
                <w:rFonts w:ascii="Arial" w:hAnsi="Arial" w:cs="Arial"/>
                <w:sz w:val="24"/>
                <w:szCs w:val="24"/>
              </w:rPr>
            </w:pPr>
            <w:r>
              <w:rPr>
                <w:rFonts w:ascii="Arial" w:hAnsi="Arial" w:cs="Arial"/>
                <w:sz w:val="24"/>
                <w:szCs w:val="24"/>
              </w:rPr>
              <w:t>HTTP to aggregation server</w:t>
            </w:r>
          </w:p>
        </w:tc>
      </w:tr>
    </w:tbl>
    <w:p w14:paraId="08A20EF3" w14:textId="77777777" w:rsidR="00010B94" w:rsidRDefault="00010B94" w:rsidP="00010B94">
      <w:pPr>
        <w:rPr>
          <w:rFonts w:ascii="Arial" w:hAnsi="Arial" w:cs="Arial"/>
          <w:sz w:val="24"/>
          <w:szCs w:val="24"/>
        </w:rPr>
      </w:pPr>
    </w:p>
    <w:p w14:paraId="22090C13" w14:textId="12E8E156" w:rsidR="000579C8" w:rsidRDefault="000579C8" w:rsidP="00010B94">
      <w:pPr>
        <w:rPr>
          <w:rFonts w:ascii="Arial" w:hAnsi="Arial" w:cs="Arial"/>
          <w:sz w:val="24"/>
          <w:szCs w:val="24"/>
        </w:rPr>
      </w:pPr>
      <w:r>
        <w:rPr>
          <w:rFonts w:ascii="Arial" w:hAnsi="Arial" w:cs="Arial"/>
          <w:sz w:val="24"/>
          <w:szCs w:val="24"/>
        </w:rPr>
        <w:t xml:space="preserve">Obviously, this design is very simple and low effort. </w:t>
      </w:r>
      <w:r w:rsidR="00733AC5">
        <w:rPr>
          <w:rFonts w:ascii="Arial" w:hAnsi="Arial" w:cs="Arial"/>
          <w:sz w:val="24"/>
          <w:szCs w:val="24"/>
        </w:rPr>
        <w:t>What I needed to consider was error cases and deeper communication between the modules. If we’re sending HTTP messages, we need an HTTP parser. And, as these messages have JSON content we also need a JSON parser. To read content server input and aggregation server file storage we need a file parser as well.</w:t>
      </w:r>
    </w:p>
    <w:p w14:paraId="64321C96" w14:textId="6A28CA98" w:rsidR="00733AC5" w:rsidRDefault="00733AC5" w:rsidP="00010B94">
      <w:pPr>
        <w:rPr>
          <w:rFonts w:ascii="Arial" w:hAnsi="Arial" w:cs="Arial"/>
          <w:sz w:val="24"/>
          <w:szCs w:val="24"/>
        </w:rPr>
      </w:pPr>
      <w:r>
        <w:rPr>
          <w:rFonts w:ascii="Arial" w:hAnsi="Arial" w:cs="Arial"/>
          <w:sz w:val="24"/>
          <w:szCs w:val="24"/>
        </w:rPr>
        <w:t>Further design</w:t>
      </w:r>
    </w:p>
    <w:tbl>
      <w:tblPr>
        <w:tblStyle w:val="TableGrid"/>
        <w:tblW w:w="0" w:type="auto"/>
        <w:tblLook w:val="04A0" w:firstRow="1" w:lastRow="0" w:firstColumn="1" w:lastColumn="0" w:noHBand="0" w:noVBand="1"/>
      </w:tblPr>
      <w:tblGrid>
        <w:gridCol w:w="3005"/>
        <w:gridCol w:w="3005"/>
        <w:gridCol w:w="3006"/>
      </w:tblGrid>
      <w:tr w:rsidR="00733AC5" w14:paraId="7A0F89A8" w14:textId="77777777" w:rsidTr="00B4029C">
        <w:tc>
          <w:tcPr>
            <w:tcW w:w="3005" w:type="dxa"/>
          </w:tcPr>
          <w:p w14:paraId="25FDBF87" w14:textId="77777777" w:rsidR="00733AC5" w:rsidRDefault="00733AC5" w:rsidP="00B4029C">
            <w:pPr>
              <w:rPr>
                <w:rFonts w:ascii="Arial" w:hAnsi="Arial" w:cs="Arial"/>
                <w:sz w:val="24"/>
                <w:szCs w:val="24"/>
              </w:rPr>
            </w:pPr>
            <w:r>
              <w:rPr>
                <w:rFonts w:ascii="Arial" w:hAnsi="Arial" w:cs="Arial"/>
                <w:sz w:val="24"/>
                <w:szCs w:val="24"/>
              </w:rPr>
              <w:t>Module</w:t>
            </w:r>
          </w:p>
        </w:tc>
        <w:tc>
          <w:tcPr>
            <w:tcW w:w="3005" w:type="dxa"/>
          </w:tcPr>
          <w:p w14:paraId="12A9738A" w14:textId="77777777" w:rsidR="00733AC5" w:rsidRDefault="00733AC5" w:rsidP="00B4029C">
            <w:pPr>
              <w:rPr>
                <w:rFonts w:ascii="Arial" w:hAnsi="Arial" w:cs="Arial"/>
                <w:sz w:val="24"/>
                <w:szCs w:val="24"/>
              </w:rPr>
            </w:pPr>
            <w:r>
              <w:rPr>
                <w:rFonts w:ascii="Arial" w:hAnsi="Arial" w:cs="Arial"/>
                <w:sz w:val="24"/>
                <w:szCs w:val="24"/>
              </w:rPr>
              <w:t>Function</w:t>
            </w:r>
          </w:p>
        </w:tc>
        <w:tc>
          <w:tcPr>
            <w:tcW w:w="3006" w:type="dxa"/>
          </w:tcPr>
          <w:p w14:paraId="09C23247" w14:textId="77777777" w:rsidR="00733AC5" w:rsidRDefault="00733AC5" w:rsidP="00B4029C">
            <w:pPr>
              <w:rPr>
                <w:rFonts w:ascii="Arial" w:hAnsi="Arial" w:cs="Arial"/>
                <w:sz w:val="24"/>
                <w:szCs w:val="24"/>
              </w:rPr>
            </w:pPr>
            <w:r>
              <w:rPr>
                <w:rFonts w:ascii="Arial" w:hAnsi="Arial" w:cs="Arial"/>
                <w:sz w:val="24"/>
                <w:szCs w:val="24"/>
              </w:rPr>
              <w:t>Communication</w:t>
            </w:r>
          </w:p>
        </w:tc>
      </w:tr>
      <w:tr w:rsidR="00733AC5" w14:paraId="0A0AA824" w14:textId="77777777" w:rsidTr="00B4029C">
        <w:tc>
          <w:tcPr>
            <w:tcW w:w="3005" w:type="dxa"/>
          </w:tcPr>
          <w:p w14:paraId="4120F741" w14:textId="724AB591" w:rsidR="00733AC5" w:rsidRDefault="00BB7D90" w:rsidP="00B4029C">
            <w:pPr>
              <w:rPr>
                <w:rFonts w:ascii="Arial" w:hAnsi="Arial" w:cs="Arial"/>
                <w:sz w:val="24"/>
                <w:szCs w:val="24"/>
              </w:rPr>
            </w:pPr>
            <w:r>
              <w:rPr>
                <w:rFonts w:ascii="Arial" w:hAnsi="Arial" w:cs="Arial"/>
                <w:sz w:val="24"/>
                <w:szCs w:val="24"/>
              </w:rPr>
              <w:t>JSON parser</w:t>
            </w:r>
          </w:p>
        </w:tc>
        <w:tc>
          <w:tcPr>
            <w:tcW w:w="3005" w:type="dxa"/>
          </w:tcPr>
          <w:p w14:paraId="28BA50F5" w14:textId="27D12076" w:rsidR="00733AC5" w:rsidRDefault="00BB7D90" w:rsidP="00B4029C">
            <w:pPr>
              <w:rPr>
                <w:rFonts w:ascii="Arial" w:hAnsi="Arial" w:cs="Arial"/>
                <w:sz w:val="24"/>
                <w:szCs w:val="24"/>
              </w:rPr>
            </w:pPr>
            <w:r>
              <w:rPr>
                <w:rFonts w:ascii="Arial" w:hAnsi="Arial" w:cs="Arial"/>
                <w:sz w:val="24"/>
                <w:szCs w:val="24"/>
              </w:rPr>
              <w:t>Parse JSON from string to object and object to string</w:t>
            </w:r>
          </w:p>
        </w:tc>
        <w:tc>
          <w:tcPr>
            <w:tcW w:w="3006" w:type="dxa"/>
          </w:tcPr>
          <w:p w14:paraId="0EC08067" w14:textId="69B3D607" w:rsidR="00733AC5" w:rsidRDefault="00BB7D90" w:rsidP="00B4029C">
            <w:pPr>
              <w:rPr>
                <w:rFonts w:ascii="Arial" w:hAnsi="Arial" w:cs="Arial"/>
                <w:sz w:val="24"/>
                <w:szCs w:val="24"/>
              </w:rPr>
            </w:pPr>
            <w:r>
              <w:rPr>
                <w:rFonts w:ascii="Arial" w:hAnsi="Arial" w:cs="Arial"/>
                <w:sz w:val="24"/>
                <w:szCs w:val="24"/>
              </w:rPr>
              <w:t>Member variable of GET client and content server</w:t>
            </w:r>
          </w:p>
        </w:tc>
      </w:tr>
      <w:tr w:rsidR="00733AC5" w14:paraId="31A8527C" w14:textId="77777777" w:rsidTr="00B4029C">
        <w:tc>
          <w:tcPr>
            <w:tcW w:w="3005" w:type="dxa"/>
          </w:tcPr>
          <w:p w14:paraId="55E133CF" w14:textId="6229B84B" w:rsidR="00733AC5" w:rsidRDefault="00BB7D90" w:rsidP="00B4029C">
            <w:pPr>
              <w:rPr>
                <w:rFonts w:ascii="Arial" w:hAnsi="Arial" w:cs="Arial"/>
                <w:sz w:val="24"/>
                <w:szCs w:val="24"/>
              </w:rPr>
            </w:pPr>
            <w:r>
              <w:rPr>
                <w:rFonts w:ascii="Arial" w:hAnsi="Arial" w:cs="Arial"/>
                <w:sz w:val="24"/>
                <w:szCs w:val="24"/>
              </w:rPr>
              <w:t>HTTP parser</w:t>
            </w:r>
          </w:p>
        </w:tc>
        <w:tc>
          <w:tcPr>
            <w:tcW w:w="3005" w:type="dxa"/>
          </w:tcPr>
          <w:p w14:paraId="3B8D7806" w14:textId="65D2BEAE" w:rsidR="00733AC5" w:rsidRDefault="00FC69A0" w:rsidP="00B4029C">
            <w:pPr>
              <w:rPr>
                <w:rFonts w:ascii="Arial" w:hAnsi="Arial" w:cs="Arial"/>
                <w:sz w:val="24"/>
                <w:szCs w:val="24"/>
              </w:rPr>
            </w:pPr>
            <w:r>
              <w:rPr>
                <w:rFonts w:ascii="Arial" w:hAnsi="Arial" w:cs="Arial"/>
                <w:sz w:val="24"/>
                <w:szCs w:val="24"/>
              </w:rPr>
              <w:t>Parse HTTP from request to understandable format</w:t>
            </w:r>
          </w:p>
        </w:tc>
        <w:tc>
          <w:tcPr>
            <w:tcW w:w="3006" w:type="dxa"/>
          </w:tcPr>
          <w:p w14:paraId="3D424044" w14:textId="178364D4" w:rsidR="00733AC5" w:rsidRDefault="009C3B67" w:rsidP="00B4029C">
            <w:pPr>
              <w:rPr>
                <w:rFonts w:ascii="Arial" w:hAnsi="Arial" w:cs="Arial"/>
                <w:sz w:val="24"/>
                <w:szCs w:val="24"/>
              </w:rPr>
            </w:pPr>
            <w:r>
              <w:rPr>
                <w:rFonts w:ascii="Arial" w:hAnsi="Arial" w:cs="Arial"/>
                <w:sz w:val="24"/>
                <w:szCs w:val="24"/>
              </w:rPr>
              <w:t>Member variable of all main m</w:t>
            </w:r>
            <w:r w:rsidR="008C4368">
              <w:rPr>
                <w:rFonts w:ascii="Arial" w:hAnsi="Arial" w:cs="Arial"/>
                <w:sz w:val="24"/>
                <w:szCs w:val="24"/>
              </w:rPr>
              <w:t>odules</w:t>
            </w:r>
          </w:p>
        </w:tc>
      </w:tr>
      <w:tr w:rsidR="00733AC5" w14:paraId="3E30444B" w14:textId="77777777" w:rsidTr="00B4029C">
        <w:tc>
          <w:tcPr>
            <w:tcW w:w="3005" w:type="dxa"/>
          </w:tcPr>
          <w:p w14:paraId="21713A76" w14:textId="5CE8562C" w:rsidR="00733AC5" w:rsidRDefault="00FF31B9" w:rsidP="00B4029C">
            <w:pPr>
              <w:rPr>
                <w:rFonts w:ascii="Arial" w:hAnsi="Arial" w:cs="Arial"/>
                <w:sz w:val="24"/>
                <w:szCs w:val="24"/>
              </w:rPr>
            </w:pPr>
            <w:r>
              <w:rPr>
                <w:rFonts w:ascii="Arial" w:hAnsi="Arial" w:cs="Arial"/>
                <w:sz w:val="24"/>
                <w:szCs w:val="24"/>
              </w:rPr>
              <w:t>File parser</w:t>
            </w:r>
          </w:p>
        </w:tc>
        <w:tc>
          <w:tcPr>
            <w:tcW w:w="3005" w:type="dxa"/>
          </w:tcPr>
          <w:p w14:paraId="0FDC8B6D" w14:textId="342F6E15" w:rsidR="00733AC5" w:rsidRDefault="00FF31B9" w:rsidP="00B4029C">
            <w:pPr>
              <w:rPr>
                <w:rFonts w:ascii="Arial" w:hAnsi="Arial" w:cs="Arial"/>
                <w:sz w:val="24"/>
                <w:szCs w:val="24"/>
              </w:rPr>
            </w:pPr>
            <w:r>
              <w:rPr>
                <w:rFonts w:ascii="Arial" w:hAnsi="Arial" w:cs="Arial"/>
                <w:sz w:val="24"/>
                <w:szCs w:val="24"/>
              </w:rPr>
              <w:t>Used with aggregation server to place data into file, read from file and evict 30 second + old results</w:t>
            </w:r>
          </w:p>
        </w:tc>
        <w:tc>
          <w:tcPr>
            <w:tcW w:w="3006" w:type="dxa"/>
          </w:tcPr>
          <w:p w14:paraId="1ADD7DD0" w14:textId="424DEACE" w:rsidR="00733AC5" w:rsidRDefault="00FF31B9" w:rsidP="00B4029C">
            <w:pPr>
              <w:rPr>
                <w:rFonts w:ascii="Arial" w:hAnsi="Arial" w:cs="Arial"/>
                <w:sz w:val="24"/>
                <w:szCs w:val="24"/>
              </w:rPr>
            </w:pPr>
            <w:r>
              <w:rPr>
                <w:rFonts w:ascii="Arial" w:hAnsi="Arial" w:cs="Arial"/>
                <w:sz w:val="24"/>
                <w:szCs w:val="24"/>
              </w:rPr>
              <w:t>Member variable of aggregation server</w:t>
            </w:r>
          </w:p>
        </w:tc>
      </w:tr>
    </w:tbl>
    <w:p w14:paraId="70484E83" w14:textId="77777777" w:rsidR="00733AC5" w:rsidRDefault="00733AC5" w:rsidP="00010B94">
      <w:pPr>
        <w:rPr>
          <w:rFonts w:ascii="Arial" w:hAnsi="Arial" w:cs="Arial"/>
          <w:sz w:val="24"/>
          <w:szCs w:val="24"/>
        </w:rPr>
      </w:pPr>
    </w:p>
    <w:p w14:paraId="121C4547" w14:textId="3B776B78" w:rsidR="00F86505" w:rsidRDefault="00D95C4D" w:rsidP="00010B94">
      <w:pPr>
        <w:rPr>
          <w:rFonts w:ascii="Arial" w:hAnsi="Arial" w:cs="Arial"/>
          <w:sz w:val="24"/>
          <w:szCs w:val="24"/>
        </w:rPr>
      </w:pPr>
      <w:r>
        <w:rPr>
          <w:rFonts w:ascii="Arial" w:hAnsi="Arial" w:cs="Arial"/>
          <w:sz w:val="24"/>
          <w:szCs w:val="24"/>
        </w:rPr>
        <w:t>Next, I needed to go a little deeper into the dataflow of each module. I’ve made lists for the data flow of each module below</w:t>
      </w:r>
      <w:r w:rsidR="002A2CF4">
        <w:rPr>
          <w:rFonts w:ascii="Arial" w:hAnsi="Arial" w:cs="Arial"/>
          <w:sz w:val="24"/>
          <w:szCs w:val="24"/>
        </w:rPr>
        <w:t>.</w:t>
      </w:r>
    </w:p>
    <w:p w14:paraId="36D0CD98" w14:textId="4BAE552C" w:rsidR="002A2CF4" w:rsidRDefault="002A2CF4" w:rsidP="00010B94">
      <w:pPr>
        <w:rPr>
          <w:rFonts w:ascii="Arial" w:hAnsi="Arial" w:cs="Arial"/>
          <w:sz w:val="24"/>
          <w:szCs w:val="24"/>
        </w:rPr>
      </w:pPr>
      <w:r>
        <w:rPr>
          <w:rFonts w:ascii="Arial" w:hAnsi="Arial" w:cs="Arial"/>
          <w:sz w:val="24"/>
          <w:szCs w:val="24"/>
        </w:rPr>
        <w:t>GETClient:</w:t>
      </w:r>
    </w:p>
    <w:p w14:paraId="5FB299AD" w14:textId="4A27DAFF" w:rsidR="002A2CF4" w:rsidRDefault="002A2CF4" w:rsidP="002A2CF4">
      <w:pPr>
        <w:pStyle w:val="ListParagraph"/>
        <w:numPr>
          <w:ilvl w:val="0"/>
          <w:numId w:val="1"/>
        </w:numPr>
        <w:rPr>
          <w:rFonts w:ascii="Arial" w:hAnsi="Arial" w:cs="Arial"/>
          <w:sz w:val="24"/>
          <w:szCs w:val="24"/>
        </w:rPr>
      </w:pPr>
      <w:r>
        <w:rPr>
          <w:rFonts w:ascii="Arial" w:hAnsi="Arial" w:cs="Arial"/>
          <w:sz w:val="24"/>
          <w:szCs w:val="24"/>
        </w:rPr>
        <w:t>Start with connection port as argument</w:t>
      </w:r>
    </w:p>
    <w:p w14:paraId="341BB27C" w14:textId="765D8365" w:rsidR="002A2CF4" w:rsidRDefault="002A2CF4" w:rsidP="002A2CF4">
      <w:pPr>
        <w:pStyle w:val="ListParagraph"/>
        <w:numPr>
          <w:ilvl w:val="0"/>
          <w:numId w:val="1"/>
        </w:numPr>
        <w:rPr>
          <w:rFonts w:ascii="Arial" w:hAnsi="Arial" w:cs="Arial"/>
          <w:sz w:val="24"/>
          <w:szCs w:val="24"/>
        </w:rPr>
      </w:pPr>
      <w:r>
        <w:rPr>
          <w:rFonts w:ascii="Arial" w:hAnsi="Arial" w:cs="Arial"/>
          <w:sz w:val="24"/>
          <w:szCs w:val="24"/>
        </w:rPr>
        <w:t>Connect socket to port</w:t>
      </w:r>
    </w:p>
    <w:p w14:paraId="5C275643" w14:textId="2ED778EE" w:rsidR="00CF2F38" w:rsidRDefault="00CF2F38" w:rsidP="002A2CF4">
      <w:pPr>
        <w:pStyle w:val="ListParagraph"/>
        <w:numPr>
          <w:ilvl w:val="0"/>
          <w:numId w:val="1"/>
        </w:numPr>
        <w:rPr>
          <w:rFonts w:ascii="Arial" w:hAnsi="Arial" w:cs="Arial"/>
          <w:sz w:val="24"/>
          <w:szCs w:val="24"/>
        </w:rPr>
      </w:pPr>
      <w:r>
        <w:rPr>
          <w:rFonts w:ascii="Arial" w:hAnsi="Arial" w:cs="Arial"/>
          <w:sz w:val="24"/>
          <w:szCs w:val="24"/>
        </w:rPr>
        <w:t xml:space="preserve">Send GET request </w:t>
      </w:r>
    </w:p>
    <w:p w14:paraId="0DB759F5" w14:textId="7EC3F0AE" w:rsidR="00CF2F38" w:rsidRDefault="00CA7ACA" w:rsidP="002A2CF4">
      <w:pPr>
        <w:pStyle w:val="ListParagraph"/>
        <w:numPr>
          <w:ilvl w:val="0"/>
          <w:numId w:val="1"/>
        </w:numPr>
        <w:rPr>
          <w:rFonts w:ascii="Arial" w:hAnsi="Arial" w:cs="Arial"/>
          <w:sz w:val="24"/>
          <w:szCs w:val="24"/>
        </w:rPr>
      </w:pPr>
      <w:r>
        <w:rPr>
          <w:rFonts w:ascii="Arial" w:hAnsi="Arial" w:cs="Arial"/>
          <w:sz w:val="24"/>
          <w:szCs w:val="24"/>
        </w:rPr>
        <w:t>Read HTTP response with HTTP parser</w:t>
      </w:r>
    </w:p>
    <w:p w14:paraId="7DD0F049" w14:textId="03F47C35" w:rsidR="00993CC1" w:rsidRDefault="00CA7ACA" w:rsidP="00993CC1">
      <w:pPr>
        <w:pStyle w:val="ListParagraph"/>
        <w:numPr>
          <w:ilvl w:val="0"/>
          <w:numId w:val="1"/>
        </w:numPr>
        <w:rPr>
          <w:rFonts w:ascii="Arial" w:hAnsi="Arial" w:cs="Arial"/>
          <w:sz w:val="24"/>
          <w:szCs w:val="24"/>
        </w:rPr>
      </w:pPr>
      <w:r>
        <w:rPr>
          <w:rFonts w:ascii="Arial" w:hAnsi="Arial" w:cs="Arial"/>
          <w:sz w:val="24"/>
          <w:szCs w:val="24"/>
        </w:rPr>
        <w:t>Strip of JSON and print with JSON parser</w:t>
      </w:r>
    </w:p>
    <w:p w14:paraId="224AD30B" w14:textId="7A48D35A" w:rsidR="00993CC1" w:rsidRDefault="00993CC1" w:rsidP="00993CC1">
      <w:pPr>
        <w:rPr>
          <w:rFonts w:ascii="Arial" w:hAnsi="Arial" w:cs="Arial"/>
          <w:sz w:val="24"/>
          <w:szCs w:val="24"/>
        </w:rPr>
      </w:pPr>
      <w:r>
        <w:rPr>
          <w:rFonts w:ascii="Arial" w:hAnsi="Arial" w:cs="Arial"/>
          <w:sz w:val="24"/>
          <w:szCs w:val="24"/>
        </w:rPr>
        <w:t>Content server:</w:t>
      </w:r>
    </w:p>
    <w:p w14:paraId="15000DC1" w14:textId="70C8E99A" w:rsidR="00993CC1" w:rsidRDefault="00703A35" w:rsidP="00703A35">
      <w:pPr>
        <w:pStyle w:val="ListParagraph"/>
        <w:numPr>
          <w:ilvl w:val="0"/>
          <w:numId w:val="2"/>
        </w:numPr>
        <w:rPr>
          <w:rFonts w:ascii="Arial" w:hAnsi="Arial" w:cs="Arial"/>
          <w:sz w:val="24"/>
          <w:szCs w:val="24"/>
        </w:rPr>
      </w:pPr>
      <w:r>
        <w:rPr>
          <w:rFonts w:ascii="Arial" w:hAnsi="Arial" w:cs="Arial"/>
          <w:sz w:val="24"/>
          <w:szCs w:val="24"/>
        </w:rPr>
        <w:t>Start with connection port</w:t>
      </w:r>
      <w:r w:rsidR="007A0009">
        <w:rPr>
          <w:rFonts w:ascii="Arial" w:hAnsi="Arial" w:cs="Arial"/>
          <w:sz w:val="24"/>
          <w:szCs w:val="24"/>
        </w:rPr>
        <w:t xml:space="preserve"> and input file</w:t>
      </w:r>
      <w:r>
        <w:rPr>
          <w:rFonts w:ascii="Arial" w:hAnsi="Arial" w:cs="Arial"/>
          <w:sz w:val="24"/>
          <w:szCs w:val="24"/>
        </w:rPr>
        <w:t xml:space="preserve"> as argument</w:t>
      </w:r>
    </w:p>
    <w:p w14:paraId="361D3223" w14:textId="60BC0336" w:rsidR="00A73E9A" w:rsidRDefault="00A73E9A" w:rsidP="00703A35">
      <w:pPr>
        <w:pStyle w:val="ListParagraph"/>
        <w:numPr>
          <w:ilvl w:val="0"/>
          <w:numId w:val="2"/>
        </w:numPr>
        <w:rPr>
          <w:rFonts w:ascii="Arial" w:hAnsi="Arial" w:cs="Arial"/>
          <w:sz w:val="24"/>
          <w:szCs w:val="24"/>
        </w:rPr>
      </w:pPr>
      <w:r>
        <w:rPr>
          <w:rFonts w:ascii="Arial" w:hAnsi="Arial" w:cs="Arial"/>
          <w:sz w:val="24"/>
          <w:szCs w:val="24"/>
        </w:rPr>
        <w:t>Read input file to JSON format</w:t>
      </w:r>
    </w:p>
    <w:p w14:paraId="7BE8170D" w14:textId="763E1938" w:rsidR="00732E83" w:rsidRDefault="00732E83" w:rsidP="00703A35">
      <w:pPr>
        <w:pStyle w:val="ListParagraph"/>
        <w:numPr>
          <w:ilvl w:val="0"/>
          <w:numId w:val="2"/>
        </w:numPr>
        <w:rPr>
          <w:rFonts w:ascii="Arial" w:hAnsi="Arial" w:cs="Arial"/>
          <w:sz w:val="24"/>
          <w:szCs w:val="24"/>
        </w:rPr>
      </w:pPr>
      <w:r>
        <w:rPr>
          <w:rFonts w:ascii="Arial" w:hAnsi="Arial" w:cs="Arial"/>
          <w:sz w:val="24"/>
          <w:szCs w:val="24"/>
        </w:rPr>
        <w:lastRenderedPageBreak/>
        <w:t>Connect socket to port</w:t>
      </w:r>
    </w:p>
    <w:p w14:paraId="71E2250A" w14:textId="13A178F5" w:rsidR="00732E83" w:rsidRDefault="00732E83" w:rsidP="00703A35">
      <w:pPr>
        <w:pStyle w:val="ListParagraph"/>
        <w:numPr>
          <w:ilvl w:val="0"/>
          <w:numId w:val="2"/>
        </w:numPr>
        <w:rPr>
          <w:rFonts w:ascii="Arial" w:hAnsi="Arial" w:cs="Arial"/>
          <w:sz w:val="24"/>
          <w:szCs w:val="24"/>
        </w:rPr>
      </w:pPr>
      <w:r>
        <w:rPr>
          <w:rFonts w:ascii="Arial" w:hAnsi="Arial" w:cs="Arial"/>
          <w:sz w:val="24"/>
          <w:szCs w:val="24"/>
        </w:rPr>
        <w:t>Send PUT request with single JSON weather object</w:t>
      </w:r>
    </w:p>
    <w:p w14:paraId="731424E5" w14:textId="21517142" w:rsidR="007A0009" w:rsidRDefault="007A0009" w:rsidP="007A0009">
      <w:pPr>
        <w:rPr>
          <w:rFonts w:ascii="Arial" w:hAnsi="Arial" w:cs="Arial"/>
          <w:sz w:val="24"/>
          <w:szCs w:val="24"/>
        </w:rPr>
      </w:pPr>
      <w:r>
        <w:rPr>
          <w:rFonts w:ascii="Arial" w:hAnsi="Arial" w:cs="Arial"/>
          <w:sz w:val="24"/>
          <w:szCs w:val="24"/>
        </w:rPr>
        <w:t>Aggregation server:</w:t>
      </w:r>
    </w:p>
    <w:p w14:paraId="6782EC22" w14:textId="04A49CB1" w:rsidR="007A0009" w:rsidRDefault="007A0009" w:rsidP="007A0009">
      <w:pPr>
        <w:pStyle w:val="ListParagraph"/>
        <w:numPr>
          <w:ilvl w:val="0"/>
          <w:numId w:val="3"/>
        </w:numPr>
        <w:rPr>
          <w:rFonts w:ascii="Arial" w:hAnsi="Arial" w:cs="Arial"/>
          <w:sz w:val="24"/>
          <w:szCs w:val="24"/>
        </w:rPr>
      </w:pPr>
      <w:r>
        <w:rPr>
          <w:rFonts w:ascii="Arial" w:hAnsi="Arial" w:cs="Arial"/>
          <w:sz w:val="24"/>
          <w:szCs w:val="24"/>
        </w:rPr>
        <w:t xml:space="preserve">Start with port as argument </w:t>
      </w:r>
    </w:p>
    <w:p w14:paraId="436ABEE8" w14:textId="235FC689" w:rsidR="00103696" w:rsidRDefault="00103696" w:rsidP="007A0009">
      <w:pPr>
        <w:pStyle w:val="ListParagraph"/>
        <w:numPr>
          <w:ilvl w:val="0"/>
          <w:numId w:val="3"/>
        </w:numPr>
        <w:rPr>
          <w:rFonts w:ascii="Arial" w:hAnsi="Arial" w:cs="Arial"/>
          <w:sz w:val="24"/>
          <w:szCs w:val="24"/>
        </w:rPr>
      </w:pPr>
      <w:r>
        <w:rPr>
          <w:rFonts w:ascii="Arial" w:hAnsi="Arial" w:cs="Arial"/>
          <w:sz w:val="24"/>
          <w:szCs w:val="24"/>
        </w:rPr>
        <w:t>Start server socket on port</w:t>
      </w:r>
    </w:p>
    <w:p w14:paraId="1A81C51B" w14:textId="2229097B" w:rsidR="00103696" w:rsidRDefault="00103696" w:rsidP="007A0009">
      <w:pPr>
        <w:pStyle w:val="ListParagraph"/>
        <w:numPr>
          <w:ilvl w:val="0"/>
          <w:numId w:val="3"/>
        </w:numPr>
        <w:rPr>
          <w:rFonts w:ascii="Arial" w:hAnsi="Arial" w:cs="Arial"/>
          <w:sz w:val="24"/>
          <w:szCs w:val="24"/>
        </w:rPr>
      </w:pPr>
      <w:r>
        <w:rPr>
          <w:rFonts w:ascii="Arial" w:hAnsi="Arial" w:cs="Arial"/>
          <w:sz w:val="24"/>
          <w:szCs w:val="24"/>
        </w:rPr>
        <w:t>On connection of client, start a server thread</w:t>
      </w:r>
    </w:p>
    <w:p w14:paraId="6AAFD187" w14:textId="57F014E3" w:rsidR="00103696" w:rsidRDefault="00103696" w:rsidP="007A0009">
      <w:pPr>
        <w:pStyle w:val="ListParagraph"/>
        <w:numPr>
          <w:ilvl w:val="0"/>
          <w:numId w:val="3"/>
        </w:numPr>
        <w:rPr>
          <w:rFonts w:ascii="Arial" w:hAnsi="Arial" w:cs="Arial"/>
          <w:sz w:val="24"/>
          <w:szCs w:val="24"/>
        </w:rPr>
      </w:pPr>
      <w:r>
        <w:rPr>
          <w:rFonts w:ascii="Arial" w:hAnsi="Arial" w:cs="Arial"/>
          <w:sz w:val="24"/>
          <w:szCs w:val="24"/>
        </w:rPr>
        <w:t>On PUT request to server thread:</w:t>
      </w:r>
    </w:p>
    <w:p w14:paraId="27BB4BF9" w14:textId="6A35A7DF" w:rsidR="00103696" w:rsidRDefault="00103696" w:rsidP="00103696">
      <w:pPr>
        <w:pStyle w:val="ListParagraph"/>
        <w:numPr>
          <w:ilvl w:val="1"/>
          <w:numId w:val="3"/>
        </w:numPr>
        <w:rPr>
          <w:rFonts w:ascii="Arial" w:hAnsi="Arial" w:cs="Arial"/>
          <w:sz w:val="24"/>
          <w:szCs w:val="24"/>
        </w:rPr>
      </w:pPr>
      <w:r>
        <w:rPr>
          <w:rFonts w:ascii="Arial" w:hAnsi="Arial" w:cs="Arial"/>
          <w:sz w:val="24"/>
          <w:szCs w:val="24"/>
        </w:rPr>
        <w:t>Read with HTTP parser</w:t>
      </w:r>
    </w:p>
    <w:p w14:paraId="7841ED85" w14:textId="69E4E8E1" w:rsidR="00103696" w:rsidRDefault="00103696" w:rsidP="00103696">
      <w:pPr>
        <w:pStyle w:val="ListParagraph"/>
        <w:numPr>
          <w:ilvl w:val="1"/>
          <w:numId w:val="3"/>
        </w:numPr>
        <w:rPr>
          <w:rFonts w:ascii="Arial" w:hAnsi="Arial" w:cs="Arial"/>
          <w:sz w:val="24"/>
          <w:szCs w:val="24"/>
        </w:rPr>
      </w:pPr>
      <w:r>
        <w:rPr>
          <w:rFonts w:ascii="Arial" w:hAnsi="Arial" w:cs="Arial"/>
          <w:sz w:val="24"/>
          <w:szCs w:val="24"/>
        </w:rPr>
        <w:t>Write to file storage with File parser</w:t>
      </w:r>
    </w:p>
    <w:p w14:paraId="26559239" w14:textId="3A139AAC" w:rsidR="00103696" w:rsidRDefault="00103696" w:rsidP="00103696">
      <w:pPr>
        <w:pStyle w:val="ListParagraph"/>
        <w:numPr>
          <w:ilvl w:val="0"/>
          <w:numId w:val="3"/>
        </w:numPr>
        <w:rPr>
          <w:rFonts w:ascii="Arial" w:hAnsi="Arial" w:cs="Arial"/>
          <w:sz w:val="24"/>
          <w:szCs w:val="24"/>
        </w:rPr>
      </w:pPr>
      <w:r>
        <w:rPr>
          <w:rFonts w:ascii="Arial" w:hAnsi="Arial" w:cs="Arial"/>
          <w:sz w:val="24"/>
          <w:szCs w:val="24"/>
        </w:rPr>
        <w:t>On GET request to server thread:</w:t>
      </w:r>
    </w:p>
    <w:p w14:paraId="2BD1ED82" w14:textId="7DCB43F2" w:rsidR="00103696" w:rsidRDefault="00103696" w:rsidP="00103696">
      <w:pPr>
        <w:pStyle w:val="ListParagraph"/>
        <w:numPr>
          <w:ilvl w:val="1"/>
          <w:numId w:val="3"/>
        </w:numPr>
        <w:rPr>
          <w:rFonts w:ascii="Arial" w:hAnsi="Arial" w:cs="Arial"/>
          <w:sz w:val="24"/>
          <w:szCs w:val="24"/>
        </w:rPr>
      </w:pPr>
      <w:r>
        <w:rPr>
          <w:rFonts w:ascii="Arial" w:hAnsi="Arial" w:cs="Arial"/>
          <w:sz w:val="24"/>
          <w:szCs w:val="24"/>
        </w:rPr>
        <w:t>Read with HTTP Parser</w:t>
      </w:r>
    </w:p>
    <w:p w14:paraId="1CF58CE5" w14:textId="13744FDD" w:rsidR="00103696" w:rsidRPr="00103696" w:rsidRDefault="00103696" w:rsidP="00103696">
      <w:pPr>
        <w:pStyle w:val="ListParagraph"/>
        <w:numPr>
          <w:ilvl w:val="1"/>
          <w:numId w:val="3"/>
        </w:numPr>
        <w:rPr>
          <w:rFonts w:ascii="Arial" w:hAnsi="Arial" w:cs="Arial"/>
          <w:sz w:val="24"/>
          <w:szCs w:val="24"/>
        </w:rPr>
      </w:pPr>
      <w:r>
        <w:rPr>
          <w:rFonts w:ascii="Arial" w:hAnsi="Arial" w:cs="Arial"/>
          <w:sz w:val="24"/>
          <w:szCs w:val="24"/>
        </w:rPr>
        <w:t>Read from file and reply with File parser</w:t>
      </w:r>
    </w:p>
    <w:sectPr w:rsidR="00103696" w:rsidRPr="0010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2395"/>
    <w:multiLevelType w:val="hybridMultilevel"/>
    <w:tmpl w:val="6E705F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8E15D9"/>
    <w:multiLevelType w:val="hybridMultilevel"/>
    <w:tmpl w:val="5A70CE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C6643C"/>
    <w:multiLevelType w:val="hybridMultilevel"/>
    <w:tmpl w:val="11F65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6303076">
    <w:abstractNumId w:val="2"/>
  </w:num>
  <w:num w:numId="2" w16cid:durableId="658995019">
    <w:abstractNumId w:val="0"/>
  </w:num>
  <w:num w:numId="3" w16cid:durableId="111354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94"/>
    <w:rsid w:val="00010B94"/>
    <w:rsid w:val="000579C8"/>
    <w:rsid w:val="00103696"/>
    <w:rsid w:val="002A2CF4"/>
    <w:rsid w:val="00703A35"/>
    <w:rsid w:val="00732E83"/>
    <w:rsid w:val="00733AC5"/>
    <w:rsid w:val="007A0009"/>
    <w:rsid w:val="00806A84"/>
    <w:rsid w:val="00816AEE"/>
    <w:rsid w:val="008C4368"/>
    <w:rsid w:val="00951FAB"/>
    <w:rsid w:val="00993CC1"/>
    <w:rsid w:val="009C3B67"/>
    <w:rsid w:val="00A73E9A"/>
    <w:rsid w:val="00AE0661"/>
    <w:rsid w:val="00BB7D90"/>
    <w:rsid w:val="00C55757"/>
    <w:rsid w:val="00CA7ACA"/>
    <w:rsid w:val="00CE02D9"/>
    <w:rsid w:val="00CF2F38"/>
    <w:rsid w:val="00D95C4D"/>
    <w:rsid w:val="00DD59C7"/>
    <w:rsid w:val="00EE397D"/>
    <w:rsid w:val="00F86505"/>
    <w:rsid w:val="00FC69A0"/>
    <w:rsid w:val="00FF31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163B"/>
  <w15:chartTrackingRefBased/>
  <w15:docId w15:val="{E6B9CF0D-FC8B-45F9-A803-F4FBF682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Barry Watkinson (Student)</dc:creator>
  <cp:keywords/>
  <dc:description/>
  <cp:lastModifiedBy>Myles Barry Watkinson (Student)</cp:lastModifiedBy>
  <cp:revision>22</cp:revision>
  <dcterms:created xsi:type="dcterms:W3CDTF">2023-09-21T22:44:00Z</dcterms:created>
  <dcterms:modified xsi:type="dcterms:W3CDTF">2023-09-21T22:58:00Z</dcterms:modified>
</cp:coreProperties>
</file>