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F5B3B0" w14:textId="2F2F3C53" w:rsidR="00472361" w:rsidRDefault="0066373C" w:rsidP="00044491">
      <w:pPr>
        <w:pStyle w:val="Heading1"/>
      </w:pPr>
      <w:bookmarkStart w:id="0" w:name="OLE_LINK43"/>
      <w:r>
        <w:t>Summary</w:t>
      </w:r>
    </w:p>
    <w:p w14:paraId="62FC6A0E" w14:textId="330F1365" w:rsidR="0066373C" w:rsidRDefault="00044491">
      <w:r>
        <w:t>2 strats</w:t>
      </w:r>
    </w:p>
    <w:p w14:paraId="7F011C0D" w14:textId="71BE3838" w:rsidR="00044491" w:rsidRDefault="00044491" w:rsidP="00044491">
      <w:pPr>
        <w:pStyle w:val="ListParagraph"/>
        <w:numPr>
          <w:ilvl w:val="0"/>
          <w:numId w:val="2"/>
        </w:numPr>
      </w:pPr>
      <w:r>
        <w:t>Blind under on 9.5</w:t>
      </w:r>
    </w:p>
    <w:p w14:paraId="206C06E8" w14:textId="3A62E65C" w:rsidR="00044491" w:rsidRDefault="00044491" w:rsidP="00044491">
      <w:pPr>
        <w:pStyle w:val="ListParagraph"/>
        <w:numPr>
          <w:ilvl w:val="0"/>
          <w:numId w:val="2"/>
        </w:numPr>
      </w:pPr>
      <w:r>
        <w:t>Ridge regression model on 8.5 and 9.5</w:t>
      </w:r>
    </w:p>
    <w:bookmarkEnd w:id="0"/>
    <w:p w14:paraId="7A4F7B13" w14:textId="0957B984" w:rsidR="00CA534F" w:rsidRDefault="00CA534F" w:rsidP="00CA534F">
      <w:r w:rsidRPr="00CA534F">
        <w:drawing>
          <wp:inline distT="0" distB="0" distL="0" distR="0" wp14:anchorId="4457B549" wp14:editId="47D95E16">
            <wp:extent cx="5943600" cy="2896235"/>
            <wp:effectExtent l="0" t="0" r="0" b="0"/>
            <wp:docPr id="50898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80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275C" w14:textId="77777777" w:rsidR="00CA534F" w:rsidRDefault="00CA534F" w:rsidP="00CA534F"/>
    <w:p w14:paraId="29AD69A3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BA4BD5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ok give the full summary now                                                  </w:t>
      </w:r>
    </w:p>
    <w:p w14:paraId="11FC1E5F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</w:t>
      </w:r>
    </w:p>
    <w:p w14:paraId="1025DCE2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---                                                                           </w:t>
      </w:r>
    </w:p>
    <w:p w14:paraId="179790B0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MLB Game Totals — Strategy Summary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2C966776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10BE433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Market: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Total runs scored (over/under) · </w:t>
      </w:r>
      <w:r>
        <w:rPr>
          <w:rFonts w:ascii="Menlo" w:hAnsi="Menlo" w:cs="Menlo"/>
          <w:color w:val="2749FF"/>
          <w:kern w:val="0"/>
          <w:sz w:val="22"/>
          <w:szCs w:val="22"/>
        </w:rPr>
        <w:t>baseball_mlb / totals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· 15 books</w:t>
      </w:r>
    </w:p>
    <w:p w14:paraId="603E3332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D3EE79F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</w:t>
      </w:r>
    </w:p>
    <w:p w14:paraId="01488C2B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Strategy A — Blind 9.5 Under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</w:t>
      </w:r>
    </w:p>
    <w:p w14:paraId="5735F316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4BBB65F0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Bet every 9.5 under across all books. No model. No edge filter.</w:t>
      </w:r>
    </w:p>
    <w:p w14:paraId="6F429069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7AAFF62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┌────────────────┬────────────────────────────────────────────────────────┐</w:t>
      </w:r>
    </w:p>
    <w:p w14:paraId="26143A61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│                                                        │   </w:t>
      </w:r>
    </w:p>
    <w:p w14:paraId="711064AA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├────────────────┼────────────────────────────────────────────────────────┤</w:t>
      </w:r>
    </w:p>
    <w:p w14:paraId="1CF2CE43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Avg line   │ 9.5                                                        │</w:t>
      </w:r>
    </w:p>
    <w:p w14:paraId="29DFA799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├────────────┼────────────────────────────────────────────────────────────┤</w:t>
      </w:r>
    </w:p>
    <w:p w14:paraId="042D6876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Avg odds   │ -113 (53.1% implied)                                       │</w:t>
      </w:r>
    </w:p>
    <w:p w14:paraId="5D0D1C1B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├────────────┼────────────────────────────────────────────────────────────┤</w:t>
      </w:r>
    </w:p>
    <w:p w14:paraId="5AFC1C36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Odds dist  │ 56% priced -115 or shorter (market leans under); 5.5% at   │</w:t>
      </w:r>
    </w:p>
    <w:p w14:paraId="14D32CBF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│ plus odds                                                  │   </w:t>
      </w:r>
    </w:p>
    <w:p w14:paraId="046848CC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├────────────┼────────────────────────────────────────────────────────────┤</w:t>
      </w:r>
    </w:p>
    <w:p w14:paraId="2FBD706F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Hit rate   │ 57.4%                                                      │   </w:t>
      </w:r>
    </w:p>
    <w:p w14:paraId="118F2041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├────────────┼────────────────────────────────────────────────────────────┤</w:t>
      </w:r>
    </w:p>
    <w:p w14:paraId="3AD50D7E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Edge over  │ +4.3pp                                                     │</w:t>
      </w:r>
    </w:p>
    <w:p w14:paraId="1A73773D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implied    │                                                            │   </w:t>
      </w:r>
    </w:p>
    <w:p w14:paraId="5AB2182E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├────────────┼────────────────────────────────────────────────────────────┤</w:t>
      </w:r>
    </w:p>
    <w:p w14:paraId="7D567F50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OOS net    │ +196.4u (n=2,324)                                          │   </w:t>
      </w:r>
    </w:p>
    <w:p w14:paraId="7A5F21C3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├────────────┼────────────────────────────────────────────────────────────┤</w:t>
      </w:r>
    </w:p>
    <w:p w14:paraId="2E9F1FDD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2025       │ +~150u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│</w:t>
      </w:r>
    </w:p>
    <w:p w14:paraId="29963C06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├────────────┼────────────────────────────────────────────────────────────┤   </w:t>
      </w:r>
    </w:p>
    <w:p w14:paraId="03898AC0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2026       │ +~47u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│</w:t>
      </w:r>
    </w:p>
    <w:p w14:paraId="4E9C8FB0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├────────────┼────────────────────────────────────────────────────────────┤   </w:t>
      </w:r>
    </w:p>
    <w:p w14:paraId="674125A8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Signal     │ Structural market miscalibration — books underprice 9.5    │</w:t>
      </w:r>
    </w:p>
    <w:p w14:paraId="494E8C40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│ basis      │ unders even when pricing them as favourites. Emerged 2025, │   </w:t>
      </w:r>
    </w:p>
    <w:p w14:paraId="65675481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│  absent 2024.                                              │</w:t>
      </w:r>
    </w:p>
    <w:p w14:paraId="4821D039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├────────────┼────────────────────────────────────────────────────────────┤   </w:t>
      </w:r>
    </w:p>
    <w:p w14:paraId="543E021B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Monitor    │ Pause if hit rate &lt;53% for 30 consecutive days             │</w:t>
      </w:r>
    </w:p>
    <w:p w14:paraId="69E3B91F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└────────────┴────────────────────────────────────────────────────────────┘   </w:t>
      </w:r>
    </w:p>
    <w:p w14:paraId="6041C901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56C91709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7B858EC8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Strategy B — Ridge Model / Both Sides / 8.5+9.5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</w:t>
      </w:r>
    </w:p>
    <w:p w14:paraId="4DC378AE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EF985F3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Model picks the higher-edge side (over or under) per row at 8.5 and 9.5 lines.</w:t>
      </w:r>
    </w:p>
    <w:p w14:paraId="259493D8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Edge threshold ≥0.02 after 50% shrinkage toward market novig.                </w:t>
      </w:r>
    </w:p>
    <w:p w14:paraId="4FF893C5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0E49BF4A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┌────────────────┬────────────────────────────────────────────────────────┐   </w:t>
      </w:r>
    </w:p>
    <w:p w14:paraId="3E3C41BD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│                                                        │</w:t>
      </w:r>
    </w:p>
    <w:p w14:paraId="28B2D0EB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├────────────────┼────────────────────────────────────────────────────────┤</w:t>
      </w:r>
    </w:p>
    <w:p w14:paraId="6F05985E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Avg line    │ 8.51 (98.9% of bets at 8.5)                               │</w:t>
      </w:r>
    </w:p>
    <w:p w14:paraId="44B3358D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├─────────────┼───────────────────────────────────────────────────────────┤</w:t>
      </w:r>
    </w:p>
    <w:p w14:paraId="2A1A2F2D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Direction   │ 76.2% under / 23.8% over                                  │   </w:t>
      </w:r>
    </w:p>
    <w:p w14:paraId="499099BA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split       │                                                           │</w:t>
      </w:r>
    </w:p>
    <w:p w14:paraId="4B66603E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├─────────────┼───────────────────────────────────────────────────────────┤   </w:t>
      </w:r>
    </w:p>
    <w:p w14:paraId="3187050A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Under avg   │ -107 (51.8% implied) → hit 59.9% → +8.1pp edge            │   </w:t>
      </w:r>
    </w:p>
    <w:p w14:paraId="23D9144C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odds        │                                                           │</w:t>
      </w:r>
    </w:p>
    <w:p w14:paraId="59EC5BE8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├─────────────┼───────────────────────────────────────────────────────────┤   </w:t>
      </w:r>
    </w:p>
    <w:p w14:paraId="5B8ECB3D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Over avg    │ -107 (51.8% implied) → hit 64.0% → +12.2pp edge           │</w:t>
      </w:r>
    </w:p>
    <w:p w14:paraId="1017DBF3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│ odds        │                                                           │   </w:t>
      </w:r>
    </w:p>
    <w:p w14:paraId="7E5DA542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├─────────────┼───────────────────────────────────────────────────────────┤</w:t>
      </w:r>
    </w:p>
    <w:p w14:paraId="6999C6B7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Odds dist   │ Under avg -109; 16.2% of all 8.5 unders priced at plus    │   </w:t>
      </w:r>
    </w:p>
    <w:p w14:paraId="4B695058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(8.5)       │ odds                                                      │</w:t>
      </w:r>
    </w:p>
    <w:p w14:paraId="223C0F18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├─────────────┼───────────────────────────────────────────────────────────┤</w:t>
      </w:r>
    </w:p>
    <w:p w14:paraId="751BDE5D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OOS net     │ +285.2u (n=1,623)                                         │</w:t>
      </w:r>
    </w:p>
    <w:p w14:paraId="492E7D09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├─────────────┼───────────────────────────────────────────────────────────┤   </w:t>
      </w:r>
    </w:p>
    <w:p w14:paraId="177FA7A6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2025        │ +309.9u, hit=62.9%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(n=1,427)                           │</w:t>
      </w:r>
    </w:p>
    <w:p w14:paraId="174F5BEE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├─────────────┼───────────────────────────────────────────────────────────┤   </w:t>
      </w:r>
    </w:p>
    <w:p w14:paraId="5A867E05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2026        │ -24.7u, hit=45.9%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⚠️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(n=196) — on probation               │</w:t>
      </w:r>
    </w:p>
    <w:p w14:paraId="749D675F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├─────────────┼───────────────────────────────────────────────────────────┤   </w:t>
      </w:r>
    </w:p>
    <w:p w14:paraId="55939462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Signal      │ Model directional discrimination at 8.5. No known         │</w:t>
      </w:r>
    </w:p>
    <w:p w14:paraId="19B04A99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basis       │ structural basis. Ridge(α=50) + Method C calibration,     │   </w:t>
      </w:r>
    </w:p>
    <w:p w14:paraId="1B2A7EA4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│ re-trained daily.                                         │</w:t>
      </w:r>
    </w:p>
    <w:p w14:paraId="48490FC0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├─────────────┼───────────────────────────────────────────────────────────┤</w:t>
      </w:r>
    </w:p>
    <w:p w14:paraId="35EE1F1A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Monitor     │ Track monthly. Cut if July+August 2026 both negative.     │</w:t>
      </w:r>
    </w:p>
    <w:p w14:paraId="0B2C06EF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└─────────────┴───────────────────────────────────────────────────────────┘   </w:t>
      </w:r>
    </w:p>
    <w:p w14:paraId="3312B42D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6F96E269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0A78BB9A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Overlap / Tagging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54C1B42C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</w:p>
    <w:p w14:paraId="2629E2CA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┌───────────┬─────────────────────────────────────────────────┬───────────┐ </w:t>
      </w:r>
    </w:p>
    <w:p w14:paraId="2FEE1AF4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Tag    │                      When                       │   Email   │   </w:t>
      </w:r>
    </w:p>
    <w:p w14:paraId="5C8CC5A0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├───────────┼─────────────────────────────────────────────────┼───────────┤ </w:t>
      </w:r>
    </w:p>
    <w:p w14:paraId="1F8673CD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2749FF"/>
          <w:kern w:val="0"/>
          <w:sz w:val="22"/>
          <w:szCs w:val="22"/>
        </w:rPr>
        <w:t>both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9.5 under: benchmark fires AND model picks      │ ★★        │   </w:t>
      </w:r>
    </w:p>
    <w:p w14:paraId="04154FCD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│ under with edge≥0.02                            │           │ </w:t>
      </w:r>
    </w:p>
    <w:p w14:paraId="40A31429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├───────────┼─────────────────────────────────────────────────┼───────────┤   </w:t>
      </w:r>
    </w:p>
    <w:p w14:paraId="4B493492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2749FF"/>
          <w:kern w:val="0"/>
          <w:sz w:val="22"/>
          <w:szCs w:val="22"/>
        </w:rPr>
        <w:t>model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Strategy B fires alone — mostly 8.5 line bets   │ ★         │ </w:t>
      </w:r>
    </w:p>
    <w:p w14:paraId="5272B069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├───────────┼─────────────────────────────────────────────────┼───────────┤   </w:t>
      </w:r>
    </w:p>
    <w:p w14:paraId="14E69127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2749FF"/>
          <w:kern w:val="0"/>
          <w:sz w:val="22"/>
          <w:szCs w:val="22"/>
        </w:rPr>
        <w:t>benchmark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All other 9.5 unders                            │ (no       │</w:t>
      </w:r>
    </w:p>
    <w:p w14:paraId="6C5B32F2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│                                                 │ marker)   │   </w:t>
      </w:r>
    </w:p>
    <w:p w14:paraId="01BE6D72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└───────────┴─────────────────────────────────────────────────┴───────────┘</w:t>
      </w:r>
    </w:p>
    <w:p w14:paraId="017967BD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98D6F6B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</w:t>
      </w:r>
    </w:p>
    <w:p w14:paraId="31F8175C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Production</w:t>
      </w:r>
    </w:p>
    <w:p w14:paraId="15A4F3B3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Single Lambda (</w:t>
      </w:r>
      <w:r>
        <w:rPr>
          <w:rFonts w:ascii="Menlo" w:hAnsi="Menlo" w:cs="Menlo"/>
          <w:color w:val="2749FF"/>
          <w:kern w:val="0"/>
          <w:sz w:val="22"/>
          <w:szCs w:val="22"/>
        </w:rPr>
        <w:t>mlb-game-totals-daily</w:t>
      </w:r>
      <w:r>
        <w:rPr>
          <w:rFonts w:ascii="Menlo" w:hAnsi="Menlo" w:cs="Menlo"/>
          <w:color w:val="000000"/>
          <w:kern w:val="0"/>
          <w:sz w:val="22"/>
          <w:szCs w:val="22"/>
        </w:rPr>
        <w:t>), single config, single email showing</w:t>
      </w:r>
    </w:p>
    <w:p w14:paraId="7425D43E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all three tag tiers                                                         </w:t>
      </w:r>
    </w:p>
    <w:p w14:paraId="6A4C53E5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Settle uses </w:t>
      </w:r>
      <w:r>
        <w:rPr>
          <w:rFonts w:ascii="Menlo" w:hAnsi="Menlo" w:cs="Menlo"/>
          <w:color w:val="2749FF"/>
          <w:kern w:val="0"/>
          <w:sz w:val="22"/>
          <w:szCs w:val="22"/>
        </w:rPr>
        <w:t>side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</w:t>
      </w:r>
      <w:r>
        <w:rPr>
          <w:rFonts w:ascii="Menlo" w:hAnsi="Menlo" w:cs="Menlo"/>
          <w:color w:val="2749FF"/>
          <w:kern w:val="0"/>
          <w:sz w:val="22"/>
          <w:szCs w:val="22"/>
        </w:rPr>
        <w:t>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columns; P&amp;L tracked independently per tag          </w:t>
      </w:r>
    </w:p>
    <w:p w14:paraId="0D3B5E52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EventBridge rules DISABLED until spine rebuilt to current date</w:t>
      </w:r>
    </w:p>
    <w:p w14:paraId="399E395F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60BB33A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</w:t>
      </w:r>
    </w:p>
    <w:p w14:paraId="09E77704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Ready to build.                                                               </w:t>
      </w:r>
    </w:p>
    <w:p w14:paraId="0FCD77BF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877A311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Sautéed for 32s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</w:p>
    <w:p w14:paraId="00B7A45D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0292774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why did you not talk about the stuf  in this summary lol                      </w:t>
      </w:r>
    </w:p>
    <w:p w14:paraId="65DB524C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9F12C0D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Line 8.5 — market is nearly 50/50, slight lean toward over:                 </w:t>
      </w:r>
    </w:p>
    <w:p w14:paraId="2433C950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1BECCB0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Under: avg -109, spread mostly between -120 and +110. 16.2% of rows have  </w:t>
      </w:r>
    </w:p>
    <w:p w14:paraId="3FBF78D8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                                                                          </w:t>
      </w:r>
    </w:p>
    <w:p w14:paraId="2F8BC884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under at plus odds (book leans toward over)                                </w:t>
      </w:r>
    </w:p>
    <w:p w14:paraId="209845D3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CBB6947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Over: avg -110, tighter cluster, only 9.7% at plus odds                   </w:t>
      </w:r>
    </w:p>
    <w:p w14:paraId="0CC2700F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A51A9D2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9ECA3DF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Line 9.5 — market has a clear lean toward under:                            </w:t>
      </w:r>
    </w:p>
    <w:p w14:paraId="16577FE6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5D264E2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- Under: avg -113, 56% of rows priced -115 or shorter (market confident the </w:t>
      </w:r>
    </w:p>
    <w:p w14:paraId="63751322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under hits)                                                                 </w:t>
      </w:r>
    </w:p>
    <w:p w14:paraId="1D6BE1CF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EC28F99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Over: avg -106, 27% at plus odds — books lean under at this line,         </w:t>
      </w:r>
    </w:p>
    <w:p w14:paraId="190BD2C7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offering                                                                      </w:t>
      </w:r>
    </w:p>
    <w:p w14:paraId="75A1C8DF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value on overs                                                              </w:t>
      </w:r>
    </w:p>
    <w:p w14:paraId="5AA41623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3F2119B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89A5FCB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559CB95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This is the structural story: at 9.5, books price the under as the          </w:t>
      </w:r>
    </w:p>
    <w:p w14:paraId="50E3EEFE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favourite                                                                     </w:t>
      </w:r>
    </w:p>
    <w:p w14:paraId="53545446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(~53% implied) but it hits 57.4% — the market is still underestimating      </w:t>
      </w:r>
    </w:p>
    <w:p w14:paraId="6531DEA3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unders                                                                        </w:t>
      </w:r>
    </w:p>
    <w:p w14:paraId="453711EB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even after pricing them as slight favourites. That's the calibration gap.   </w:t>
      </w:r>
    </w:p>
    <w:p w14:paraId="6CB74421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E3F2AE1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5CFEF7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72ADFB8E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Odds Distribution (all MLB games, OOS seasons)</w:t>
      </w:r>
    </w:p>
    <w:p w14:paraId="17986EC6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DDE62E4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Line 8.5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(n=8,196 rows) — market nearly 50/50, slight lean toward over:</w:t>
      </w:r>
    </w:p>
    <w:p w14:paraId="6784B12C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Under: avg -109 (52.2% implied). Spread wide: 22.7% at -120 to -115, 16.2%  </w:t>
      </w:r>
    </w:p>
    <w:p w14:paraId="688DD7D9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at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plus 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(book leaning over on those games)                               </w:t>
      </w:r>
    </w:p>
    <w:p w14:paraId="249E8B22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Over: avg -110 (52.4% implied). Tighter cluster around -110, only 9.7% at   </w:t>
      </w:r>
    </w:p>
    <w:p w14:paraId="714C4F05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plus odds                                                                     </w:t>
      </w:r>
    </w:p>
    <w:p w14:paraId="17807173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58CFB34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Line 9.5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(n=2,324 rows) — market has a clear lean toward under:</w:t>
      </w:r>
    </w:p>
    <w:p w14:paraId="7C8DDD18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Under: avg -113 (53.1% implied). 56% priced -115 or shorter — books are     </w:t>
      </w:r>
    </w:p>
    <w:p w14:paraId="6967CE70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confident the under hits                                                      </w:t>
      </w:r>
    </w:p>
    <w:p w14:paraId="4E678E1B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Over: avg -106 (51.6% implied). 27.2% at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plus odds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books lean under so</w:t>
      </w:r>
    </w:p>
    <w:p w14:paraId="75C37F77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heavily they're giving you value on overs                                     </w:t>
      </w:r>
    </w:p>
    <w:p w14:paraId="67FDFA61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57B48B6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 structural story: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At 9.5, books already price the under as a favourite</w:t>
      </w:r>
    </w:p>
    <w:p w14:paraId="35A1300E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(-113, 53.1% implied) — and the under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still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hits 57.4%. The market is         </w:t>
      </w:r>
    </w:p>
    <w:p w14:paraId="03BD5CEF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underestimating 9.5 unders even after tilting toward them. That 4.3pp gap is</w:t>
      </w:r>
    </w:p>
    <w:p w14:paraId="12A2FA1E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calibration signal Strategy A exploits.                                   </w:t>
      </w:r>
    </w:p>
    <w:p w14:paraId="11621AB5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</w:p>
    <w:p w14:paraId="7BA74201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At 8.5, pricing is symmetric (-109/-110). Strategy B is not exploiting a book </w:t>
      </w:r>
    </w:p>
    <w:p w14:paraId="5A9C1FAA" w14:textId="77777777" w:rsidR="00377550" w:rsidRDefault="00377550" w:rsidP="003775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lean — it's using the model to find specific games where it has directional</w:t>
      </w:r>
    </w:p>
    <w:p w14:paraId="577A69CE" w14:textId="3277ADFA" w:rsidR="00377550" w:rsidRDefault="00377550" w:rsidP="00377550">
      <w:r>
        <w:rPr>
          <w:rFonts w:ascii="Menlo" w:hAnsi="Menlo" w:cs="Menlo"/>
          <w:color w:val="000000"/>
          <w:kern w:val="0"/>
          <w:sz w:val="22"/>
          <w:szCs w:val="22"/>
        </w:rPr>
        <w:t xml:space="preserve">  conviction, regardless of which side the book favours.</w:t>
      </w:r>
    </w:p>
    <w:p w14:paraId="5F0DCF98" w14:textId="77777777" w:rsidR="00377550" w:rsidRDefault="00377550" w:rsidP="00CA534F"/>
    <w:p w14:paraId="063AAD7F" w14:textId="77777777" w:rsidR="00377550" w:rsidRDefault="00377550" w:rsidP="00CA534F"/>
    <w:p w14:paraId="7C64B35F" w14:textId="0D851DE1" w:rsidR="00B703C3" w:rsidRDefault="00B703C3" w:rsidP="00044491">
      <w:pPr>
        <w:pStyle w:val="Heading1"/>
      </w:pPr>
      <w:r>
        <w:t>File</w:t>
      </w:r>
    </w:p>
    <w:p w14:paraId="2387FE2A" w14:textId="330274F8" w:rsidR="00B703C3" w:rsidRDefault="00B703C3" w:rsidP="00B703C3">
      <w:r>
        <w:t>```sh</w:t>
      </w:r>
    </w:p>
    <w:p w14:paraId="6025F18C" w14:textId="77777777" w:rsidR="00B703C3" w:rsidRPr="00B703C3" w:rsidRDefault="00B703C3" w:rsidP="00B703C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703C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open /Users/thomasmyles/dev/betting/knowledge-base/raw/20260711-mlb-game-totals.html</w:t>
      </w:r>
    </w:p>
    <w:p w14:paraId="4D99436F" w14:textId="77777777" w:rsidR="00B703C3" w:rsidRDefault="00B703C3" w:rsidP="00B703C3"/>
    <w:p w14:paraId="64A7B351" w14:textId="03EE7D15" w:rsidR="00B703C3" w:rsidRPr="00B703C3" w:rsidRDefault="00B703C3" w:rsidP="00B703C3">
      <w:r>
        <w:t>```</w:t>
      </w:r>
    </w:p>
    <w:p w14:paraId="5522DE68" w14:textId="58D84890" w:rsidR="0066373C" w:rsidRDefault="0066373C" w:rsidP="00044491">
      <w:pPr>
        <w:pStyle w:val="Heading1"/>
      </w:pPr>
      <w:r>
        <w:t>Content</w:t>
      </w:r>
    </w:p>
    <w:p w14:paraId="0EDDCCDE" w14:textId="77777777" w:rsidR="0066373C" w:rsidRDefault="0066373C"/>
    <w:p w14:paraId="217D84A2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 start over baack there, but this in html that you were doing it wrong and  </w:t>
      </w:r>
    </w:p>
    <w:p w14:paraId="67560D32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then come up with plan going forward to do predict yhat ie. runs in game -&gt;   </w:t>
      </w:r>
    </w:p>
    <w:p w14:paraId="6B4528E7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turn runs in game -&gt; p(over/under) then do strat backtesting in 5/6 w         </w:t>
      </w:r>
    </w:p>
    <w:p w14:paraId="573F1BC7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calibrated model                                                              </w:t>
      </w:r>
    </w:p>
    <w:p w14:paraId="2B1996DB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FD8628"/>
          <w:kern w:val="0"/>
          <w:sz w:val="22"/>
          <w:szCs w:val="22"/>
        </w:rPr>
        <w:t>╰──────────────────────────────────────────────────────────────────────────────╯</w:t>
      </w:r>
    </w:p>
    <w:p w14:paraId="0FBD292D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E1601D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kern w:val="0"/>
          <w:sz w:val="22"/>
          <w:szCs w:val="22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Sonnet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4.6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(from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managed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settings)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·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/model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change</w:t>
      </w:r>
    </w:p>
    <w:p w14:paraId="6F311E49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63C9FC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Conversation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compacted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history)</w:t>
      </w:r>
    </w:p>
    <w:p w14:paraId="71489EF0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064797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src/mlb_game_totals_modeling/config/config.yaml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(42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2DF51CA3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src/mlb_game_totals_modeling/scripts/20260711_step45_grid_search.py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</w:p>
    <w:p w14:paraId="2F585635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(335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6AF0038C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src/mlb_game_totals_modeling/scripts/20260711_step3c_combo_models.py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</w:p>
    <w:p w14:paraId="14C4F8F7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(231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638FCCCF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src/mlb_game_totals_modeling/scripts/20260711_step3b_xgb_sweep.py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(270</w:t>
      </w:r>
    </w:p>
    <w:p w14:paraId="1EB0FA11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lines)</w:t>
      </w:r>
    </w:p>
    <w:p w14:paraId="067621FD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>src/mlb_game_totals_modeling/scripts/20260711_step3a_feature_sweep.py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</w:t>
      </w:r>
    </w:p>
    <w:p w14:paraId="7D02A925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(240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lines)</w:t>
      </w:r>
    </w:p>
    <w:p w14:paraId="6A1FE028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lastRenderedPageBreak/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 Skills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restored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(prop-research)</w:t>
      </w:r>
    </w:p>
    <w:p w14:paraId="63E75823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2D2F5A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 me check the feature sweep results to know which features had positive r²,</w:t>
      </w:r>
    </w:p>
    <w:p w14:paraId="097E541C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then write the corrected Step 3 regression script.</w:t>
      </w:r>
    </w:p>
    <w:p w14:paraId="4E6D636E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58C41B6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/Users/thomasmyles &amp;&amp; python3 -c "                    </w:t>
      </w:r>
    </w:p>
    <w:p w14:paraId="00C1B94A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                                                     </w:t>
      </w:r>
    </w:p>
    <w:p w14:paraId="22EDFB04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feature      r2                              </w:t>
      </w:r>
    </w:p>
    <w:p w14:paraId="1EC38599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21                           max_line  0.0223</w:t>
      </w:r>
    </w:p>
    <w:p w14:paraId="4DE905F3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11                     consensus_line  0.0219                              </w:t>
      </w:r>
    </w:p>
    <w:p w14:paraId="7F9628C8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+36 lines (ctrl+o to expand)</w:t>
      </w:r>
    </w:p>
    <w:p w14:paraId="3EA77FA9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Shell cwd was reset to /Users/thomasmyles/dev/betting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3AD94BBD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3D3B673B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Good. Now I have the full picture. Line-related features dominate (r²≈0.022), </w:t>
      </w:r>
    </w:p>
    <w:p w14:paraId="2AF4068C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park_factor is best non-market feature (0.004), combined runs-allowed features</w:t>
      </w:r>
    </w:p>
    <w:p w14:paraId="6EABE09A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are the next best signal. Let me write all three revised scripts.            </w:t>
      </w:r>
    </w:p>
    <w:p w14:paraId="52D4798B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3C479E3E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(cd /Users/thomasmyles &amp;&amp; python3 -c "                                    </w:t>
      </w:r>
    </w:p>
    <w:p w14:paraId="228E74B6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pandas as pd…)   </w:t>
      </w:r>
    </w:p>
    <w:p w14:paraId="4E2028D5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Shape: (50188, 69)                                                         </w:t>
      </w:r>
    </w:p>
    <w:p w14:paraId="42CB4E7E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Columns: ['event_id', 'game_date', 'home_team', 'away_team', 'bookmake</w:t>
      </w:r>
    </w:p>
    <w:p w14:paraId="0C8F0CD2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r', 'line', 'over_price', 'under_price', 'dec_over', 'dec_under', 'raw     </w:t>
      </w:r>
    </w:p>
    <w:p w14:paraId="66EB8DFB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+21 lines (ctrl+o to expand)</w:t>
      </w:r>
    </w:p>
    <w:p w14:paraId="75B2D123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Shell cwd was reset to /Users/thomasmyles/dev/betting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680E2EB0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03220343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I'll write all three revised scripts in parallel.                         </w:t>
      </w:r>
    </w:p>
    <w:p w14:paraId="4AE3D557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</w:t>
      </w:r>
    </w:p>
    <w:p w14:paraId="217C46B2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A5287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Write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(src/mlb_game_totals_modeling/scripts/20260711_step3_regression.py)      </w:t>
      </w:r>
    </w:p>
    <w:p w14:paraId="37B0EE36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kern w:val="0"/>
          <w:sz w:val="22"/>
          <w:szCs w:val="22"/>
        </w:rPr>
        <w:t>⎿</w:t>
      </w:r>
      <w:r>
        <w:rPr>
          <w:rFonts w:ascii="Menlo" w:hAnsi="Menlo" w:cs="Menlo"/>
          <w:color w:val="535353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Wrote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lines to             </w:t>
      </w:r>
    </w:p>
    <w:p w14:paraId="19AF5567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src/mlb_game_totals_modeling/scripts/20260711_step3_regression.py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</w:p>
    <w:p w14:paraId="766C0457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Step </w:t>
      </w:r>
      <w:r>
        <w:rPr>
          <w:rFonts w:ascii="Menlo" w:hAnsi="Menlo" w:cs="Menlo"/>
          <w:color w:val="0E72A4"/>
          <w:kern w:val="0"/>
          <w:sz w:val="22"/>
          <w:szCs w:val="22"/>
        </w:rPr>
        <w:t>3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(Revised) — Regression: Predict total_runs </w:t>
      </w:r>
      <w:r>
        <w:rPr>
          <w:rFonts w:ascii="Menlo" w:hAnsi="Menlo" w:cs="Menlo"/>
          <w:color w:val="94064B"/>
          <w:kern w:val="0"/>
          <w:sz w:val="22"/>
          <w:szCs w:val="22"/>
        </w:rPr>
        <w:t>for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MLB Game T</w:t>
      </w:r>
    </w:p>
    <w:p w14:paraId="28EF7917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otals.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</w:t>
      </w:r>
    </w:p>
    <w:p w14:paraId="06052806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262626"/>
          <w:kern w:val="0"/>
          <w:sz w:val="22"/>
          <w:szCs w:val="22"/>
        </w:rPr>
        <w:t>Corrected approach: predict the raw continuous outcome (total_ru</w:t>
      </w:r>
    </w:p>
    <w:p w14:paraId="0EDD184B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ns) via regression.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</w:p>
    <w:p w14:paraId="52F9ABDE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tes the market lineon (hit_over/hit_under) was wrong — it confla</w:t>
      </w:r>
    </w:p>
    <w:p w14:paraId="4F434D72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with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model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signal.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This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script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trains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game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level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and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save</w:t>
      </w:r>
    </w:p>
    <w:p w14:paraId="63FEFA89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OOF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y_hat.</w:t>
      </w:r>
    </w:p>
    <w:p w14:paraId="47DE37BB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Features: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only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those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with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positive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individual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r²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kern w:val="0"/>
          <w:sz w:val="22"/>
          <w:szCs w:val="22"/>
        </w:rPr>
        <w:t>from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Step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3a.</w:t>
      </w:r>
    </w:p>
    <w:p w14:paraId="330CD23B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247E"/>
          <w:kern w:val="0"/>
          <w:sz w:val="22"/>
          <w:szCs w:val="22"/>
        </w:rPr>
        <w:t>book-invariant</w:t>
      </w:r>
      <w:r>
        <w:rPr>
          <w:rFonts w:ascii="Menlo" w:hAnsi="Menlo" w:cs="Menlo"/>
          <w:color w:val="262626"/>
          <w:kern w:val="0"/>
          <w:sz w:val="22"/>
          <w:szCs w:val="22"/>
        </w:rPr>
        <w:t>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(r²=</w:t>
      </w:r>
      <w:r>
        <w:rPr>
          <w:rFonts w:ascii="Menlo" w:hAnsi="Menlo" w:cs="Menlo"/>
          <w:color w:val="0E72A4"/>
          <w:kern w:val="0"/>
          <w:sz w:val="22"/>
          <w:szCs w:val="22"/>
        </w:rPr>
        <w:t>0.022</w:t>
      </w:r>
      <w:r>
        <w:rPr>
          <w:rFonts w:ascii="Menlo" w:hAnsi="Menlo" w:cs="Menlo"/>
          <w:color w:val="262626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62626"/>
          <w:kern w:val="0"/>
          <w:sz w:val="22"/>
          <w:szCs w:val="22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market</w:t>
      </w:r>
      <w:r>
        <w:rPr>
          <w:rFonts w:ascii="Menlo" w:hAnsi="Menlo" w:cs="Menlo"/>
          <w:color w:val="13247E"/>
          <w:kern w:val="0"/>
          <w:sz w:val="22"/>
          <w:szCs w:val="22"/>
        </w:rPr>
        <w:t>'s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aggregate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best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13247E"/>
          <w:kern w:val="0"/>
          <w:sz w:val="22"/>
          <w:szCs w:val="22"/>
        </w:rPr>
        <w:t>guess;</w:t>
      </w:r>
    </w:p>
    <w:p w14:paraId="0DE9FE59" w14:textId="77777777" w:rsidR="0066373C" w:rsidRDefault="0066373C" w:rsidP="006637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kern w:val="0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-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62626"/>
          <w:kern w:val="0"/>
          <w:sz w:val="22"/>
          <w:szCs w:val="22"/>
        </w:rPr>
        <w:t>park_factor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62626"/>
          <w:kern w:val="0"/>
          <w:sz w:val="22"/>
          <w:szCs w:val="22"/>
        </w:rPr>
        <w:t>(r²=</w:t>
      </w:r>
      <w:r>
        <w:rPr>
          <w:rFonts w:ascii="Menlo" w:hAnsi="Menlo" w:cs="Menlo"/>
          <w:color w:val="0E72A4"/>
          <w:kern w:val="0"/>
          <w:sz w:val="22"/>
          <w:szCs w:val="22"/>
        </w:rPr>
        <w:t>0.004</w:t>
      </w:r>
      <w:r>
        <w:rPr>
          <w:rFonts w:ascii="Menlo" w:hAnsi="Menlo" w:cs="Menlo"/>
          <w:color w:val="262626"/>
          <w:kern w:val="0"/>
          <w:sz w:val="22"/>
          <w:szCs w:val="22"/>
        </w:rPr>
        <w:t>)</w:t>
      </w:r>
    </w:p>
    <w:p w14:paraId="6C4D6D31" w14:textId="64CF58CC" w:rsidR="0066373C" w:rsidRDefault="0066373C" w:rsidP="0066373C">
      <w:pPr>
        <w:rPr>
          <w:rFonts w:ascii="Menlo" w:hAnsi="Menlo" w:cs="Menlo"/>
          <w:color w:val="535353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+234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lines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(ctrl+o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expand)</w:t>
      </w:r>
    </w:p>
    <w:p w14:paraId="67FCB9EA" w14:textId="77777777" w:rsidR="00B703C3" w:rsidRDefault="00B703C3" w:rsidP="0066373C">
      <w:pPr>
        <w:rPr>
          <w:rFonts w:ascii="Menlo" w:hAnsi="Menlo" w:cs="Menlo"/>
          <w:color w:val="535353"/>
          <w:kern w:val="0"/>
          <w:sz w:val="22"/>
          <w:szCs w:val="22"/>
        </w:rPr>
      </w:pPr>
    </w:p>
    <w:p w14:paraId="5CD75106" w14:textId="77777777" w:rsidR="00B703C3" w:rsidRDefault="00B703C3" w:rsidP="0066373C">
      <w:pPr>
        <w:rPr>
          <w:rFonts w:ascii="Menlo" w:hAnsi="Menlo" w:cs="Menlo"/>
          <w:color w:val="535353"/>
          <w:kern w:val="0"/>
          <w:sz w:val="22"/>
          <w:szCs w:val="22"/>
        </w:rPr>
      </w:pPr>
    </w:p>
    <w:p w14:paraId="4681724E" w14:textId="6F0AF05A" w:rsidR="00B703C3" w:rsidRDefault="00B703C3">
      <w:pPr>
        <w:rPr>
          <w:rFonts w:ascii="Menlo" w:hAnsi="Menlo" w:cs="Menlo"/>
          <w:color w:val="535353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br w:type="page"/>
      </w:r>
    </w:p>
    <w:p w14:paraId="11B39A9E" w14:textId="64FE2CA9" w:rsidR="00B703C3" w:rsidRDefault="00B703C3" w:rsidP="00B703C3">
      <w:pPr>
        <w:pStyle w:val="Heading1"/>
      </w:pPr>
      <w:r>
        <w:lastRenderedPageBreak/>
        <w:t>Strategy</w:t>
      </w:r>
    </w:p>
    <w:p w14:paraId="66159A1B" w14:textId="77777777" w:rsidR="00B703C3" w:rsidRDefault="00B703C3" w:rsidP="0066373C"/>
    <w:p w14:paraId="64A9A59E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F9F9F"/>
          <w:kern w:val="0"/>
          <w:sz w:val="22"/>
          <w:szCs w:val="22"/>
        </w:rPr>
        <w:t xml:space="preserve">❯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pls set the 2 conditions before so your conditional statemtn uses vars        </w:t>
      </w:r>
    </w:p>
    <w:p w14:paraId="5B43874D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</w:t>
      </w:r>
    </w:p>
    <w:p w14:paraId="48AA6AD7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is_benchmark = (row[</w:t>
      </w:r>
      <w:r>
        <w:rPr>
          <w:rFonts w:ascii="Menlo" w:hAnsi="Menlo" w:cs="Menlo"/>
          <w:color w:val="B42419"/>
          <w:kern w:val="0"/>
          <w:sz w:val="22"/>
          <w:szCs w:val="22"/>
        </w:rPr>
        <w:t>"line"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] == </w:t>
      </w:r>
      <w:r>
        <w:rPr>
          <w:rFonts w:ascii="Menlo" w:hAnsi="Menlo" w:cs="Menlo"/>
          <w:color w:val="2FB41D"/>
          <w:kern w:val="0"/>
          <w:sz w:val="22"/>
          <w:szCs w:val="22"/>
        </w:rPr>
        <w:t>9.5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                             </w:t>
      </w:r>
    </w:p>
    <w:p w14:paraId="4CD19A17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is_model     = (row[</w:t>
      </w:r>
      <w:r>
        <w:rPr>
          <w:rFonts w:ascii="Menlo" w:hAnsi="Menlo" w:cs="Menlo"/>
          <w:color w:val="B42419"/>
          <w:kern w:val="0"/>
          <w:sz w:val="22"/>
          <w:szCs w:val="22"/>
        </w:rPr>
        <w:t>"line"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] </w:t>
      </w:r>
      <w:r>
        <w:rPr>
          <w:rFonts w:ascii="Menlo" w:hAnsi="Menlo" w:cs="Menlo"/>
          <w:color w:val="400BD9"/>
          <w:kern w:val="0"/>
          <w:sz w:val="22"/>
          <w:szCs w:val="22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r>
        <w:rPr>
          <w:rFonts w:ascii="Menlo" w:hAnsi="Menlo" w:cs="Menlo"/>
          <w:color w:val="2FB41D"/>
          <w:kern w:val="0"/>
          <w:sz w:val="22"/>
          <w:szCs w:val="22"/>
        </w:rPr>
        <w:t>8.5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41D"/>
          <w:kern w:val="0"/>
          <w:sz w:val="22"/>
          <w:szCs w:val="22"/>
        </w:rPr>
        <w:t>9.5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]) </w:t>
      </w:r>
      <w:r>
        <w:rPr>
          <w:rFonts w:ascii="Menlo" w:hAnsi="Menlo" w:cs="Menlo"/>
          <w:color w:val="400BD9"/>
          <w:kern w:val="0"/>
          <w:sz w:val="22"/>
          <w:szCs w:val="22"/>
        </w:rPr>
        <w:t>and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(edge_eff &gt;= </w:t>
      </w:r>
      <w:r>
        <w:rPr>
          <w:rFonts w:ascii="Menlo" w:hAnsi="Menlo" w:cs="Menlo"/>
          <w:color w:val="2FB41D"/>
          <w:kern w:val="0"/>
          <w:sz w:val="22"/>
          <w:szCs w:val="22"/>
        </w:rPr>
        <w:t>0.02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</w:t>
      </w:r>
    </w:p>
    <w:p w14:paraId="201131FC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EB74AEA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400BD9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is_benchmark </w:t>
      </w:r>
      <w:r>
        <w:rPr>
          <w:rFonts w:ascii="Menlo" w:hAnsi="Menlo" w:cs="Menlo"/>
          <w:color w:val="400BD9"/>
          <w:kern w:val="0"/>
          <w:sz w:val="22"/>
          <w:szCs w:val="22"/>
        </w:rPr>
        <w:t>and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is_model </w:t>
      </w:r>
      <w:r>
        <w:rPr>
          <w:rFonts w:ascii="Menlo" w:hAnsi="Menlo" w:cs="Menlo"/>
          <w:color w:val="400BD9"/>
          <w:kern w:val="0"/>
          <w:sz w:val="22"/>
          <w:szCs w:val="22"/>
        </w:rPr>
        <w:t>and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bet_under:</w:t>
      </w:r>
    </w:p>
    <w:p w14:paraId="68C1DFF4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strategy_tag = </w:t>
      </w:r>
      <w:r>
        <w:rPr>
          <w:rFonts w:ascii="Menlo" w:hAnsi="Menlo" w:cs="Menlo"/>
          <w:color w:val="B42419"/>
          <w:kern w:val="0"/>
          <w:sz w:val="22"/>
          <w:szCs w:val="22"/>
        </w:rPr>
        <w:t>"both"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</w:t>
      </w:r>
    </w:p>
    <w:p w14:paraId="70B97186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400BD9"/>
          <w:kern w:val="0"/>
          <w:sz w:val="22"/>
          <w:szCs w:val="22"/>
        </w:rPr>
        <w:t>elif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is_model:                                            </w:t>
      </w:r>
    </w:p>
    <w:p w14:paraId="15451260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strategy_tag = </w:t>
      </w:r>
      <w:r>
        <w:rPr>
          <w:rFonts w:ascii="Menlo" w:hAnsi="Menlo" w:cs="Menlo"/>
          <w:color w:val="B42419"/>
          <w:kern w:val="0"/>
          <w:sz w:val="22"/>
          <w:szCs w:val="22"/>
        </w:rPr>
        <w:t>"model"</w:t>
      </w:r>
    </w:p>
    <w:p w14:paraId="15DEA78C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400BD9"/>
          <w:kern w:val="0"/>
          <w:sz w:val="22"/>
          <w:szCs w:val="22"/>
        </w:rPr>
        <w:t>else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19CE61F4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strategy_tag = </w:t>
      </w:r>
      <w:r>
        <w:rPr>
          <w:rFonts w:ascii="Menlo" w:hAnsi="Menlo" w:cs="Menlo"/>
          <w:color w:val="B42419"/>
          <w:kern w:val="0"/>
          <w:sz w:val="22"/>
          <w:szCs w:val="22"/>
        </w:rPr>
        <w:t>"benchmark"</w:t>
      </w:r>
    </w:p>
    <w:p w14:paraId="1D909B0B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F98C0D3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Good call — much cleaner. Ready to build?                                     </w:t>
      </w:r>
    </w:p>
    <w:p w14:paraId="322A3199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7BD9759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Cooked for 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</w:t>
      </w:r>
    </w:p>
    <w:p w14:paraId="5F63DFDC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158FF369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Building a dual-strategy MLB game totals pipeline. Both strategies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4E79B99E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(blind 9.5 unders + model-directed 8.5/9.5) run together, picks tagged "both",</w:t>
      </w:r>
    </w:p>
    <w:p w14:paraId="2ED2BE43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 "model", or "benchmark". Next: build it out in config.yaml, run_pipeline.py, </w:t>
      </w:r>
    </w:p>
    <w:p w14:paraId="65D9DE57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and settle_game_totals.py.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</w:p>
    <w:p w14:paraId="72338CD0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AE0644" w14:textId="77777777" w:rsidR="00B703C3" w:rsidRDefault="00B703C3" w:rsidP="00B703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15A4A3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mlb totals </w:t>
      </w:r>
      <w:r>
        <w:rPr>
          <w:rFonts w:ascii="Menlo" w:hAnsi="Menlo" w:cs="Menlo"/>
          <w:color w:val="15A4A3"/>
          <w:kern w:val="0"/>
          <w:sz w:val="22"/>
          <w:szCs w:val="22"/>
        </w:rPr>
        <w:t>──</w:t>
      </w:r>
    </w:p>
    <w:p w14:paraId="732AFEBF" w14:textId="35333E8A" w:rsidR="00B703C3" w:rsidRDefault="00B703C3" w:rsidP="00B703C3">
      <w:pPr>
        <w:rPr>
          <w:rFonts w:ascii="Menlo" w:hAnsi="Menlo" w:cs="Menlo"/>
          <w:color w:val="FFFFFF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❯ yes this is good 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</w:p>
    <w:p w14:paraId="7B26F860" w14:textId="77777777" w:rsidR="00D209D3" w:rsidRPr="00D209D3" w:rsidRDefault="00D209D3" w:rsidP="00B703C3">
      <w:pPr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04375680" w14:textId="77777777" w:rsidR="00D209D3" w:rsidRPr="00D209D3" w:rsidRDefault="00D209D3" w:rsidP="00B703C3">
      <w:pPr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317C12C8" w14:textId="77777777" w:rsidR="00D209D3" w:rsidRDefault="00D209D3">
      <w:pPr>
        <w:rPr>
          <w:rFonts w:ascii="Menlo" w:hAnsi="Menlo" w:cs="Menlo"/>
          <w:color w:val="000000" w:themeColor="text1"/>
          <w:kern w:val="0"/>
          <w:sz w:val="22"/>
          <w:szCs w:val="22"/>
        </w:rPr>
      </w:pPr>
      <w:r>
        <w:rPr>
          <w:rFonts w:ascii="Menlo" w:hAnsi="Menlo" w:cs="Menlo"/>
          <w:color w:val="000000" w:themeColor="text1"/>
          <w:kern w:val="0"/>
          <w:sz w:val="22"/>
          <w:szCs w:val="22"/>
        </w:rPr>
        <w:br w:type="page"/>
      </w:r>
    </w:p>
    <w:p w14:paraId="5F3D93C4" w14:textId="578C60DA" w:rsidR="00D209D3" w:rsidRPr="00D209D3" w:rsidRDefault="00D209D3" w:rsidP="00D209D3">
      <w:pPr>
        <w:pStyle w:val="Heading1"/>
      </w:pPr>
      <w:r>
        <w:lastRenderedPageBreak/>
        <w:t>Config</w:t>
      </w:r>
    </w:p>
    <w:p w14:paraId="1FD8DBC3" w14:textId="54B0A52C" w:rsidR="00D209D3" w:rsidRDefault="00D209D3" w:rsidP="00D209D3">
      <w:pPr>
        <w:rPr>
          <w:rFonts w:ascii="Menlo" w:hAnsi="Menlo" w:cs="Menlo"/>
          <w:color w:val="000000" w:themeColor="text1"/>
          <w:kern w:val="0"/>
          <w:sz w:val="22"/>
          <w:szCs w:val="22"/>
        </w:rPr>
      </w:pPr>
      <w:r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File: </w:t>
      </w:r>
      <w:r w:rsidRPr="00D209D3">
        <w:rPr>
          <w:rFonts w:ascii="Menlo" w:hAnsi="Menlo" w:cs="Menlo"/>
          <w:color w:val="000000" w:themeColor="text1"/>
          <w:kern w:val="0"/>
          <w:sz w:val="22"/>
          <w:szCs w:val="22"/>
        </w:rPr>
        <w:t>/Users/thomasmyles/dev/betting/src/mlb_game_totals_modeling/config/config.yaml</w:t>
      </w:r>
    </w:p>
    <w:p w14:paraId="33BBC20F" w14:textId="77777777" w:rsidR="00D209D3" w:rsidRDefault="00D209D3" w:rsidP="00D209D3">
      <w:pPr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585AB3F9" w14:textId="5D7384D5" w:rsidR="00D209D3" w:rsidRDefault="00D209D3" w:rsidP="00D209D3">
      <w:pPr>
        <w:rPr>
          <w:rFonts w:ascii="Menlo" w:hAnsi="Menlo" w:cs="Menlo"/>
          <w:color w:val="000000" w:themeColor="text1"/>
          <w:kern w:val="0"/>
          <w:sz w:val="22"/>
          <w:szCs w:val="22"/>
        </w:rPr>
      </w:pPr>
      <w:r>
        <w:rPr>
          <w:rFonts w:ascii="Menlo" w:hAnsi="Menlo" w:cs="Menlo"/>
          <w:color w:val="000000" w:themeColor="text1"/>
          <w:kern w:val="0"/>
          <w:sz w:val="22"/>
          <w:szCs w:val="22"/>
        </w:rPr>
        <w:t>```</w:t>
      </w:r>
    </w:p>
    <w:p w14:paraId="17266DFA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MLB Game Totals — pipeline config</w:t>
      </w:r>
    </w:p>
    <w:p w14:paraId="3855C2C6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Market: Total runs scored in a game (over/under)</w:t>
      </w:r>
    </w:p>
    <w:p w14:paraId="4D1DED30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Odds API: baseball_mlb / totals</w:t>
      </w:r>
    </w:p>
    <w:p w14:paraId="10211A50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Spine grain: (game_date, home_team, away_team, bookmaker, line)</w:t>
      </w:r>
    </w:p>
    <w:p w14:paraId="60FB3AAA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106702A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sport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baseball_mlb</w:t>
      </w:r>
    </w:p>
    <w:p w14:paraId="0F09BE06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market_key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totals</w:t>
      </w:r>
    </w:p>
    <w:p w14:paraId="03CB9997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seasons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[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2024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2025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2026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</w:t>
      </w:r>
    </w:p>
    <w:p w14:paraId="34CFEC2E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s3_bucket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the-odds-api-mt</w:t>
      </w:r>
    </w:p>
    <w:p w14:paraId="27A46EA3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s3_prefix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mlb/game_totals_model</w:t>
      </w:r>
    </w:p>
    <w:p w14:paraId="6A353974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6EA19F8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data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2DF2F81E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totals_lines_key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mlb/game_totals_model/lines/mlb_game_totals_lines.parquet</w:t>
      </w:r>
    </w:p>
    <w:p w14:paraId="5D255324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game_scores_key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mlb/game_totals_model/scores/mlb_team_game_scores.parquet</w:t>
      </w:r>
    </w:p>
    <w:p w14:paraId="7BF3676A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spine_key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     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mlb/game_totals_model/spine/mlb_game_totals_spine.parquet</w:t>
      </w:r>
    </w:p>
    <w:p w14:paraId="43D33775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shared_game_lines_key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mlb/game_lines/mlb_game_lines.parquet</w:t>
      </w:r>
    </w:p>
    <w:p w14:paraId="19035734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035153F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── Strategy (Step 6b drawdown analysis 2026-07-11) ──────────────────────────</w:t>
      </w:r>
    </w:p>
    <w:p w14:paraId="7F7CE3EE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PRODUCTION: Bet ALL 9.5 unders (no edge filter) = benchmark strategy</w:t>
      </w:r>
    </w:p>
    <w:p w14:paraId="75411DB0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Drawdown analysis proved edge&gt;0 filter is WORSE than benchmark on net/MDD:</w:t>
      </w:r>
    </w:p>
    <w:p w14:paraId="5E1CEF48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  Benchmark (all 9.5 unders): +196.4u, ROI=+8.45%, MDD=-77.4u, net/MDD=2.54x</w:t>
      </w:r>
    </w:p>
    <w:p w14:paraId="17149139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  edge&gt;0.00, line=9.5:        +52.3u,  ROI=+13.65%, MDD=-48.9u, net/MDD=1.07x  ← WORSE</w:t>
      </w:r>
    </w:p>
    <w:p w14:paraId="0B13F90C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  edge&gt;0.01, line=9.5:        +51.4u,  ROI=+27.05%, MDD=-13.5u, net/MDD=3.80x  ← best ratio but n=190 (2025 n=14)</w:t>
      </w:r>
    </w:p>
    <w:p w14:paraId="184603D3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</w:t>
      </w:r>
    </w:p>
    <w:p w14:paraId="510D6D8C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Benchmark MDD context: peak 2025-08-25 → trough 2026-04-29, recovered 2026-06-28 (8 months)</w:t>
      </w:r>
    </w:p>
    <w:p w14:paraId="0B308109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Signal emerged 2025; absent in 2024 (48.7% hit rate). Monitor monthly.</w:t>
      </w:r>
    </w:p>
    <w:p w14:paraId="5ED2DC55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If 9.5 under hit rate drops below 53% for 30 consecutive days → pause.</w:t>
      </w:r>
    </w:p>
    <w:p w14:paraId="5A5B8D35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</w:t>
      </w:r>
    </w:p>
    <w:p w14:paraId="05450C6A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Model (Ridge+calibration) is still run daily for edge information in the email,</w:t>
      </w:r>
    </w:p>
    <w:p w14:paraId="44F9F009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but ALL 9.5-line bets qualify regardless of edge direction.</w:t>
      </w:r>
    </w:p>
    <w:p w14:paraId="437A6595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strategy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997D693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line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9.5</w:t>
      </w:r>
    </w:p>
    <w:p w14:paraId="610FB040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direction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under</w:t>
      </w:r>
    </w:p>
    <w:p w14:paraId="31E961D7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min_bet_edge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-999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bet ALL 9.5 unders (edge-agnostic benchmark strategy)</w:t>
      </w:r>
    </w:p>
    <w:p w14:paraId="615B3FBB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max_line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13.0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filter implausible lines (in-game data artifacts)</w:t>
      </w:r>
    </w:p>
    <w:p w14:paraId="04A8E5D8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  </w:t>
      </w: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Email tiers (for reference only — all bets are placed):</w:t>
      </w:r>
    </w:p>
    <w:p w14:paraId="5E863B13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  high_conviction_edge: 0.01  (model edge &gt; 1pp — mark as ◄◄ in email)</w:t>
      </w:r>
    </w:p>
    <w:p w14:paraId="5E953D2A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  positive_edge:        0.00  (model says under &gt; raw_prob — mark as ◄)</w:t>
      </w:r>
    </w:p>
    <w:p w14:paraId="1E58585D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team_normalize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3E42B509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Athletics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"Oakland Athletics"</w:t>
      </w:r>
    </w:p>
    <w:p w14:paraId="2027FE87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regression features (positive individual r² from Step 3a sweep)</w:t>
      </w:r>
    </w:p>
    <w:p w14:paraId="395C35DE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regression_features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218B61AA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D209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consensus_line</w:t>
      </w:r>
    </w:p>
    <w:p w14:paraId="7B2E6C54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D209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park_factor</w:t>
      </w:r>
    </w:p>
    <w:p w14:paraId="3EFECDD9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D209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combined_ra_L10</w:t>
      </w:r>
    </w:p>
    <w:p w14:paraId="502BD6EC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D209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home_ra_L20</w:t>
      </w:r>
    </w:p>
    <w:p w14:paraId="3CE0F473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D209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combined_ra_L5</w:t>
      </w:r>
    </w:p>
    <w:p w14:paraId="1D0EBC04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D209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combined_rs_L10</w:t>
      </w:r>
    </w:p>
    <w:p w14:paraId="594FAFEE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D209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home_rs_L10</w:t>
      </w:r>
    </w:p>
    <w:p w14:paraId="611D2C6E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D209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away_rs_L3</w:t>
      </w:r>
    </w:p>
    <w:p w14:paraId="373E522D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D209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combined_ra_career</w:t>
      </w:r>
    </w:p>
    <w:p w14:paraId="6CE3567F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D209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away_ra_L5</w:t>
      </w:r>
    </w:p>
    <w:p w14:paraId="687A3148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D209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home_ra_L10</w:t>
      </w:r>
    </w:p>
    <w:p w14:paraId="32C18D9E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D209D3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away_ra_L10</w:t>
      </w:r>
    </w:p>
    <w:p w14:paraId="4662C6E8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6758A52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backtest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6485609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groupby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[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"game_date"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"home_team"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"away_team"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"bookmaker"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"line"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</w:t>
      </w:r>
    </w:p>
    <w:p w14:paraId="501986D6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edge_col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"book_edge"</w:t>
      </w:r>
    </w:p>
    <w:p w14:paraId="7E56AB69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novig_col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"novig_prob_over"</w:t>
      </w:r>
    </w:p>
    <w:p w14:paraId="5DFADC05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BD795D6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grid_search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189C33C5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edge_threshold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   [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0.01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0.03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0.05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0.10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0.15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0.20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</w:t>
      </w:r>
    </w:p>
    <w:p w14:paraId="3B7ADE2A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direction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        [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"over"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"under"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"both"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</w:t>
      </w:r>
    </w:p>
    <w:p w14:paraId="73A9C3AD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odds_bucket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      [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"all"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"plus_odds"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"minus_odds"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</w:t>
      </w:r>
    </w:p>
    <w:p w14:paraId="52C4BC8E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shrinkage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        [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0.25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0.50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0.75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</w:t>
      </w:r>
    </w:p>
    <w:p w14:paraId="60828566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prediction_method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[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"model"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D209D3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"consensus_line"</w:t>
      </w: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</w:t>
      </w:r>
    </w:p>
    <w:p w14:paraId="0A4496E4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D209D3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D209D3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line_bucket will be added after Step 1.5 calibration analysis</w:t>
      </w:r>
    </w:p>
    <w:p w14:paraId="045D4D79" w14:textId="77777777" w:rsidR="00D209D3" w:rsidRPr="00D209D3" w:rsidRDefault="00D209D3" w:rsidP="00D209D3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179B6C7" w14:textId="77777777" w:rsidR="00D209D3" w:rsidRDefault="00D209D3" w:rsidP="00D209D3">
      <w:pPr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3B8FBCF7" w14:textId="6DB3CD1D" w:rsidR="00D209D3" w:rsidRDefault="00D209D3" w:rsidP="00D209D3">
      <w:pPr>
        <w:rPr>
          <w:rFonts w:ascii="Menlo" w:hAnsi="Menlo" w:cs="Menlo"/>
          <w:color w:val="000000" w:themeColor="text1"/>
          <w:kern w:val="0"/>
          <w:sz w:val="22"/>
          <w:szCs w:val="22"/>
        </w:rPr>
      </w:pPr>
      <w:r>
        <w:rPr>
          <w:rFonts w:ascii="Menlo" w:hAnsi="Menlo" w:cs="Menlo"/>
          <w:color w:val="000000" w:themeColor="text1"/>
          <w:kern w:val="0"/>
          <w:sz w:val="22"/>
          <w:szCs w:val="22"/>
        </w:rPr>
        <w:t>```</w:t>
      </w:r>
    </w:p>
    <w:p w14:paraId="28002DDC" w14:textId="77777777" w:rsidR="00D762D8" w:rsidRDefault="00D762D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5F521CC" w14:textId="3DB370EE" w:rsidR="00D209D3" w:rsidRPr="00D209D3" w:rsidRDefault="00D209D3" w:rsidP="00D209D3">
      <w:pPr>
        <w:pStyle w:val="Heading1"/>
      </w:pPr>
      <w:r w:rsidRPr="00D209D3">
        <w:lastRenderedPageBreak/>
        <w:t>Put in Prod</w:t>
      </w:r>
    </w:p>
    <w:p w14:paraId="0FEB752F" w14:textId="20025EDE" w:rsidR="00D209D3" w:rsidRDefault="00D90423" w:rsidP="00D90423">
      <w:pPr>
        <w:pStyle w:val="Heading2"/>
      </w:pPr>
      <w:r>
        <w:t>Plan</w:t>
      </w:r>
    </w:p>
    <w:p w14:paraId="1D59497B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Plan: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</w:t>
      </w:r>
    </w:p>
    <w:p w14:paraId="0564AA29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</w:t>
      </w:r>
    </w:p>
    <w:p w14:paraId="01E09C66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config.yaml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replace single </w:t>
      </w:r>
      <w:r>
        <w:rPr>
          <w:rFonts w:ascii="Menlo" w:hAnsi="Menlo" w:cs="Menlo"/>
          <w:color w:val="2749FF"/>
          <w:kern w:val="0"/>
          <w:sz w:val="22"/>
          <w:szCs w:val="22"/>
        </w:rPr>
        <w:t>strategy: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block with </w:t>
      </w:r>
      <w:r>
        <w:rPr>
          <w:rFonts w:ascii="Menlo" w:hAnsi="Menlo" w:cs="Menlo"/>
          <w:color w:val="2749FF"/>
          <w:kern w:val="0"/>
          <w:sz w:val="22"/>
          <w:szCs w:val="22"/>
        </w:rPr>
        <w:t>strategies: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list         </w:t>
      </w:r>
    </w:p>
    <w:p w14:paraId="20DC9CB2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(benchmark + model_both params)</w:t>
      </w:r>
    </w:p>
    <w:p w14:paraId="4A740F83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run_pipeline.py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after scoring all lines:                                 </w:t>
      </w:r>
    </w:p>
    <w:p w14:paraId="618403EE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Compute </w:t>
      </w:r>
      <w:r>
        <w:rPr>
          <w:rFonts w:ascii="Menlo" w:hAnsi="Menlo" w:cs="Menlo"/>
          <w:color w:val="2749FF"/>
          <w:kern w:val="0"/>
          <w:sz w:val="22"/>
          <w:szCs w:val="22"/>
        </w:rPr>
        <w:t>is_benchmark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</w:t>
      </w:r>
      <w:r>
        <w:rPr>
          <w:rFonts w:ascii="Menlo" w:hAnsi="Menlo" w:cs="Menlo"/>
          <w:color w:val="2749FF"/>
          <w:kern w:val="0"/>
          <w:sz w:val="22"/>
          <w:szCs w:val="22"/>
        </w:rPr>
        <w:t>is_model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flags per row                           </w:t>
      </w:r>
    </w:p>
    <w:p w14:paraId="2097BE85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Derive </w:t>
      </w:r>
      <w:r>
        <w:rPr>
          <w:rFonts w:ascii="Menlo" w:hAnsi="Menlo" w:cs="Menlo"/>
          <w:color w:val="2749FF"/>
          <w:kern w:val="0"/>
          <w:sz w:val="22"/>
          <w:szCs w:val="22"/>
        </w:rPr>
        <w:t>strategy_tag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749FF"/>
          <w:kern w:val="0"/>
          <w:sz w:val="22"/>
          <w:szCs w:val="22"/>
        </w:rPr>
        <w:t>both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/ </w:t>
      </w:r>
      <w:r>
        <w:rPr>
          <w:rFonts w:ascii="Menlo" w:hAnsi="Menlo" w:cs="Menlo"/>
          <w:color w:val="2749FF"/>
          <w:kern w:val="0"/>
          <w:sz w:val="22"/>
          <w:szCs w:val="22"/>
        </w:rPr>
        <w:t>model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/ </w:t>
      </w:r>
      <w:r>
        <w:rPr>
          <w:rFonts w:ascii="Menlo" w:hAnsi="Menlo" w:cs="Menlo"/>
          <w:color w:val="2749FF"/>
          <w:kern w:val="0"/>
          <w:sz w:val="22"/>
          <w:szCs w:val="22"/>
        </w:rPr>
        <w:t>benchmark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and </w:t>
      </w:r>
      <w:r>
        <w:rPr>
          <w:rFonts w:ascii="Menlo" w:hAnsi="Menlo" w:cs="Menlo"/>
          <w:color w:val="2749FF"/>
          <w:kern w:val="0"/>
          <w:sz w:val="22"/>
          <w:szCs w:val="22"/>
        </w:rPr>
        <w:t>side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749FF"/>
          <w:kern w:val="0"/>
          <w:sz w:val="22"/>
          <w:szCs w:val="22"/>
        </w:rPr>
        <w:t>under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2749FF"/>
          <w:kern w:val="0"/>
          <w:sz w:val="22"/>
          <w:szCs w:val="22"/>
        </w:rPr>
        <w:t>over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</w:t>
      </w:r>
    </w:p>
    <w:p w14:paraId="7874ADDC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Combine into one </w:t>
      </w:r>
      <w:r>
        <w:rPr>
          <w:rFonts w:ascii="Menlo" w:hAnsi="Menlo" w:cs="Menlo"/>
          <w:color w:val="2749FF"/>
          <w:kern w:val="0"/>
          <w:sz w:val="22"/>
          <w:szCs w:val="22"/>
        </w:rPr>
        <w:t>qualifying_bets.csv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those columns                   </w:t>
      </w:r>
    </w:p>
    <w:p w14:paraId="2F3EBDF2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Email shows three tiers: ★★ both, ★ model, unmarked benchmark             </w:t>
      </w:r>
    </w:p>
    <w:p w14:paraId="1509AB7B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settle_game_totals.py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use </w:t>
      </w:r>
      <w:r>
        <w:rPr>
          <w:rFonts w:ascii="Menlo" w:hAnsi="Menlo" w:cs="Menlo"/>
          <w:color w:val="2749FF"/>
          <w:kern w:val="0"/>
          <w:sz w:val="22"/>
          <w:szCs w:val="22"/>
        </w:rPr>
        <w:t>side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</w:t>
      </w:r>
      <w:r>
        <w:rPr>
          <w:rFonts w:ascii="Menlo" w:hAnsi="Menlo" w:cs="Menlo"/>
          <w:color w:val="2749FF"/>
          <w:kern w:val="0"/>
          <w:sz w:val="22"/>
          <w:szCs w:val="22"/>
        </w:rPr>
        <w:t>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CSV to settle (instead of     </w:t>
      </w:r>
    </w:p>
    <w:p w14:paraId="2F045ADC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hardcoded </w:t>
      </w:r>
      <w:r>
        <w:rPr>
          <w:rFonts w:ascii="Menlo" w:hAnsi="Menlo" w:cs="Menlo"/>
          <w:color w:val="2749FF"/>
          <w:kern w:val="0"/>
          <w:sz w:val="22"/>
          <w:szCs w:val="22"/>
        </w:rPr>
        <w:t>total_runs &lt; 9.5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Add </w:t>
      </w:r>
      <w:r>
        <w:rPr>
          <w:rFonts w:ascii="Menlo" w:hAnsi="Menlo" w:cs="Menlo"/>
          <w:color w:val="2749FF"/>
          <w:kern w:val="0"/>
          <w:sz w:val="22"/>
          <w:szCs w:val="22"/>
        </w:rPr>
        <w:t>strategy_tag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 cumulative parquet for       </w:t>
      </w:r>
    </w:p>
    <w:p w14:paraId="551E8735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per-strategy P&amp;L tracking.                                                    </w:t>
      </w:r>
    </w:p>
    <w:p w14:paraId="0F35DB91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No Lambda/Dockerfile/deploy script changes needed.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</w:t>
      </w:r>
    </w:p>
    <w:p w14:paraId="2034FEF4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C258FBD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Build?</w:t>
      </w:r>
    </w:p>
    <w:p w14:paraId="380808DF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7492A3B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Cooked for 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</w:t>
      </w:r>
    </w:p>
    <w:p w14:paraId="3CE5DD65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6B3BDD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15A4A3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mlb totals </w:t>
      </w:r>
      <w:r>
        <w:rPr>
          <w:rFonts w:ascii="Menlo" w:hAnsi="Menlo" w:cs="Menlo"/>
          <w:color w:val="15A4A3"/>
          <w:kern w:val="0"/>
          <w:sz w:val="22"/>
          <w:szCs w:val="22"/>
        </w:rPr>
        <w:t>──</w:t>
      </w:r>
    </w:p>
    <w:p w14:paraId="01E474C4" w14:textId="77777777" w:rsidR="00D209D3" w:rsidRDefault="00D209D3" w:rsidP="00D209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❯ go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</w:p>
    <w:p w14:paraId="6318E13A" w14:textId="346030C3" w:rsidR="00D209D3" w:rsidRDefault="00D209D3" w:rsidP="00D209D3">
      <w:pPr>
        <w:rPr>
          <w:rFonts w:ascii="Menlo" w:hAnsi="Menlo" w:cs="Menlo"/>
          <w:color w:val="15A4A3"/>
          <w:kern w:val="0"/>
          <w:sz w:val="22"/>
          <w:szCs w:val="22"/>
        </w:rPr>
      </w:pPr>
      <w:r>
        <w:rPr>
          <w:rFonts w:ascii="Menlo" w:hAnsi="Menlo" w:cs="Menlo"/>
          <w:color w:val="15A4A3"/>
          <w:kern w:val="0"/>
          <w:sz w:val="22"/>
          <w:szCs w:val="22"/>
        </w:rPr>
        <w:t>───────</w:t>
      </w:r>
    </w:p>
    <w:p w14:paraId="513B1EC5" w14:textId="77777777" w:rsidR="00D90423" w:rsidRDefault="00D90423" w:rsidP="00D209D3">
      <w:pPr>
        <w:rPr>
          <w:rFonts w:ascii="Menlo" w:hAnsi="Menlo" w:cs="Menlo"/>
          <w:color w:val="15A4A3"/>
          <w:kern w:val="0"/>
          <w:sz w:val="22"/>
          <w:szCs w:val="22"/>
        </w:rPr>
      </w:pPr>
    </w:p>
    <w:p w14:paraId="137BC953" w14:textId="06392A58" w:rsidR="00D90423" w:rsidRDefault="00D90423" w:rsidP="00D90423">
      <w:pPr>
        <w:pStyle w:val="Heading2"/>
      </w:pPr>
      <w:r>
        <w:t>Work</w:t>
      </w:r>
    </w:p>
    <w:p w14:paraId="5982C448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All three files updated and syntax-clean. Here's what was done:               </w:t>
      </w:r>
    </w:p>
    <w:p w14:paraId="08B0D287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2894CC1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config.yaml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replaced single </w:t>
      </w:r>
      <w:r>
        <w:rPr>
          <w:rFonts w:ascii="Menlo" w:hAnsi="Menlo" w:cs="Menlo"/>
          <w:color w:val="2749FF"/>
          <w:kern w:val="0"/>
          <w:sz w:val="22"/>
          <w:szCs w:val="22"/>
        </w:rPr>
        <w:t>strategy: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block with </w:t>
      </w:r>
      <w:r>
        <w:rPr>
          <w:rFonts w:ascii="Menlo" w:hAnsi="Menlo" w:cs="Menlo"/>
          <w:color w:val="2749FF"/>
          <w:kern w:val="0"/>
          <w:sz w:val="22"/>
          <w:szCs w:val="22"/>
        </w:rPr>
        <w:t>strategies: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list containing</w:t>
      </w:r>
    </w:p>
    <w:p w14:paraId="68523511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both entries (benchmark + model_both).                   </w:t>
      </w:r>
    </w:p>
    <w:p w14:paraId="34CACCC8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31EEBF2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run_pipeline.py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after </w:t>
      </w:r>
      <w:r>
        <w:rPr>
          <w:rFonts w:ascii="Menlo" w:hAnsi="Menlo" w:cs="Menlo"/>
          <w:color w:val="2749FF"/>
          <w:kern w:val="0"/>
          <w:sz w:val="22"/>
          <w:szCs w:val="22"/>
        </w:rPr>
        <w:t>all_scored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assembled, computes Strategy B columns  </w:t>
      </w:r>
    </w:p>
    <w:p w14:paraId="344E9435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(shrinkage=0.50 effective edges), flags </w:t>
      </w:r>
      <w:r>
        <w:rPr>
          <w:rFonts w:ascii="Menlo" w:hAnsi="Menlo" w:cs="Menlo"/>
          <w:color w:val="2749FF"/>
          <w:kern w:val="0"/>
          <w:sz w:val="22"/>
          <w:szCs w:val="22"/>
        </w:rPr>
        <w:t>is_benchmark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/ </w:t>
      </w:r>
      <w:r>
        <w:rPr>
          <w:rFonts w:ascii="Menlo" w:hAnsi="Menlo" w:cs="Menlo"/>
          <w:color w:val="2749FF"/>
          <w:kern w:val="0"/>
          <w:sz w:val="22"/>
          <w:szCs w:val="22"/>
        </w:rPr>
        <w:t>is_model</w:t>
      </w:r>
      <w:r>
        <w:rPr>
          <w:rFonts w:ascii="Menlo" w:hAnsi="Menlo" w:cs="Menlo"/>
          <w:color w:val="000000"/>
          <w:kern w:val="0"/>
          <w:sz w:val="22"/>
          <w:szCs w:val="22"/>
        </w:rPr>
        <w:t>, derives</w:t>
      </w:r>
    </w:p>
    <w:p w14:paraId="4598814E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strategy_tag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/ </w:t>
      </w:r>
      <w:r>
        <w:rPr>
          <w:rFonts w:ascii="Menlo" w:hAnsi="Menlo" w:cs="Menlo"/>
          <w:color w:val="2749FF"/>
          <w:kern w:val="0"/>
          <w:sz w:val="22"/>
          <w:szCs w:val="22"/>
        </w:rPr>
        <w:t>side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/ </w:t>
      </w:r>
      <w:r>
        <w:rPr>
          <w:rFonts w:ascii="Menlo" w:hAnsi="Menlo" w:cs="Menlo"/>
          <w:color w:val="2749FF"/>
          <w:kern w:val="0"/>
          <w:sz w:val="22"/>
          <w:szCs w:val="22"/>
        </w:rPr>
        <w:t>price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/ </w:t>
      </w:r>
      <w:r>
        <w:rPr>
          <w:rFonts w:ascii="Menlo" w:hAnsi="Menlo" w:cs="Menlo"/>
          <w:color w:val="2749FF"/>
          <w:kern w:val="0"/>
          <w:sz w:val="22"/>
          <w:szCs w:val="22"/>
        </w:rPr>
        <w:t>display_edge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per row, then filters to qualifying</w:t>
      </w:r>
    </w:p>
    <w:p w14:paraId="06A57531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bets (union of both strategies). Email now has three </w:t>
      </w:r>
      <w:r>
        <w:rPr>
          <w:rFonts w:ascii="Menlo" w:hAnsi="Menlo" w:cs="Menlo"/>
          <w:color w:val="2749FF"/>
          <w:kern w:val="0"/>
          <w:sz w:val="22"/>
          <w:szCs w:val="22"/>
        </w:rPr>
        <w:t>&lt;details&gt;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sections: ★★</w:t>
      </w:r>
    </w:p>
    <w:p w14:paraId="148D82D7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BOTH (open), ★ MODEL (open), BENCHMARK (collapsed). Subject line shows </w:t>
      </w:r>
      <w:r>
        <w:rPr>
          <w:rFonts w:ascii="Menlo" w:hAnsi="Menlo" w:cs="Menlo"/>
          <w:color w:val="2749FF"/>
          <w:kern w:val="0"/>
          <w:sz w:val="22"/>
          <w:szCs w:val="22"/>
        </w:rPr>
        <w:t>(★★N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/</w:t>
      </w:r>
    </w:p>
    <w:p w14:paraId="13E121C3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★N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749FF"/>
          <w:kern w:val="0"/>
          <w:sz w:val="22"/>
          <w:szCs w:val="22"/>
        </w:rPr>
        <w:t>Nbench)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counts.</w:t>
      </w:r>
    </w:p>
    <w:p w14:paraId="3ED8FD66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7DF771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settle_game_totals.py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</w:t>
      </w:r>
      <w:r>
        <w:rPr>
          <w:rFonts w:ascii="Menlo" w:hAnsi="Menlo" w:cs="Menlo"/>
          <w:color w:val="2749FF"/>
          <w:kern w:val="0"/>
          <w:sz w:val="22"/>
          <w:szCs w:val="22"/>
        </w:rPr>
        <w:t>compute_pnl()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takes </w:t>
      </w:r>
      <w:r>
        <w:rPr>
          <w:rFonts w:ascii="Menlo" w:hAnsi="Menlo" w:cs="Menlo"/>
          <w:color w:val="2749FF"/>
          <w:kern w:val="0"/>
          <w:sz w:val="22"/>
          <w:szCs w:val="22"/>
        </w:rPr>
        <w:t>price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instead of </w:t>
      </w:r>
      <w:r>
        <w:rPr>
          <w:rFonts w:ascii="Menlo" w:hAnsi="Menlo" w:cs="Menlo"/>
          <w:color w:val="2749FF"/>
          <w:kern w:val="0"/>
          <w:sz w:val="22"/>
          <w:szCs w:val="22"/>
        </w:rPr>
        <w:t>under_price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</w:t>
      </w:r>
    </w:p>
    <w:p w14:paraId="6C8A652B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settle_bets()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uses </w:t>
      </w:r>
      <w:r>
        <w:rPr>
          <w:rFonts w:ascii="Menlo" w:hAnsi="Menlo" w:cs="Menlo"/>
          <w:color w:val="2749FF"/>
          <w:kern w:val="0"/>
          <w:sz w:val="22"/>
          <w:szCs w:val="22"/>
        </w:rPr>
        <w:t>side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</w:t>
      </w:r>
      <w:r>
        <w:rPr>
          <w:rFonts w:ascii="Menlo" w:hAnsi="Menlo" w:cs="Menlo"/>
          <w:color w:val="2749FF"/>
          <w:kern w:val="0"/>
          <w:sz w:val="22"/>
          <w:szCs w:val="22"/>
        </w:rPr>
        <w:t>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columns to determine </w:t>
      </w:r>
      <w:r>
        <w:rPr>
          <w:rFonts w:ascii="Menlo" w:hAnsi="Menlo" w:cs="Menlo"/>
          <w:color w:val="2749FF"/>
          <w:kern w:val="0"/>
          <w:sz w:val="22"/>
          <w:szCs w:val="22"/>
        </w:rPr>
        <w:t>hit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(works for both over</w:t>
      </w:r>
    </w:p>
    <w:p w14:paraId="14580887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and under bets at any line). Email has a per-strategy breakdown table         </w:t>
      </w:r>
    </w:p>
    <w:p w14:paraId="104BD7B9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(both/model/benchmark W/L/PnL) and uses </w:t>
      </w:r>
      <w:r>
        <w:rPr>
          <w:rFonts w:ascii="Menlo" w:hAnsi="Menlo" w:cs="Menlo"/>
          <w:color w:val="2749FF"/>
          <w:kern w:val="0"/>
          <w:sz w:val="22"/>
          <w:szCs w:val="22"/>
        </w:rPr>
        <w:t>strategy_tag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</w:t>
      </w:r>
      <w:r>
        <w:rPr>
          <w:rFonts w:ascii="Menlo" w:hAnsi="Menlo" w:cs="Menlo"/>
          <w:color w:val="2749FF"/>
          <w:kern w:val="0"/>
          <w:sz w:val="22"/>
          <w:szCs w:val="22"/>
        </w:rPr>
        <w:t>side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the detail</w:t>
      </w:r>
    </w:p>
    <w:p w14:paraId="489F7BEB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rows.</w:t>
      </w:r>
    </w:p>
    <w:p w14:paraId="2961CA8D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A45772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Cooked for 10m 21s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</w:p>
    <w:p w14:paraId="66BB6A2F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E568A3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kern w:val="0"/>
          <w:sz w:val="22"/>
          <w:szCs w:val="22"/>
        </w:rPr>
        <w:t>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535353"/>
          <w:kern w:val="0"/>
          <w:sz w:val="22"/>
          <w:szCs w:val="22"/>
        </w:rPr>
        <w:t xml:space="preserve">recap: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Built the two-strategy production pipeline. All three files updated and</w:t>
      </w:r>
    </w:p>
    <w:p w14:paraId="01EC0DB6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 syntax-clean — next step is running the pre-deploy checklist: rebuild spine, </w:t>
      </w:r>
    </w:p>
    <w:p w14:paraId="57D6A016" w14:textId="77777777" w:rsidR="00D90423" w:rsidRDefault="00D90423" w:rsidP="00D904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 xml:space="preserve">test locally with --local-spine, then deploy Lambda and enable EventBridge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3782FEF1" w14:textId="5FC842D6" w:rsidR="00D90423" w:rsidRPr="00D209D3" w:rsidRDefault="00D90423" w:rsidP="00D90423">
      <w:pPr>
        <w:rPr>
          <w:color w:val="000000" w:themeColor="text1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kern w:val="0"/>
          <w:sz w:val="22"/>
          <w:szCs w:val="22"/>
        </w:rPr>
        <w:t>rules.</w:t>
      </w:r>
    </w:p>
    <w:sectPr w:rsidR="00D90423" w:rsidRPr="00D20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666A0F"/>
    <w:multiLevelType w:val="hybridMultilevel"/>
    <w:tmpl w:val="A61C2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8A243A"/>
    <w:multiLevelType w:val="hybridMultilevel"/>
    <w:tmpl w:val="0FFEF6AE"/>
    <w:lvl w:ilvl="0" w:tplc="64D6BAA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223256">
    <w:abstractNumId w:val="1"/>
  </w:num>
  <w:num w:numId="2" w16cid:durableId="3081681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B2"/>
    <w:rsid w:val="00044491"/>
    <w:rsid w:val="00377550"/>
    <w:rsid w:val="00472361"/>
    <w:rsid w:val="004C2655"/>
    <w:rsid w:val="0066373C"/>
    <w:rsid w:val="00A346C8"/>
    <w:rsid w:val="00B703C3"/>
    <w:rsid w:val="00B751B2"/>
    <w:rsid w:val="00CA534F"/>
    <w:rsid w:val="00D209D3"/>
    <w:rsid w:val="00D762D8"/>
    <w:rsid w:val="00D90423"/>
    <w:rsid w:val="00FB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CF344"/>
  <w15:chartTrackingRefBased/>
  <w15:docId w15:val="{881CE043-DE73-0B42-B68A-7AAB6F4C2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3356</Words>
  <Characters>19135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Myles</dc:creator>
  <cp:keywords/>
  <dc:description/>
  <cp:lastModifiedBy>Thomas, Myles</cp:lastModifiedBy>
  <cp:revision>6</cp:revision>
  <dcterms:created xsi:type="dcterms:W3CDTF">2026-07-11T11:22:00Z</dcterms:created>
  <dcterms:modified xsi:type="dcterms:W3CDTF">2026-07-13T16:06:00Z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2026-07-11T16:23:37Z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a4e1a305-6c5f-482c-a22f-cd7d97e017c5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